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184A4" w14:textId="582BCA13" w:rsidR="00814E5B" w:rsidRDefault="00DE6F79" w:rsidP="004E1AED">
      <w:pPr>
        <w:pStyle w:val="Title"/>
        <w:rPr>
          <w:rFonts w:ascii="Arial" w:hAnsi="Arial" w:cs="Arial"/>
          <w:color w:val="005EB8"/>
          <w:sz w:val="32"/>
          <w:szCs w:val="32"/>
        </w:rPr>
      </w:pPr>
      <w:r w:rsidRPr="00DE6F79">
        <w:rPr>
          <w:rFonts w:ascii="Arial" w:hAnsi="Arial" w:cs="Arial"/>
          <w:color w:val="005EB8"/>
          <w:sz w:val="32"/>
          <w:szCs w:val="32"/>
        </w:rPr>
        <w:t xml:space="preserve">NEUROSURGERY </w:t>
      </w:r>
      <w:r w:rsidR="00DF0553">
        <w:rPr>
          <w:rFonts w:ascii="Arial" w:hAnsi="Arial" w:cs="Arial"/>
          <w:color w:val="005EB8"/>
          <w:sz w:val="32"/>
          <w:szCs w:val="32"/>
        </w:rPr>
        <w:t>–</w:t>
      </w:r>
      <w:r w:rsidRPr="00DE6F79">
        <w:rPr>
          <w:rFonts w:ascii="Arial" w:hAnsi="Arial" w:cs="Arial"/>
          <w:color w:val="005EB8"/>
          <w:sz w:val="32"/>
          <w:szCs w:val="32"/>
        </w:rPr>
        <w:t xml:space="preserve"> ST</w:t>
      </w:r>
      <w:r w:rsidR="00226C38">
        <w:rPr>
          <w:rFonts w:ascii="Arial" w:hAnsi="Arial" w:cs="Arial"/>
          <w:color w:val="005EB8"/>
          <w:sz w:val="32"/>
          <w:szCs w:val="32"/>
        </w:rPr>
        <w:t>2</w:t>
      </w:r>
    </w:p>
    <w:p w14:paraId="2990B4B0" w14:textId="77777777" w:rsidR="00DE6F79" w:rsidRPr="00DE6F79" w:rsidRDefault="00DE6F79" w:rsidP="004E1AED">
      <w:pPr>
        <w:pStyle w:val="Title"/>
        <w:rPr>
          <w:rFonts w:ascii="Arial" w:hAnsi="Arial" w:cs="Arial"/>
          <w:sz w:val="10"/>
          <w:szCs w:val="10"/>
        </w:rPr>
      </w:pPr>
    </w:p>
    <w:p w14:paraId="3BCF161C" w14:textId="77777777" w:rsidR="0098263D" w:rsidRPr="0098263D" w:rsidRDefault="0098263D" w:rsidP="004E1AED">
      <w:pPr>
        <w:pStyle w:val="Title"/>
        <w:rPr>
          <w:rFonts w:ascii="Arial" w:hAnsi="Arial" w:cs="Arial"/>
          <w:sz w:val="10"/>
          <w:szCs w:val="10"/>
        </w:rPr>
      </w:pPr>
    </w:p>
    <w:tbl>
      <w:tblPr>
        <w:tblStyle w:val="TableGrid"/>
        <w:tblW w:w="10908" w:type="dxa"/>
        <w:tblLook w:val="04A0" w:firstRow="1" w:lastRow="0" w:firstColumn="1" w:lastColumn="0" w:noHBand="0" w:noVBand="1"/>
      </w:tblPr>
      <w:tblGrid>
        <w:gridCol w:w="9046"/>
        <w:gridCol w:w="1862"/>
      </w:tblGrid>
      <w:tr w:rsidR="004456E1" w:rsidRPr="00F34EB2" w14:paraId="4E519CDE" w14:textId="77777777" w:rsidTr="00AF579D">
        <w:tc>
          <w:tcPr>
            <w:tcW w:w="10908" w:type="dxa"/>
            <w:gridSpan w:val="2"/>
          </w:tcPr>
          <w:p w14:paraId="2DAC8406" w14:textId="628D64CB" w:rsidR="004456E1" w:rsidRPr="0044716D" w:rsidRDefault="004456E1" w:rsidP="00F34EB2">
            <w:pPr>
              <w:rPr>
                <w:rFonts w:ascii="Arial" w:hAnsi="Arial" w:cs="Arial"/>
                <w:b/>
                <w:sz w:val="20"/>
                <w:szCs w:val="16"/>
              </w:rPr>
            </w:pPr>
            <w:r w:rsidRPr="00AF579D">
              <w:rPr>
                <w:rFonts w:ascii="Arial" w:hAnsi="Arial" w:cs="Arial"/>
                <w:b/>
                <w:color w:val="005EB8"/>
                <w:szCs w:val="16"/>
              </w:rPr>
              <w:t>ENTRY CRITERIA</w:t>
            </w:r>
          </w:p>
        </w:tc>
      </w:tr>
      <w:tr w:rsidR="00A37B36" w:rsidRPr="00F34EB2" w14:paraId="2F6F7532" w14:textId="77777777" w:rsidTr="00AF579D">
        <w:trPr>
          <w:trHeight w:val="1086"/>
        </w:trPr>
        <w:tc>
          <w:tcPr>
            <w:tcW w:w="9046" w:type="dxa"/>
          </w:tcPr>
          <w:p w14:paraId="6437B3A9" w14:textId="2A116538" w:rsidR="00AF579D" w:rsidRPr="00AF579D" w:rsidRDefault="00AF579D" w:rsidP="00A37B36">
            <w:pPr>
              <w:spacing w:beforeLines="40" w:before="96" w:afterLines="40" w:after="96"/>
              <w:rPr>
                <w:rFonts w:ascii="Arial" w:hAnsi="Arial" w:cs="Arial"/>
                <w:b/>
                <w:iCs/>
                <w:color w:val="005EB8"/>
                <w:sz w:val="20"/>
                <w:szCs w:val="18"/>
              </w:rPr>
            </w:pPr>
            <w:r w:rsidRPr="00AF579D">
              <w:rPr>
                <w:rFonts w:ascii="Arial" w:hAnsi="Arial" w:cs="Arial"/>
                <w:b/>
                <w:iCs/>
                <w:color w:val="005EB8"/>
                <w:sz w:val="20"/>
                <w:szCs w:val="18"/>
              </w:rPr>
              <w:t>Essential Criteria</w:t>
            </w:r>
          </w:p>
          <w:p w14:paraId="5D4A6B69" w14:textId="312143ED" w:rsidR="00A37B36" w:rsidRPr="00E935F8" w:rsidRDefault="00A37B36" w:rsidP="00A37B36">
            <w:pPr>
              <w:spacing w:beforeLines="40" w:before="96" w:afterLines="40" w:after="96"/>
              <w:rPr>
                <w:rFonts w:ascii="Arial" w:hAnsi="Arial" w:cs="Arial"/>
                <w:b/>
                <w:i/>
                <w:color w:val="005EB8"/>
                <w:sz w:val="20"/>
                <w:szCs w:val="18"/>
              </w:rPr>
            </w:pPr>
            <w:r w:rsidRPr="00E935F8">
              <w:rPr>
                <w:rFonts w:ascii="Arial" w:hAnsi="Arial" w:cs="Arial"/>
                <w:b/>
                <w:i/>
                <w:color w:val="005EB8"/>
                <w:sz w:val="20"/>
                <w:szCs w:val="18"/>
              </w:rPr>
              <w:t>Qualifications</w:t>
            </w:r>
            <w:r w:rsidR="00CD243F" w:rsidRPr="00E935F8">
              <w:rPr>
                <w:rFonts w:ascii="Arial" w:hAnsi="Arial" w:cs="Arial"/>
                <w:b/>
                <w:i/>
                <w:color w:val="005EB8"/>
                <w:sz w:val="20"/>
                <w:szCs w:val="18"/>
              </w:rPr>
              <w:t>:</w:t>
            </w:r>
          </w:p>
          <w:p w14:paraId="2FFFFD5D" w14:textId="77777777" w:rsidR="00EE598E" w:rsidRPr="00463AD3" w:rsidRDefault="00EE598E" w:rsidP="00EE598E">
            <w:pPr>
              <w:spacing w:beforeLines="40" w:before="96" w:afterLines="40" w:after="96"/>
              <w:rPr>
                <w:rFonts w:ascii="Arial" w:hAnsi="Arial" w:cs="Arial"/>
                <w:sz w:val="18"/>
                <w:szCs w:val="18"/>
              </w:rPr>
            </w:pPr>
            <w:r w:rsidRPr="00463AD3">
              <w:rPr>
                <w:rFonts w:ascii="Arial" w:hAnsi="Arial" w:cs="Arial"/>
                <w:sz w:val="18"/>
                <w:szCs w:val="18"/>
              </w:rPr>
              <w:t>Applicants must have:</w:t>
            </w:r>
          </w:p>
          <w:p w14:paraId="3BF03076" w14:textId="4C21269E" w:rsidR="00A37B36" w:rsidRPr="00EE598E" w:rsidRDefault="00EE598E" w:rsidP="00EE598E">
            <w:pPr>
              <w:pStyle w:val="ListParagraph"/>
              <w:numPr>
                <w:ilvl w:val="0"/>
                <w:numId w:val="12"/>
              </w:numPr>
              <w:spacing w:beforeLines="40" w:before="96" w:afterLines="40" w:after="96" w:line="240" w:lineRule="auto"/>
              <w:ind w:left="426"/>
              <w:contextualSpacing w:val="0"/>
              <w:rPr>
                <w:rFonts w:ascii="Arial" w:hAnsi="Arial" w:cs="Arial"/>
                <w:sz w:val="18"/>
                <w:szCs w:val="18"/>
              </w:rPr>
            </w:pPr>
            <w:r w:rsidRPr="6A5AE241">
              <w:rPr>
                <w:rFonts w:ascii="Arial" w:hAnsi="Arial" w:cs="Arial"/>
                <w:sz w:val="18"/>
                <w:szCs w:val="18"/>
              </w:rPr>
              <w:t>MBBS or equivalent medical qualification</w:t>
            </w:r>
          </w:p>
        </w:tc>
        <w:tc>
          <w:tcPr>
            <w:tcW w:w="1862" w:type="dxa"/>
          </w:tcPr>
          <w:p w14:paraId="472745B2" w14:textId="77777777" w:rsidR="00AF579D" w:rsidRDefault="00AF579D" w:rsidP="00727CD9">
            <w:pPr>
              <w:rPr>
                <w:rFonts w:ascii="Arial" w:hAnsi="Arial" w:cs="Arial"/>
                <w:b/>
                <w:color w:val="005EB8"/>
                <w:sz w:val="20"/>
                <w:szCs w:val="16"/>
              </w:rPr>
            </w:pPr>
            <w:r w:rsidRPr="00AF579D">
              <w:rPr>
                <w:rFonts w:ascii="Arial" w:hAnsi="Arial" w:cs="Arial"/>
                <w:b/>
                <w:color w:val="005EB8"/>
                <w:sz w:val="20"/>
                <w:szCs w:val="16"/>
              </w:rPr>
              <w:t>When is this evaluated?</w:t>
            </w:r>
            <w:r w:rsidRPr="00AF579D">
              <w:rPr>
                <w:rFonts w:ascii="Arial" w:hAnsi="Arial" w:cs="Arial"/>
                <w:b/>
                <w:color w:val="005EB8"/>
                <w:sz w:val="20"/>
                <w:szCs w:val="16"/>
                <w:vertAlign w:val="superscript"/>
              </w:rPr>
              <w:endnoteReference w:id="2"/>
            </w:r>
          </w:p>
          <w:p w14:paraId="087FF1E4" w14:textId="159318B3" w:rsidR="00A37B36" w:rsidRPr="00E935F8" w:rsidRDefault="00EE598E" w:rsidP="00727CD9">
            <w:pPr>
              <w:rPr>
                <w:rFonts w:ascii="Arial" w:hAnsi="Arial" w:cs="Arial"/>
                <w:sz w:val="18"/>
                <w:szCs w:val="18"/>
              </w:rPr>
            </w:pPr>
            <w:r w:rsidRPr="00463AD3">
              <w:rPr>
                <w:rFonts w:ascii="Arial" w:hAnsi="Arial" w:cs="Arial"/>
                <w:sz w:val="18"/>
                <w:szCs w:val="18"/>
              </w:rPr>
              <w:t>Application form</w:t>
            </w:r>
          </w:p>
        </w:tc>
      </w:tr>
      <w:tr w:rsidR="00A37B36" w:rsidRPr="00F34EB2" w14:paraId="41CD84F0" w14:textId="77777777" w:rsidTr="00AF579D">
        <w:trPr>
          <w:trHeight w:val="2103"/>
        </w:trPr>
        <w:tc>
          <w:tcPr>
            <w:tcW w:w="9046" w:type="dxa"/>
          </w:tcPr>
          <w:p w14:paraId="44FFE39F" w14:textId="1BA2D09B" w:rsidR="00ED74C1" w:rsidRPr="00662F28" w:rsidRDefault="00A37B36" w:rsidP="00ED74C1">
            <w:pPr>
              <w:spacing w:beforeLines="40" w:before="96" w:afterLines="40" w:after="96"/>
              <w:rPr>
                <w:rFonts w:ascii="Arial" w:hAnsi="Arial" w:cs="Arial"/>
                <w:sz w:val="18"/>
                <w:szCs w:val="18"/>
              </w:rPr>
            </w:pPr>
            <w:r w:rsidRPr="00E935F8">
              <w:rPr>
                <w:rFonts w:ascii="Arial" w:hAnsi="Arial" w:cs="Arial"/>
                <w:b/>
                <w:i/>
                <w:color w:val="005EB8"/>
                <w:sz w:val="20"/>
                <w:szCs w:val="18"/>
              </w:rPr>
              <w:t>Eligibility</w:t>
            </w:r>
            <w:r w:rsidR="00CD243F" w:rsidRPr="00E935F8">
              <w:rPr>
                <w:rFonts w:ascii="Arial" w:hAnsi="Arial" w:cs="Arial"/>
                <w:b/>
                <w:i/>
                <w:color w:val="005EB8"/>
                <w:sz w:val="20"/>
                <w:szCs w:val="18"/>
              </w:rPr>
              <w:t>:</w:t>
            </w:r>
          </w:p>
          <w:p w14:paraId="62CAA1B7" w14:textId="77777777" w:rsidR="00EE598E" w:rsidRPr="00463AD3" w:rsidRDefault="00EE598E" w:rsidP="00EE598E">
            <w:pPr>
              <w:spacing w:beforeLines="40" w:before="96" w:afterLines="40" w:after="96"/>
              <w:rPr>
                <w:rFonts w:ascii="Arial" w:hAnsi="Arial" w:cs="Arial"/>
                <w:sz w:val="18"/>
                <w:szCs w:val="18"/>
              </w:rPr>
            </w:pPr>
            <w:r w:rsidRPr="00463AD3">
              <w:rPr>
                <w:rFonts w:ascii="Arial" w:hAnsi="Arial" w:cs="Arial"/>
                <w:sz w:val="18"/>
                <w:szCs w:val="18"/>
              </w:rPr>
              <w:t>Applicants must:</w:t>
            </w:r>
          </w:p>
          <w:p w14:paraId="12AAD262" w14:textId="77777777" w:rsidR="00EE598E" w:rsidRPr="00463AD3" w:rsidRDefault="00EE598E" w:rsidP="00EE598E">
            <w:pPr>
              <w:pStyle w:val="ListParagraph"/>
              <w:numPr>
                <w:ilvl w:val="0"/>
                <w:numId w:val="2"/>
              </w:numPr>
              <w:spacing w:beforeLines="40" w:before="96" w:afterLines="40" w:after="96" w:line="240" w:lineRule="auto"/>
              <w:ind w:left="426"/>
              <w:contextualSpacing w:val="0"/>
              <w:rPr>
                <w:rFonts w:ascii="Arial" w:hAnsi="Arial" w:cs="Arial"/>
                <w:sz w:val="18"/>
                <w:szCs w:val="18"/>
              </w:rPr>
            </w:pPr>
            <w:r w:rsidRPr="00463AD3">
              <w:rPr>
                <w:rFonts w:ascii="Arial" w:hAnsi="Arial" w:cs="Arial"/>
                <w:sz w:val="18"/>
                <w:szCs w:val="18"/>
              </w:rPr>
              <w:t>Be eligible for full registration with, and hold a current licence to practise</w:t>
            </w:r>
            <w:r>
              <w:rPr>
                <w:rStyle w:val="EndnoteReference"/>
                <w:rFonts w:ascii="Arial" w:hAnsi="Arial" w:cs="Arial"/>
                <w:sz w:val="18"/>
                <w:szCs w:val="18"/>
              </w:rPr>
              <w:endnoteReference w:id="3"/>
            </w:r>
            <w:r w:rsidRPr="00463AD3">
              <w:rPr>
                <w:rFonts w:ascii="Arial" w:hAnsi="Arial" w:cs="Arial"/>
                <w:sz w:val="18"/>
                <w:szCs w:val="18"/>
              </w:rPr>
              <w:t xml:space="preserve"> fro</w:t>
            </w:r>
            <w:r>
              <w:rPr>
                <w:rFonts w:ascii="Arial" w:hAnsi="Arial" w:cs="Arial"/>
                <w:sz w:val="18"/>
                <w:szCs w:val="18"/>
              </w:rPr>
              <w:t>m, the GMC at intended star</w:t>
            </w:r>
            <w:r w:rsidRPr="00463AD3">
              <w:rPr>
                <w:rFonts w:ascii="Arial" w:hAnsi="Arial" w:cs="Arial"/>
                <w:sz w:val="18"/>
                <w:szCs w:val="18"/>
              </w:rPr>
              <w:t>t</w:t>
            </w:r>
            <w:r>
              <w:rPr>
                <w:rFonts w:ascii="Arial" w:hAnsi="Arial" w:cs="Arial"/>
                <w:sz w:val="18"/>
                <w:szCs w:val="18"/>
              </w:rPr>
              <w:t xml:space="preserve"> date</w:t>
            </w:r>
            <w:r>
              <w:rPr>
                <w:rStyle w:val="EndnoteReference"/>
                <w:rFonts w:ascii="Arial" w:hAnsi="Arial" w:cs="Arial"/>
                <w:sz w:val="18"/>
                <w:szCs w:val="18"/>
              </w:rPr>
              <w:endnoteReference w:id="4"/>
            </w:r>
          </w:p>
          <w:p w14:paraId="571D843F" w14:textId="64920423" w:rsidR="00EE598E" w:rsidRDefault="00DA2C5B" w:rsidP="00EE598E">
            <w:pPr>
              <w:pStyle w:val="ListParagraph"/>
              <w:numPr>
                <w:ilvl w:val="0"/>
                <w:numId w:val="2"/>
              </w:numPr>
              <w:spacing w:beforeLines="40" w:before="96" w:afterLines="40" w:after="96" w:line="240" w:lineRule="auto"/>
              <w:ind w:left="426"/>
              <w:contextualSpacing w:val="0"/>
              <w:rPr>
                <w:rFonts w:ascii="Arial" w:hAnsi="Arial" w:cs="Arial"/>
                <w:sz w:val="18"/>
                <w:szCs w:val="18"/>
              </w:rPr>
            </w:pPr>
            <w:r>
              <w:rPr>
                <w:rFonts w:ascii="Arial" w:hAnsi="Arial" w:cs="Arial"/>
                <w:sz w:val="18"/>
                <w:szCs w:val="18"/>
              </w:rPr>
              <w:t>Have evidence of achievement of ST</w:t>
            </w:r>
            <w:r w:rsidR="000824D4">
              <w:rPr>
                <w:rFonts w:ascii="Arial" w:hAnsi="Arial" w:cs="Arial"/>
                <w:sz w:val="18"/>
                <w:szCs w:val="18"/>
              </w:rPr>
              <w:t>1</w:t>
            </w:r>
            <w:r>
              <w:rPr>
                <w:rFonts w:ascii="Arial" w:hAnsi="Arial" w:cs="Arial"/>
                <w:sz w:val="18"/>
                <w:szCs w:val="18"/>
              </w:rPr>
              <w:t xml:space="preserve"> Neurosurgery competences as described in the Neurosurgery specialty curriculum</w:t>
            </w:r>
            <w:r w:rsidR="00B9498E">
              <w:rPr>
                <w:rFonts w:ascii="Arial" w:hAnsi="Arial" w:cs="Arial"/>
                <w:sz w:val="18"/>
                <w:szCs w:val="18"/>
              </w:rPr>
              <w:t xml:space="preserve">.  Acceptable evidence will take the form </w:t>
            </w:r>
            <w:proofErr w:type="gramStart"/>
            <w:r w:rsidR="00B9498E">
              <w:rPr>
                <w:rFonts w:ascii="Arial" w:hAnsi="Arial" w:cs="Arial"/>
                <w:sz w:val="18"/>
                <w:szCs w:val="18"/>
              </w:rPr>
              <w:t>of</w:t>
            </w:r>
            <w:r>
              <w:rPr>
                <w:rFonts w:ascii="Arial" w:hAnsi="Arial" w:cs="Arial"/>
                <w:sz w:val="18"/>
                <w:szCs w:val="18"/>
              </w:rPr>
              <w:t>;</w:t>
            </w:r>
            <w:proofErr w:type="gramEnd"/>
          </w:p>
          <w:p w14:paraId="47B67D6B" w14:textId="61BA9B8A" w:rsidR="00DA2C5B" w:rsidRDefault="00DA2C5B" w:rsidP="00DA2C5B">
            <w:pPr>
              <w:pStyle w:val="ListParagraph"/>
              <w:numPr>
                <w:ilvl w:val="0"/>
                <w:numId w:val="2"/>
              </w:numPr>
              <w:spacing w:beforeLines="40" w:before="96" w:afterLines="40" w:after="96" w:line="240" w:lineRule="auto"/>
              <w:ind w:left="1455"/>
              <w:contextualSpacing w:val="0"/>
              <w:rPr>
                <w:rFonts w:ascii="Arial" w:hAnsi="Arial" w:cs="Arial"/>
                <w:sz w:val="18"/>
                <w:szCs w:val="18"/>
              </w:rPr>
            </w:pPr>
            <w:r>
              <w:rPr>
                <w:rFonts w:ascii="Arial" w:hAnsi="Arial" w:cs="Arial"/>
                <w:sz w:val="18"/>
                <w:szCs w:val="18"/>
              </w:rPr>
              <w:t>Current employment in a UK Neurosurgery training programme at the time of application and ST</w:t>
            </w:r>
            <w:r w:rsidR="00757BA1">
              <w:rPr>
                <w:rFonts w:ascii="Arial" w:hAnsi="Arial" w:cs="Arial"/>
                <w:sz w:val="18"/>
                <w:szCs w:val="18"/>
              </w:rPr>
              <w:t>1</w:t>
            </w:r>
            <w:r>
              <w:rPr>
                <w:rFonts w:ascii="Arial" w:hAnsi="Arial" w:cs="Arial"/>
                <w:sz w:val="18"/>
                <w:szCs w:val="18"/>
              </w:rPr>
              <w:t xml:space="preserve"> competences in a UK Neurosurgery training programme by time of appointment</w:t>
            </w:r>
          </w:p>
          <w:p w14:paraId="63C0CABD" w14:textId="250F4A0C" w:rsidR="00DA2C5B" w:rsidRDefault="00DA2C5B" w:rsidP="00DA2C5B">
            <w:pPr>
              <w:pStyle w:val="ListParagraph"/>
              <w:spacing w:beforeLines="40" w:before="96" w:afterLines="40" w:after="96" w:line="240" w:lineRule="auto"/>
              <w:ind w:left="1455"/>
              <w:contextualSpacing w:val="0"/>
              <w:rPr>
                <w:rFonts w:ascii="Arial" w:hAnsi="Arial" w:cs="Arial"/>
                <w:sz w:val="18"/>
                <w:szCs w:val="18"/>
              </w:rPr>
            </w:pPr>
            <w:r>
              <w:rPr>
                <w:rFonts w:ascii="Arial" w:hAnsi="Arial" w:cs="Arial"/>
                <w:sz w:val="18"/>
                <w:szCs w:val="18"/>
              </w:rPr>
              <w:t>OR</w:t>
            </w:r>
          </w:p>
          <w:p w14:paraId="569870D2" w14:textId="22224ED2" w:rsidR="00DA2C5B" w:rsidRPr="003A7652" w:rsidRDefault="00DA2C5B" w:rsidP="00DA2C5B">
            <w:pPr>
              <w:pStyle w:val="ListParagraph"/>
              <w:numPr>
                <w:ilvl w:val="0"/>
                <w:numId w:val="2"/>
              </w:numPr>
              <w:spacing w:beforeLines="40" w:before="96" w:afterLines="40" w:after="96" w:line="240" w:lineRule="auto"/>
              <w:ind w:left="1455"/>
              <w:contextualSpacing w:val="0"/>
              <w:rPr>
                <w:rFonts w:ascii="Arial" w:hAnsi="Arial" w:cs="Arial"/>
                <w:sz w:val="18"/>
                <w:szCs w:val="18"/>
              </w:rPr>
            </w:pPr>
            <w:r>
              <w:rPr>
                <w:rFonts w:ascii="Arial" w:hAnsi="Arial" w:cs="Arial"/>
                <w:sz w:val="18"/>
                <w:szCs w:val="18"/>
              </w:rPr>
              <w:t>Evidence of achievement of ST</w:t>
            </w:r>
            <w:r w:rsidR="00757BA1">
              <w:rPr>
                <w:rFonts w:ascii="Arial" w:hAnsi="Arial" w:cs="Arial"/>
                <w:sz w:val="18"/>
                <w:szCs w:val="18"/>
              </w:rPr>
              <w:t>1</w:t>
            </w:r>
            <w:r>
              <w:rPr>
                <w:rFonts w:ascii="Arial" w:hAnsi="Arial" w:cs="Arial"/>
                <w:sz w:val="18"/>
                <w:szCs w:val="18"/>
              </w:rPr>
              <w:t xml:space="preserve"> competences at time of application. Acceptable evidence is only permitted via the standard Neurosurgery ST</w:t>
            </w:r>
            <w:r w:rsidR="00757BA1">
              <w:rPr>
                <w:rFonts w:ascii="Arial" w:hAnsi="Arial" w:cs="Arial"/>
                <w:sz w:val="18"/>
                <w:szCs w:val="18"/>
              </w:rPr>
              <w:t>2</w:t>
            </w:r>
            <w:r>
              <w:rPr>
                <w:rFonts w:ascii="Arial" w:hAnsi="Arial" w:cs="Arial"/>
                <w:sz w:val="18"/>
                <w:szCs w:val="18"/>
              </w:rPr>
              <w:t xml:space="preserve"> Alternative Certificate of </w:t>
            </w:r>
            <w:r w:rsidR="00757BA1">
              <w:rPr>
                <w:rFonts w:ascii="Arial" w:hAnsi="Arial" w:cs="Arial"/>
                <w:sz w:val="18"/>
                <w:szCs w:val="18"/>
              </w:rPr>
              <w:t>ST1</w:t>
            </w:r>
            <w:r>
              <w:rPr>
                <w:rFonts w:ascii="Arial" w:hAnsi="Arial" w:cs="Arial"/>
                <w:sz w:val="18"/>
                <w:szCs w:val="18"/>
              </w:rPr>
              <w:t xml:space="preserve"> Competence</w:t>
            </w:r>
          </w:p>
          <w:p w14:paraId="37836337" w14:textId="6667E178" w:rsidR="00EE598E" w:rsidRPr="00EE598E" w:rsidRDefault="00A176CE" w:rsidP="00EE598E">
            <w:pPr>
              <w:pStyle w:val="ListParagraph"/>
              <w:numPr>
                <w:ilvl w:val="0"/>
                <w:numId w:val="2"/>
              </w:numPr>
              <w:spacing w:beforeLines="40" w:before="96" w:afterLines="40" w:after="96" w:line="240" w:lineRule="auto"/>
              <w:ind w:left="426"/>
              <w:contextualSpacing w:val="0"/>
              <w:rPr>
                <w:rFonts w:ascii="Arial" w:hAnsi="Arial" w:cs="Arial"/>
                <w:sz w:val="18"/>
                <w:szCs w:val="18"/>
              </w:rPr>
            </w:pPr>
            <w:r>
              <w:rPr>
                <w:rFonts w:ascii="Arial" w:hAnsi="Arial" w:cs="Arial"/>
                <w:color w:val="000000"/>
                <w:sz w:val="18"/>
                <w:szCs w:val="18"/>
              </w:rPr>
              <w:t>Up to date and demonstrable advanced life support skills</w:t>
            </w:r>
          </w:p>
          <w:p w14:paraId="794BF664" w14:textId="509677EB" w:rsidR="008E084D" w:rsidRPr="00EE598E" w:rsidRDefault="00EE598E" w:rsidP="00EE598E">
            <w:pPr>
              <w:pStyle w:val="ListParagraph"/>
              <w:numPr>
                <w:ilvl w:val="0"/>
                <w:numId w:val="2"/>
              </w:numPr>
              <w:spacing w:beforeLines="40" w:before="96" w:afterLines="40" w:after="96" w:line="240" w:lineRule="auto"/>
              <w:ind w:left="426"/>
              <w:contextualSpacing w:val="0"/>
              <w:rPr>
                <w:rFonts w:ascii="Arial" w:hAnsi="Arial" w:cs="Arial"/>
                <w:sz w:val="18"/>
                <w:szCs w:val="18"/>
              </w:rPr>
            </w:pPr>
            <w:r w:rsidRPr="00EE598E">
              <w:rPr>
                <w:rFonts w:ascii="Arial" w:hAnsi="Arial" w:cs="Arial"/>
                <w:sz w:val="18"/>
                <w:szCs w:val="18"/>
              </w:rPr>
              <w:t>Be eligible to work in the UK</w:t>
            </w:r>
          </w:p>
        </w:tc>
        <w:tc>
          <w:tcPr>
            <w:tcW w:w="1862" w:type="dxa"/>
          </w:tcPr>
          <w:p w14:paraId="0AB1E568" w14:textId="77777777" w:rsidR="008B0E3A" w:rsidRDefault="008B0E3A" w:rsidP="008B0E3A">
            <w:pPr>
              <w:rPr>
                <w:rFonts w:ascii="Arial" w:hAnsi="Arial" w:cs="Arial"/>
                <w:b/>
                <w:color w:val="005EB8"/>
                <w:sz w:val="20"/>
                <w:szCs w:val="16"/>
              </w:rPr>
            </w:pPr>
            <w:r w:rsidRPr="00AF579D">
              <w:rPr>
                <w:rFonts w:ascii="Arial" w:hAnsi="Arial" w:cs="Arial"/>
                <w:b/>
                <w:color w:val="005EB8"/>
                <w:sz w:val="20"/>
                <w:szCs w:val="16"/>
              </w:rPr>
              <w:t>When is this evaluated?</w:t>
            </w:r>
          </w:p>
          <w:p w14:paraId="471A0BCC" w14:textId="77777777" w:rsidR="00EE598E" w:rsidRPr="00463AD3" w:rsidRDefault="00EE598E" w:rsidP="00EE598E">
            <w:pPr>
              <w:spacing w:beforeLines="45" w:before="108" w:afterLines="45" w:after="108"/>
              <w:rPr>
                <w:rFonts w:ascii="Arial" w:hAnsi="Arial" w:cs="Arial"/>
                <w:sz w:val="18"/>
                <w:szCs w:val="18"/>
              </w:rPr>
            </w:pPr>
            <w:r w:rsidRPr="00463AD3">
              <w:rPr>
                <w:rFonts w:ascii="Arial" w:hAnsi="Arial" w:cs="Arial"/>
                <w:sz w:val="18"/>
                <w:szCs w:val="18"/>
              </w:rPr>
              <w:t>Application form, interview/selection centre</w:t>
            </w:r>
            <w:r>
              <w:rPr>
                <w:rStyle w:val="EndnoteReference"/>
                <w:rFonts w:ascii="Arial" w:hAnsi="Arial" w:cs="Arial"/>
                <w:sz w:val="18"/>
                <w:szCs w:val="18"/>
              </w:rPr>
              <w:endnoteReference w:id="5"/>
            </w:r>
          </w:p>
          <w:p w14:paraId="025CEBC5" w14:textId="1E9B250E" w:rsidR="00A37B36" w:rsidRPr="00E935F8" w:rsidRDefault="00A37B36" w:rsidP="00EE598E">
            <w:pPr>
              <w:spacing w:beforeLines="45" w:before="108" w:afterLines="45" w:after="108"/>
              <w:rPr>
                <w:rFonts w:ascii="Arial" w:hAnsi="Arial" w:cs="Arial"/>
                <w:sz w:val="18"/>
                <w:szCs w:val="18"/>
              </w:rPr>
            </w:pPr>
          </w:p>
        </w:tc>
      </w:tr>
      <w:tr w:rsidR="00A37B36" w:rsidRPr="00F34EB2" w14:paraId="44745205" w14:textId="77777777" w:rsidTr="00AF579D">
        <w:tc>
          <w:tcPr>
            <w:tcW w:w="9046" w:type="dxa"/>
          </w:tcPr>
          <w:p w14:paraId="253F7A03" w14:textId="77777777" w:rsidR="008E4D08" w:rsidRDefault="00A37B36" w:rsidP="008E4D08">
            <w:pPr>
              <w:spacing w:beforeLines="40" w:before="96" w:afterLines="40" w:after="96"/>
              <w:rPr>
                <w:rFonts w:ascii="Arial" w:hAnsi="Arial" w:cs="Arial"/>
                <w:b/>
                <w:i/>
                <w:color w:val="005EB8"/>
                <w:sz w:val="20"/>
                <w:szCs w:val="18"/>
              </w:rPr>
            </w:pPr>
            <w:r w:rsidRPr="00E935F8">
              <w:rPr>
                <w:rFonts w:ascii="Arial" w:hAnsi="Arial" w:cs="Arial"/>
                <w:b/>
                <w:i/>
                <w:color w:val="005EB8"/>
                <w:sz w:val="20"/>
                <w:szCs w:val="18"/>
              </w:rPr>
              <w:t>Fitness to practise</w:t>
            </w:r>
            <w:r w:rsidR="00CD243F" w:rsidRPr="00E935F8">
              <w:rPr>
                <w:rFonts w:ascii="Arial" w:hAnsi="Arial" w:cs="Arial"/>
                <w:b/>
                <w:i/>
                <w:color w:val="005EB8"/>
                <w:sz w:val="20"/>
                <w:szCs w:val="18"/>
              </w:rPr>
              <w:t>:</w:t>
            </w:r>
          </w:p>
          <w:p w14:paraId="1892A966" w14:textId="49B5AEF1" w:rsidR="00B10F44" w:rsidRPr="008E4D08" w:rsidRDefault="00EE598E" w:rsidP="008E4D08">
            <w:pPr>
              <w:spacing w:beforeLines="40" w:before="96" w:afterLines="40" w:after="96"/>
              <w:rPr>
                <w:rFonts w:ascii="Arial" w:hAnsi="Arial" w:cs="Arial"/>
                <w:b/>
                <w:i/>
                <w:color w:val="005EB8"/>
                <w:sz w:val="20"/>
                <w:szCs w:val="18"/>
              </w:rPr>
            </w:pPr>
            <w:r w:rsidRPr="00463AD3">
              <w:rPr>
                <w:rFonts w:ascii="Arial" w:hAnsi="Arial" w:cs="Arial"/>
                <w:sz w:val="18"/>
                <w:szCs w:val="18"/>
              </w:rPr>
              <w:t>Is up to date and fit to practise safely</w:t>
            </w:r>
            <w:r>
              <w:rPr>
                <w:rFonts w:ascii="Arial" w:hAnsi="Arial" w:cs="Arial"/>
                <w:sz w:val="18"/>
                <w:szCs w:val="18"/>
              </w:rPr>
              <w:t xml:space="preserve"> and is aware of own training needs</w:t>
            </w:r>
            <w:r w:rsidRPr="00463AD3">
              <w:rPr>
                <w:rFonts w:ascii="Arial" w:hAnsi="Arial" w:cs="Arial"/>
                <w:sz w:val="18"/>
                <w:szCs w:val="18"/>
              </w:rPr>
              <w:t>.</w:t>
            </w:r>
          </w:p>
        </w:tc>
        <w:tc>
          <w:tcPr>
            <w:tcW w:w="1862" w:type="dxa"/>
          </w:tcPr>
          <w:p w14:paraId="692F996A" w14:textId="77777777" w:rsidR="008B0E3A" w:rsidRDefault="008B0E3A" w:rsidP="00A37B36">
            <w:pPr>
              <w:rPr>
                <w:rFonts w:ascii="Arial" w:hAnsi="Arial" w:cs="Arial"/>
                <w:b/>
                <w:color w:val="005EB8"/>
                <w:sz w:val="20"/>
                <w:szCs w:val="16"/>
              </w:rPr>
            </w:pPr>
            <w:r w:rsidRPr="00AF579D">
              <w:rPr>
                <w:rFonts w:ascii="Arial" w:hAnsi="Arial" w:cs="Arial"/>
                <w:b/>
                <w:color w:val="005EB8"/>
                <w:sz w:val="20"/>
                <w:szCs w:val="16"/>
              </w:rPr>
              <w:t>When is this evaluated?</w:t>
            </w:r>
          </w:p>
          <w:p w14:paraId="5EB2C79D" w14:textId="6A3AB49B" w:rsidR="00EE598E" w:rsidRDefault="00EE598E" w:rsidP="00A37B36">
            <w:pPr>
              <w:rPr>
                <w:rFonts w:ascii="Arial" w:hAnsi="Arial" w:cs="Arial"/>
                <w:sz w:val="18"/>
                <w:szCs w:val="18"/>
              </w:rPr>
            </w:pPr>
            <w:r w:rsidRPr="00463AD3">
              <w:rPr>
                <w:rFonts w:ascii="Arial" w:hAnsi="Arial" w:cs="Arial"/>
                <w:sz w:val="18"/>
                <w:szCs w:val="18"/>
              </w:rPr>
              <w:t>Application form</w:t>
            </w:r>
          </w:p>
          <w:p w14:paraId="4D796068" w14:textId="7B9D5AD6" w:rsidR="00A37B36" w:rsidRPr="00E935F8" w:rsidRDefault="00EE598E" w:rsidP="00A37B36">
            <w:pPr>
              <w:rPr>
                <w:rFonts w:ascii="Arial" w:hAnsi="Arial" w:cs="Arial"/>
                <w:sz w:val="18"/>
                <w:szCs w:val="18"/>
              </w:rPr>
            </w:pPr>
            <w:r>
              <w:rPr>
                <w:rFonts w:ascii="Arial" w:hAnsi="Arial" w:cs="Arial"/>
                <w:sz w:val="18"/>
                <w:szCs w:val="18"/>
              </w:rPr>
              <w:t>R</w:t>
            </w:r>
            <w:r w:rsidRPr="00463AD3">
              <w:rPr>
                <w:rFonts w:ascii="Arial" w:hAnsi="Arial" w:cs="Arial"/>
                <w:sz w:val="18"/>
                <w:szCs w:val="18"/>
              </w:rPr>
              <w:t>eferences</w:t>
            </w:r>
          </w:p>
        </w:tc>
      </w:tr>
      <w:tr w:rsidR="00A37B36" w:rsidRPr="00F34EB2" w14:paraId="4ECD3450" w14:textId="77777777" w:rsidTr="00AF579D">
        <w:trPr>
          <w:trHeight w:val="1150"/>
        </w:trPr>
        <w:tc>
          <w:tcPr>
            <w:tcW w:w="9046" w:type="dxa"/>
          </w:tcPr>
          <w:p w14:paraId="1C3A77C9" w14:textId="77777777" w:rsidR="00936EC8" w:rsidRDefault="00A37B36" w:rsidP="002048BA">
            <w:pPr>
              <w:spacing w:beforeLines="40" w:before="96" w:afterLines="40" w:after="96"/>
              <w:rPr>
                <w:rFonts w:ascii="Arial" w:hAnsi="Arial" w:cs="Arial"/>
                <w:b/>
                <w:i/>
                <w:color w:val="005EB8"/>
                <w:sz w:val="20"/>
                <w:szCs w:val="18"/>
              </w:rPr>
            </w:pPr>
            <w:r w:rsidRPr="00E935F8">
              <w:rPr>
                <w:rFonts w:ascii="Arial" w:hAnsi="Arial" w:cs="Arial"/>
                <w:b/>
                <w:i/>
                <w:color w:val="005EB8"/>
                <w:sz w:val="20"/>
                <w:szCs w:val="18"/>
              </w:rPr>
              <w:t>Language skills</w:t>
            </w:r>
            <w:r w:rsidR="00CD243F" w:rsidRPr="00E935F8">
              <w:rPr>
                <w:rFonts w:ascii="Arial" w:hAnsi="Arial" w:cs="Arial"/>
                <w:b/>
                <w:i/>
                <w:color w:val="005EB8"/>
                <w:sz w:val="20"/>
                <w:szCs w:val="18"/>
              </w:rPr>
              <w:t>:</w:t>
            </w:r>
          </w:p>
          <w:p w14:paraId="3F5DB037" w14:textId="14DD2B91" w:rsidR="00B10B85" w:rsidRPr="00B10B85" w:rsidRDefault="00EE598E" w:rsidP="002048BA">
            <w:pPr>
              <w:spacing w:beforeLines="40" w:before="96" w:afterLines="40" w:after="96"/>
              <w:rPr>
                <w:rFonts w:ascii="Arial" w:hAnsi="Arial" w:cs="Arial"/>
                <w:sz w:val="18"/>
                <w:szCs w:val="18"/>
              </w:rPr>
            </w:pPr>
            <w:r w:rsidRPr="00463AD3">
              <w:rPr>
                <w:rFonts w:ascii="Arial" w:hAnsi="Arial" w:cs="Arial"/>
                <w:sz w:val="18"/>
                <w:szCs w:val="18"/>
              </w:rPr>
              <w:t>Applicants must have demonstrable skills in written and spoken English, adequate to enable effective communication about medical topics with patients and colleagues</w:t>
            </w:r>
            <w:r w:rsidRPr="00283361">
              <w:rPr>
                <w:rFonts w:ascii="Arial" w:hAnsi="Arial" w:cs="Arial"/>
                <w:sz w:val="18"/>
                <w:szCs w:val="18"/>
              </w:rPr>
              <w:t>, as assessed by the General Medical Council</w:t>
            </w:r>
            <w:r>
              <w:rPr>
                <w:rStyle w:val="EndnoteReference"/>
                <w:rFonts w:ascii="Arial" w:hAnsi="Arial" w:cs="Arial"/>
                <w:sz w:val="18"/>
                <w:szCs w:val="18"/>
              </w:rPr>
              <w:endnoteReference w:id="6"/>
            </w:r>
          </w:p>
        </w:tc>
        <w:tc>
          <w:tcPr>
            <w:tcW w:w="1862" w:type="dxa"/>
          </w:tcPr>
          <w:p w14:paraId="01A55E60" w14:textId="77777777" w:rsidR="008B0E3A" w:rsidRDefault="008B0E3A" w:rsidP="00EE598E">
            <w:pPr>
              <w:spacing w:beforeLines="45" w:before="108" w:afterLines="45" w:after="108"/>
              <w:rPr>
                <w:rFonts w:ascii="Arial" w:hAnsi="Arial" w:cs="Arial"/>
                <w:b/>
                <w:color w:val="005EB8"/>
                <w:sz w:val="20"/>
                <w:szCs w:val="16"/>
              </w:rPr>
            </w:pPr>
            <w:r w:rsidRPr="00AF579D">
              <w:rPr>
                <w:rFonts w:ascii="Arial" w:hAnsi="Arial" w:cs="Arial"/>
                <w:b/>
                <w:color w:val="005EB8"/>
                <w:sz w:val="20"/>
                <w:szCs w:val="16"/>
              </w:rPr>
              <w:t>When is this evaluated?</w:t>
            </w:r>
          </w:p>
          <w:p w14:paraId="25986202" w14:textId="1C47982B" w:rsidR="00EE598E" w:rsidRPr="00463AD3" w:rsidRDefault="00EE598E" w:rsidP="00EE598E">
            <w:pPr>
              <w:spacing w:beforeLines="45" w:before="108" w:afterLines="45" w:after="108"/>
              <w:rPr>
                <w:rFonts w:ascii="Arial" w:hAnsi="Arial" w:cs="Arial"/>
                <w:sz w:val="18"/>
                <w:szCs w:val="18"/>
              </w:rPr>
            </w:pPr>
            <w:r w:rsidRPr="00463AD3">
              <w:rPr>
                <w:rFonts w:ascii="Arial" w:hAnsi="Arial" w:cs="Arial"/>
                <w:sz w:val="18"/>
                <w:szCs w:val="18"/>
              </w:rPr>
              <w:t>Application form, interview/selection centre</w:t>
            </w:r>
          </w:p>
          <w:p w14:paraId="083E0833" w14:textId="0694FB50" w:rsidR="00A37B36" w:rsidRPr="00E935F8" w:rsidRDefault="00A37B36" w:rsidP="00EE598E">
            <w:pPr>
              <w:spacing w:beforeLines="45" w:before="108" w:afterLines="45" w:after="108"/>
              <w:rPr>
                <w:rFonts w:ascii="Arial" w:hAnsi="Arial" w:cs="Arial"/>
                <w:sz w:val="18"/>
                <w:szCs w:val="18"/>
              </w:rPr>
            </w:pPr>
          </w:p>
        </w:tc>
      </w:tr>
      <w:tr w:rsidR="00A37B36" w:rsidRPr="00F34EB2" w14:paraId="1942B8F4" w14:textId="77777777" w:rsidTr="00AF579D">
        <w:trPr>
          <w:trHeight w:val="997"/>
        </w:trPr>
        <w:tc>
          <w:tcPr>
            <w:tcW w:w="9046" w:type="dxa"/>
          </w:tcPr>
          <w:p w14:paraId="3B380C2C" w14:textId="77777777" w:rsidR="00AD4C38" w:rsidRDefault="00A37B36" w:rsidP="00EE3340">
            <w:pPr>
              <w:spacing w:beforeLines="40" w:before="96" w:afterLines="40" w:after="96"/>
              <w:rPr>
                <w:rFonts w:ascii="Arial" w:hAnsi="Arial" w:cs="Arial"/>
                <w:b/>
                <w:i/>
                <w:color w:val="005EB8"/>
                <w:sz w:val="20"/>
                <w:szCs w:val="18"/>
              </w:rPr>
            </w:pPr>
            <w:r w:rsidRPr="00E935F8">
              <w:rPr>
                <w:rFonts w:ascii="Arial" w:hAnsi="Arial" w:cs="Arial"/>
                <w:b/>
                <w:i/>
                <w:color w:val="005EB8"/>
                <w:sz w:val="20"/>
                <w:szCs w:val="18"/>
              </w:rPr>
              <w:t>Health</w:t>
            </w:r>
            <w:r w:rsidR="00CD243F" w:rsidRPr="00E935F8">
              <w:rPr>
                <w:rFonts w:ascii="Arial" w:hAnsi="Arial" w:cs="Arial"/>
                <w:b/>
                <w:i/>
                <w:color w:val="005EB8"/>
                <w:sz w:val="20"/>
                <w:szCs w:val="18"/>
              </w:rPr>
              <w:t>:</w:t>
            </w:r>
          </w:p>
          <w:p w14:paraId="3849C20D" w14:textId="0530507D" w:rsidR="00ED74C1" w:rsidRPr="008E4D08" w:rsidRDefault="00EE598E" w:rsidP="00EE3340">
            <w:pPr>
              <w:spacing w:beforeLines="40" w:before="96" w:afterLines="40" w:after="96"/>
              <w:rPr>
                <w:rFonts w:ascii="Arial" w:hAnsi="Arial" w:cs="Arial"/>
                <w:b/>
                <w:i/>
                <w:color w:val="005EB8"/>
                <w:sz w:val="20"/>
                <w:szCs w:val="18"/>
              </w:rPr>
            </w:pPr>
            <w:r w:rsidRPr="00463AD3">
              <w:rPr>
                <w:rFonts w:ascii="Arial" w:hAnsi="Arial" w:cs="Arial"/>
                <w:sz w:val="18"/>
                <w:szCs w:val="18"/>
              </w:rPr>
              <w:t>Applicants must meet professional health requirements (in line with GMC standards / Good Medical Practice).</w:t>
            </w:r>
          </w:p>
        </w:tc>
        <w:tc>
          <w:tcPr>
            <w:tcW w:w="1862" w:type="dxa"/>
          </w:tcPr>
          <w:p w14:paraId="793EDCF9" w14:textId="77777777" w:rsidR="008B0E3A" w:rsidRDefault="008B0E3A" w:rsidP="001B4C58">
            <w:pPr>
              <w:rPr>
                <w:rFonts w:ascii="Arial" w:hAnsi="Arial" w:cs="Arial"/>
                <w:b/>
                <w:color w:val="005EB8"/>
                <w:sz w:val="20"/>
                <w:szCs w:val="16"/>
              </w:rPr>
            </w:pPr>
            <w:r w:rsidRPr="00AF579D">
              <w:rPr>
                <w:rFonts w:ascii="Arial" w:hAnsi="Arial" w:cs="Arial"/>
                <w:b/>
                <w:color w:val="005EB8"/>
                <w:sz w:val="20"/>
                <w:szCs w:val="16"/>
              </w:rPr>
              <w:t>When is this evaluated?</w:t>
            </w:r>
          </w:p>
          <w:p w14:paraId="048263FE" w14:textId="3F0D388A" w:rsidR="00936EC8" w:rsidRPr="00E935F8" w:rsidRDefault="00EE598E" w:rsidP="001B4C58">
            <w:pPr>
              <w:rPr>
                <w:rFonts w:ascii="Arial" w:hAnsi="Arial" w:cs="Arial"/>
                <w:sz w:val="18"/>
                <w:szCs w:val="18"/>
              </w:rPr>
            </w:pPr>
            <w:r w:rsidRPr="00463AD3">
              <w:rPr>
                <w:rFonts w:ascii="Arial" w:hAnsi="Arial" w:cs="Arial"/>
                <w:sz w:val="18"/>
                <w:szCs w:val="18"/>
              </w:rPr>
              <w:t>Application form, pre-employment health screening</w:t>
            </w:r>
          </w:p>
        </w:tc>
      </w:tr>
      <w:tr w:rsidR="00A37B36" w:rsidRPr="00F34EB2" w14:paraId="16230678" w14:textId="77777777" w:rsidTr="00AF579D">
        <w:trPr>
          <w:trHeight w:val="3906"/>
        </w:trPr>
        <w:tc>
          <w:tcPr>
            <w:tcW w:w="9046" w:type="dxa"/>
          </w:tcPr>
          <w:p w14:paraId="142D6303" w14:textId="217D587F" w:rsidR="009A5BEB" w:rsidRDefault="00A37B36" w:rsidP="008E084D">
            <w:pPr>
              <w:spacing w:beforeLines="40" w:before="96" w:afterLines="40" w:after="96"/>
              <w:rPr>
                <w:rFonts w:ascii="Arial" w:hAnsi="Arial" w:cs="Arial"/>
                <w:b/>
                <w:i/>
                <w:color w:val="005EB8"/>
                <w:sz w:val="20"/>
                <w:szCs w:val="18"/>
              </w:rPr>
            </w:pPr>
            <w:r w:rsidRPr="00E935F8">
              <w:rPr>
                <w:rFonts w:ascii="Arial" w:hAnsi="Arial" w:cs="Arial"/>
                <w:sz w:val="18"/>
                <w:szCs w:val="18"/>
              </w:rPr>
              <w:lastRenderedPageBreak/>
              <w:br w:type="page"/>
            </w:r>
            <w:r w:rsidRPr="00E935F8">
              <w:rPr>
                <w:rFonts w:ascii="Arial" w:hAnsi="Arial" w:cs="Arial"/>
                <w:b/>
                <w:i/>
                <w:color w:val="005EB8"/>
                <w:sz w:val="20"/>
                <w:szCs w:val="18"/>
              </w:rPr>
              <w:t>Career progression</w:t>
            </w:r>
            <w:r w:rsidR="00CD243F" w:rsidRPr="00E935F8">
              <w:rPr>
                <w:rFonts w:ascii="Arial" w:hAnsi="Arial" w:cs="Arial"/>
                <w:b/>
                <w:i/>
                <w:color w:val="005EB8"/>
                <w:sz w:val="20"/>
                <w:szCs w:val="18"/>
              </w:rPr>
              <w:t>:</w:t>
            </w:r>
          </w:p>
          <w:p w14:paraId="5F1DFBF1" w14:textId="77777777" w:rsidR="00EE598E" w:rsidRPr="00463AD3" w:rsidRDefault="00EE598E" w:rsidP="00EE598E">
            <w:pPr>
              <w:spacing w:beforeLines="40" w:before="96" w:afterLines="40" w:after="96"/>
              <w:rPr>
                <w:rFonts w:ascii="Arial" w:hAnsi="Arial" w:cs="Arial"/>
                <w:sz w:val="18"/>
                <w:szCs w:val="18"/>
              </w:rPr>
            </w:pPr>
            <w:r w:rsidRPr="00463AD3">
              <w:rPr>
                <w:rFonts w:ascii="Arial" w:hAnsi="Arial" w:cs="Arial"/>
                <w:sz w:val="18"/>
                <w:szCs w:val="18"/>
              </w:rPr>
              <w:t>Applicants must:</w:t>
            </w:r>
          </w:p>
          <w:p w14:paraId="1C574410" w14:textId="77777777" w:rsidR="00EE598E" w:rsidRPr="00463AD3" w:rsidRDefault="00EE598E" w:rsidP="00EE598E">
            <w:pPr>
              <w:pStyle w:val="ListParagraph"/>
              <w:numPr>
                <w:ilvl w:val="0"/>
                <w:numId w:val="1"/>
              </w:numPr>
              <w:spacing w:beforeLines="40" w:before="96" w:afterLines="40" w:after="96" w:line="240" w:lineRule="auto"/>
              <w:ind w:left="426"/>
              <w:contextualSpacing w:val="0"/>
              <w:rPr>
                <w:rFonts w:ascii="Arial" w:hAnsi="Arial" w:cs="Arial"/>
                <w:sz w:val="18"/>
                <w:szCs w:val="18"/>
              </w:rPr>
            </w:pPr>
            <w:r w:rsidRPr="00463AD3">
              <w:rPr>
                <w:rFonts w:ascii="Arial" w:hAnsi="Arial" w:cs="Arial"/>
                <w:sz w:val="18"/>
                <w:szCs w:val="18"/>
              </w:rPr>
              <w:t>Be able to provide complete details of their employment history</w:t>
            </w:r>
          </w:p>
          <w:p w14:paraId="5ADAE8C9" w14:textId="77777777" w:rsidR="00EE598E" w:rsidRPr="00463AD3" w:rsidRDefault="00EE598E" w:rsidP="00EE598E">
            <w:pPr>
              <w:pStyle w:val="ListParagraph"/>
              <w:numPr>
                <w:ilvl w:val="0"/>
                <w:numId w:val="1"/>
              </w:numPr>
              <w:spacing w:beforeLines="40" w:before="96" w:afterLines="40" w:after="96" w:line="240" w:lineRule="auto"/>
              <w:ind w:left="426"/>
              <w:contextualSpacing w:val="0"/>
              <w:rPr>
                <w:rFonts w:ascii="Arial" w:hAnsi="Arial" w:cs="Arial"/>
                <w:sz w:val="18"/>
                <w:szCs w:val="18"/>
              </w:rPr>
            </w:pPr>
            <w:r w:rsidRPr="00463AD3">
              <w:rPr>
                <w:rFonts w:ascii="Arial" w:hAnsi="Arial" w:cs="Arial"/>
                <w:sz w:val="18"/>
                <w:szCs w:val="18"/>
              </w:rPr>
              <w:t>Have evidence that their career progression is consistent with their personal circumstances</w:t>
            </w:r>
          </w:p>
          <w:p w14:paraId="1B215218" w14:textId="15A02B84" w:rsidR="00EE598E" w:rsidRDefault="00EE598E" w:rsidP="00EE598E">
            <w:pPr>
              <w:pStyle w:val="ListParagraph"/>
              <w:numPr>
                <w:ilvl w:val="0"/>
                <w:numId w:val="1"/>
              </w:numPr>
              <w:spacing w:beforeLines="40" w:before="96" w:afterLines="40" w:after="96" w:line="240" w:lineRule="auto"/>
              <w:ind w:left="426"/>
              <w:contextualSpacing w:val="0"/>
              <w:rPr>
                <w:rFonts w:ascii="Arial" w:hAnsi="Arial" w:cs="Arial"/>
                <w:sz w:val="18"/>
                <w:szCs w:val="18"/>
              </w:rPr>
            </w:pPr>
            <w:r w:rsidRPr="00463AD3">
              <w:rPr>
                <w:rFonts w:ascii="Arial" w:hAnsi="Arial" w:cs="Arial"/>
                <w:sz w:val="18"/>
                <w:szCs w:val="18"/>
              </w:rPr>
              <w:t>Have evidence that their present level of achievement and performance is commensurate with the totality of their period of training</w:t>
            </w:r>
            <w:r w:rsidR="00BB694B">
              <w:rPr>
                <w:rFonts w:ascii="Arial" w:hAnsi="Arial" w:cs="Arial"/>
                <w:sz w:val="18"/>
                <w:szCs w:val="18"/>
              </w:rPr>
              <w:t>.</w:t>
            </w:r>
          </w:p>
          <w:p w14:paraId="17C69E79" w14:textId="77777777" w:rsidR="00BB694B" w:rsidRPr="00283361" w:rsidRDefault="00BB694B" w:rsidP="00BB694B">
            <w:pPr>
              <w:pStyle w:val="ListParagraph"/>
              <w:numPr>
                <w:ilvl w:val="0"/>
                <w:numId w:val="1"/>
              </w:numPr>
              <w:spacing w:beforeLines="40" w:before="96" w:afterLines="40" w:after="96" w:line="240" w:lineRule="auto"/>
              <w:ind w:left="426"/>
              <w:contextualSpacing w:val="0"/>
              <w:rPr>
                <w:rFonts w:ascii="Arial" w:hAnsi="Arial" w:cs="Arial"/>
                <w:sz w:val="18"/>
                <w:szCs w:val="18"/>
              </w:rPr>
            </w:pPr>
            <w:r w:rsidRPr="00D16214">
              <w:rPr>
                <w:rFonts w:ascii="Arial" w:hAnsi="Arial" w:cs="Arial"/>
                <w:sz w:val="18"/>
                <w:szCs w:val="18"/>
              </w:rPr>
              <w:t xml:space="preserve">Have completed the relevant ST1 competencies in Neurosurgery as described in the Neurosurgery specialty curriculum by start of post. </w:t>
            </w:r>
            <w:r>
              <w:rPr>
                <w:rStyle w:val="EndnoteReference"/>
                <w:rFonts w:ascii="Arial" w:hAnsi="Arial" w:cs="Arial"/>
                <w:sz w:val="18"/>
                <w:szCs w:val="18"/>
              </w:rPr>
              <w:endnoteReference w:id="7"/>
            </w:r>
          </w:p>
          <w:p w14:paraId="733A0875" w14:textId="77777777" w:rsidR="00EE598E" w:rsidRPr="00D16214" w:rsidRDefault="00EE598E" w:rsidP="00EE598E">
            <w:pPr>
              <w:pStyle w:val="ListParagraph"/>
              <w:numPr>
                <w:ilvl w:val="0"/>
                <w:numId w:val="1"/>
              </w:numPr>
              <w:spacing w:beforeLines="40" w:before="96" w:afterLines="40" w:after="96" w:line="240" w:lineRule="auto"/>
              <w:ind w:left="426"/>
              <w:rPr>
                <w:rFonts w:ascii="Arial" w:hAnsi="Arial" w:cs="Arial"/>
                <w:sz w:val="18"/>
                <w:szCs w:val="18"/>
              </w:rPr>
            </w:pPr>
            <w:r w:rsidRPr="00283361">
              <w:rPr>
                <w:rFonts w:ascii="Arial" w:hAnsi="Arial" w:cs="Arial"/>
                <w:sz w:val="18"/>
                <w:szCs w:val="18"/>
              </w:rPr>
              <w:t xml:space="preserve">Applicants must have notified the Training Programme Director of the specialty training programme they are currently training in if applying to continue training in the same specialty in another region. </w:t>
            </w:r>
            <w:r>
              <w:rPr>
                <w:rStyle w:val="EndnoteReference"/>
                <w:rFonts w:ascii="Arial" w:hAnsi="Arial" w:cs="Arial"/>
                <w:sz w:val="18"/>
                <w:szCs w:val="18"/>
              </w:rPr>
              <w:endnoteReference w:id="8"/>
            </w:r>
          </w:p>
          <w:p w14:paraId="11E1620B" w14:textId="77777777" w:rsidR="00EE598E" w:rsidRPr="00EE598E" w:rsidRDefault="00EE598E" w:rsidP="00EE598E">
            <w:pPr>
              <w:pStyle w:val="ListParagraph"/>
              <w:numPr>
                <w:ilvl w:val="0"/>
                <w:numId w:val="1"/>
              </w:numPr>
              <w:spacing w:beforeLines="40" w:before="96" w:afterLines="40" w:after="96" w:line="240" w:lineRule="auto"/>
              <w:ind w:left="426"/>
              <w:rPr>
                <w:rFonts w:ascii="Arial" w:hAnsi="Arial" w:cs="Arial"/>
                <w:sz w:val="18"/>
                <w:szCs w:val="18"/>
              </w:rPr>
            </w:pPr>
            <w:r w:rsidRPr="0064149F">
              <w:rPr>
                <w:rFonts w:ascii="Arial" w:hAnsi="Arial" w:cs="Arial"/>
                <w:sz w:val="18"/>
                <w:szCs w:val="18"/>
                <w:lang w:val="en-US"/>
              </w:rPr>
              <w:t>Not already hold, nor be eligible to hold, a CCT/CESR in the specialty they are applying for and/or must not currently be eligible for the specialist register for the specialty to which they are applying</w:t>
            </w:r>
            <w:r>
              <w:rPr>
                <w:rFonts w:ascii="Arial" w:hAnsi="Arial" w:cs="Arial"/>
                <w:sz w:val="18"/>
                <w:szCs w:val="18"/>
                <w:lang w:val="en-US"/>
              </w:rPr>
              <w:t xml:space="preserve"> </w:t>
            </w:r>
          </w:p>
          <w:p w14:paraId="1C3A5905" w14:textId="021E39B1" w:rsidR="00DB7049" w:rsidRPr="00EE598E" w:rsidRDefault="00EE598E" w:rsidP="00EE598E">
            <w:pPr>
              <w:pStyle w:val="ListParagraph"/>
              <w:numPr>
                <w:ilvl w:val="0"/>
                <w:numId w:val="1"/>
              </w:numPr>
              <w:spacing w:beforeLines="40" w:before="96" w:afterLines="40" w:after="96" w:line="240" w:lineRule="auto"/>
              <w:ind w:left="426"/>
              <w:rPr>
                <w:rFonts w:ascii="Arial" w:hAnsi="Arial" w:cs="Arial"/>
                <w:sz w:val="18"/>
                <w:szCs w:val="18"/>
              </w:rPr>
            </w:pPr>
            <w:r w:rsidRPr="00EE598E">
              <w:rPr>
                <w:rFonts w:ascii="Arial" w:hAnsi="Arial" w:cs="Arial"/>
                <w:sz w:val="18"/>
                <w:szCs w:val="18"/>
              </w:rPr>
              <w:t>Applicants must not have previously relinquished or been released / removed from a training programme in this specialty, except if they have received an ARCP outcome 1 or under exceptional circumstances</w:t>
            </w:r>
            <w:r>
              <w:rPr>
                <w:rStyle w:val="EndnoteReference"/>
                <w:rFonts w:ascii="Arial" w:hAnsi="Arial" w:cs="Arial"/>
                <w:sz w:val="18"/>
                <w:szCs w:val="18"/>
              </w:rPr>
              <w:endnoteReference w:id="9"/>
            </w:r>
          </w:p>
        </w:tc>
        <w:tc>
          <w:tcPr>
            <w:tcW w:w="1862" w:type="dxa"/>
          </w:tcPr>
          <w:p w14:paraId="2DAD0E94" w14:textId="77777777" w:rsidR="008B0E3A" w:rsidRDefault="008B0E3A" w:rsidP="00EE598E">
            <w:pPr>
              <w:spacing w:beforeLines="40" w:before="96" w:afterLines="40" w:after="96"/>
              <w:rPr>
                <w:rFonts w:ascii="Arial" w:hAnsi="Arial" w:cs="Arial"/>
                <w:b/>
                <w:color w:val="005EB8"/>
                <w:sz w:val="20"/>
                <w:szCs w:val="16"/>
              </w:rPr>
            </w:pPr>
            <w:r w:rsidRPr="00AF579D">
              <w:rPr>
                <w:rFonts w:ascii="Arial" w:hAnsi="Arial" w:cs="Arial"/>
                <w:b/>
                <w:color w:val="005EB8"/>
                <w:sz w:val="20"/>
                <w:szCs w:val="16"/>
              </w:rPr>
              <w:t>When is this evaluated?</w:t>
            </w:r>
          </w:p>
          <w:p w14:paraId="31256C11" w14:textId="1BD0A094" w:rsidR="00EE598E" w:rsidRPr="00463AD3" w:rsidRDefault="00EE598E" w:rsidP="00EE598E">
            <w:pPr>
              <w:spacing w:beforeLines="40" w:before="96" w:afterLines="40" w:after="96"/>
              <w:rPr>
                <w:rFonts w:ascii="Arial" w:hAnsi="Arial" w:cs="Arial"/>
                <w:sz w:val="18"/>
                <w:szCs w:val="18"/>
              </w:rPr>
            </w:pPr>
            <w:r w:rsidRPr="00463AD3">
              <w:rPr>
                <w:rFonts w:ascii="Arial" w:hAnsi="Arial" w:cs="Arial"/>
                <w:sz w:val="18"/>
                <w:szCs w:val="18"/>
              </w:rPr>
              <w:t>Application form</w:t>
            </w:r>
          </w:p>
          <w:p w14:paraId="130A887E" w14:textId="03AF961B" w:rsidR="00936EC8" w:rsidRPr="00E935F8" w:rsidRDefault="00EE598E" w:rsidP="00EE598E">
            <w:pPr>
              <w:rPr>
                <w:rFonts w:ascii="Arial" w:hAnsi="Arial" w:cs="Arial"/>
                <w:sz w:val="18"/>
                <w:szCs w:val="18"/>
              </w:rPr>
            </w:pPr>
            <w:r w:rsidRPr="00463AD3">
              <w:rPr>
                <w:rFonts w:ascii="Arial" w:hAnsi="Arial" w:cs="Arial"/>
                <w:sz w:val="18"/>
                <w:szCs w:val="18"/>
              </w:rPr>
              <w:t>Interview/selection centre</w:t>
            </w:r>
          </w:p>
        </w:tc>
      </w:tr>
      <w:tr w:rsidR="00A37B36" w:rsidRPr="00F34EB2" w14:paraId="385D8EE6" w14:textId="77777777" w:rsidTr="00AF579D">
        <w:trPr>
          <w:trHeight w:val="815"/>
        </w:trPr>
        <w:tc>
          <w:tcPr>
            <w:tcW w:w="9046" w:type="dxa"/>
          </w:tcPr>
          <w:p w14:paraId="0E9EEF5E" w14:textId="6B2FAF54" w:rsidR="00A37B36" w:rsidRPr="00E935F8" w:rsidRDefault="00A37B36" w:rsidP="00A37B36">
            <w:pPr>
              <w:spacing w:beforeLines="40" w:before="96" w:afterLines="40" w:after="96"/>
              <w:rPr>
                <w:rFonts w:ascii="Arial" w:hAnsi="Arial" w:cs="Arial"/>
                <w:b/>
                <w:i/>
                <w:color w:val="005EB8"/>
                <w:sz w:val="20"/>
                <w:szCs w:val="18"/>
              </w:rPr>
            </w:pPr>
            <w:r w:rsidRPr="00E935F8">
              <w:rPr>
                <w:rFonts w:ascii="Arial" w:hAnsi="Arial" w:cs="Arial"/>
                <w:b/>
                <w:i/>
                <w:color w:val="005EB8"/>
                <w:sz w:val="20"/>
                <w:szCs w:val="18"/>
              </w:rPr>
              <w:t>Application completion</w:t>
            </w:r>
            <w:r w:rsidR="00CD243F" w:rsidRPr="00E935F8">
              <w:rPr>
                <w:rFonts w:ascii="Arial" w:hAnsi="Arial" w:cs="Arial"/>
                <w:b/>
                <w:i/>
                <w:color w:val="005EB8"/>
                <w:sz w:val="20"/>
                <w:szCs w:val="18"/>
              </w:rPr>
              <w:t>:</w:t>
            </w:r>
          </w:p>
          <w:p w14:paraId="3ADA84AD" w14:textId="10344780" w:rsidR="00A37B36" w:rsidRPr="00E935F8" w:rsidRDefault="00E4693F" w:rsidP="00A37B36">
            <w:pPr>
              <w:rPr>
                <w:rFonts w:ascii="Arial" w:hAnsi="Arial" w:cs="Arial"/>
                <w:sz w:val="18"/>
                <w:szCs w:val="18"/>
              </w:rPr>
            </w:pPr>
            <w:r w:rsidRPr="00463AD3">
              <w:rPr>
                <w:rFonts w:ascii="Arial" w:hAnsi="Arial" w:cs="Arial"/>
                <w:sz w:val="18"/>
                <w:szCs w:val="18"/>
              </w:rPr>
              <w:t>ALL sections of application form completed FULLY according to written guidelines.</w:t>
            </w:r>
          </w:p>
        </w:tc>
        <w:tc>
          <w:tcPr>
            <w:tcW w:w="1862" w:type="dxa"/>
          </w:tcPr>
          <w:p w14:paraId="1CB075E8" w14:textId="77777777" w:rsidR="008B0E3A" w:rsidRDefault="008B0E3A" w:rsidP="008E351C">
            <w:pPr>
              <w:spacing w:beforeLines="40" w:before="96" w:afterLines="40" w:after="96"/>
              <w:rPr>
                <w:rFonts w:ascii="Arial" w:hAnsi="Arial" w:cs="Arial"/>
                <w:b/>
                <w:color w:val="005EB8"/>
                <w:sz w:val="20"/>
                <w:szCs w:val="16"/>
              </w:rPr>
            </w:pPr>
            <w:r w:rsidRPr="00AF579D">
              <w:rPr>
                <w:rFonts w:ascii="Arial" w:hAnsi="Arial" w:cs="Arial"/>
                <w:b/>
                <w:color w:val="005EB8"/>
                <w:sz w:val="20"/>
                <w:szCs w:val="16"/>
              </w:rPr>
              <w:t>When is this evaluated?</w:t>
            </w:r>
          </w:p>
          <w:p w14:paraId="3E114A56" w14:textId="3CCCED18" w:rsidR="00A37B36" w:rsidRPr="00E935F8" w:rsidRDefault="00E4693F" w:rsidP="008E351C">
            <w:pPr>
              <w:spacing w:beforeLines="40" w:before="96" w:afterLines="40" w:after="96"/>
              <w:rPr>
                <w:rFonts w:ascii="Arial" w:hAnsi="Arial" w:cs="Arial"/>
                <w:sz w:val="18"/>
                <w:szCs w:val="18"/>
              </w:rPr>
            </w:pPr>
            <w:r w:rsidRPr="00463AD3">
              <w:rPr>
                <w:rFonts w:ascii="Arial" w:hAnsi="Arial" w:cs="Arial"/>
                <w:sz w:val="18"/>
                <w:szCs w:val="18"/>
              </w:rPr>
              <w:t>Application form</w:t>
            </w:r>
          </w:p>
        </w:tc>
      </w:tr>
    </w:tbl>
    <w:p w14:paraId="28AA7878" w14:textId="77777777" w:rsidR="00D4526D" w:rsidRPr="0032370B" w:rsidRDefault="00D4526D" w:rsidP="00F34EB2">
      <w:pPr>
        <w:rPr>
          <w:sz w:val="6"/>
        </w:rPr>
      </w:pPr>
    </w:p>
    <w:tbl>
      <w:tblPr>
        <w:tblStyle w:val="TableGrid"/>
        <w:tblW w:w="10911" w:type="dxa"/>
        <w:tblLook w:val="04A0" w:firstRow="1" w:lastRow="0" w:firstColumn="1" w:lastColumn="0" w:noHBand="0" w:noVBand="1"/>
      </w:tblPr>
      <w:tblGrid>
        <w:gridCol w:w="4531"/>
        <w:gridCol w:w="4372"/>
        <w:gridCol w:w="23"/>
        <w:gridCol w:w="1985"/>
      </w:tblGrid>
      <w:tr w:rsidR="00A973DD" w:rsidRPr="00774632" w14:paraId="791A1A3A" w14:textId="77777777" w:rsidTr="04AD3E5C">
        <w:trPr>
          <w:trHeight w:val="520"/>
        </w:trPr>
        <w:tc>
          <w:tcPr>
            <w:tcW w:w="10911" w:type="dxa"/>
            <w:gridSpan w:val="4"/>
          </w:tcPr>
          <w:p w14:paraId="028D12E2" w14:textId="674BD21E" w:rsidR="00A973DD" w:rsidRPr="00774632" w:rsidRDefault="00AF7B67" w:rsidP="00A973DD">
            <w:pPr>
              <w:rPr>
                <w:rFonts w:ascii="Arial" w:hAnsi="Arial" w:cs="Arial"/>
                <w:b/>
              </w:rPr>
            </w:pPr>
            <w:r w:rsidRPr="00AF579D">
              <w:rPr>
                <w:rFonts w:ascii="Arial" w:hAnsi="Arial" w:cs="Arial"/>
                <w:b/>
                <w:color w:val="005EB8"/>
                <w:szCs w:val="16"/>
              </w:rPr>
              <w:t>SELECTION CRITERIA</w:t>
            </w:r>
          </w:p>
        </w:tc>
      </w:tr>
      <w:tr w:rsidR="00502F2A" w:rsidRPr="00774632" w14:paraId="67B9BB5C" w14:textId="77777777" w:rsidTr="04AD3E5C">
        <w:tc>
          <w:tcPr>
            <w:tcW w:w="10911" w:type="dxa"/>
            <w:gridSpan w:val="4"/>
          </w:tcPr>
          <w:p w14:paraId="17A673EB" w14:textId="2F31EE0E" w:rsidR="00502F2A" w:rsidRPr="00D707F2" w:rsidRDefault="008E7831" w:rsidP="00127D84">
            <w:pPr>
              <w:rPr>
                <w:rFonts w:ascii="Arial" w:hAnsi="Arial" w:cs="Arial"/>
                <w:sz w:val="20"/>
                <w:szCs w:val="20"/>
              </w:rPr>
            </w:pPr>
            <w:r>
              <w:rPr>
                <w:rFonts w:ascii="Arial" w:hAnsi="Arial" w:cs="Arial"/>
                <w:b/>
                <w:i/>
                <w:color w:val="005EB8"/>
                <w:sz w:val="20"/>
                <w:szCs w:val="20"/>
              </w:rPr>
              <w:t>Qualifications</w:t>
            </w:r>
          </w:p>
        </w:tc>
      </w:tr>
      <w:tr w:rsidR="00502F2A" w:rsidRPr="00774632" w14:paraId="603F05F6" w14:textId="77777777" w:rsidTr="04AD3E5C">
        <w:trPr>
          <w:trHeight w:val="1171"/>
        </w:trPr>
        <w:tc>
          <w:tcPr>
            <w:tcW w:w="4531" w:type="dxa"/>
          </w:tcPr>
          <w:p w14:paraId="5BE10F4B" w14:textId="5FE844AA" w:rsidR="008B0E3A" w:rsidRPr="008B0E3A" w:rsidRDefault="008B0E3A" w:rsidP="008B0E3A">
            <w:pPr>
              <w:spacing w:beforeLines="40" w:before="96" w:afterLines="40" w:after="96"/>
              <w:rPr>
                <w:rFonts w:ascii="Arial" w:hAnsi="Arial" w:cs="Arial"/>
                <w:b/>
                <w:bCs/>
                <w:color w:val="005EB8"/>
                <w:sz w:val="20"/>
                <w:szCs w:val="20"/>
              </w:rPr>
            </w:pPr>
            <w:r w:rsidRPr="008B0E3A">
              <w:rPr>
                <w:rFonts w:ascii="Arial" w:hAnsi="Arial" w:cs="Arial"/>
                <w:b/>
                <w:bCs/>
                <w:color w:val="005EB8"/>
                <w:sz w:val="20"/>
                <w:szCs w:val="20"/>
              </w:rPr>
              <w:t>Essential Criteria</w:t>
            </w:r>
          </w:p>
          <w:p w14:paraId="35C8C2DC" w14:textId="7CDD966F" w:rsidR="00502F2A" w:rsidRPr="008E7831" w:rsidRDefault="008E7831" w:rsidP="00B83A7B">
            <w:pPr>
              <w:pStyle w:val="ListParagraph"/>
              <w:numPr>
                <w:ilvl w:val="0"/>
                <w:numId w:val="4"/>
              </w:numPr>
              <w:spacing w:beforeLines="40" w:before="96" w:afterLines="40" w:after="96" w:line="240" w:lineRule="auto"/>
              <w:ind w:left="308" w:hanging="283"/>
              <w:rPr>
                <w:rFonts w:ascii="Arial" w:hAnsi="Arial" w:cs="Arial"/>
                <w:sz w:val="18"/>
                <w:szCs w:val="18"/>
              </w:rPr>
            </w:pPr>
            <w:r w:rsidRPr="008E7831">
              <w:rPr>
                <w:rFonts w:ascii="Arial" w:hAnsi="Arial" w:cs="Arial"/>
                <w:sz w:val="18"/>
                <w:szCs w:val="18"/>
              </w:rPr>
              <w:t>As Above</w:t>
            </w:r>
          </w:p>
        </w:tc>
        <w:tc>
          <w:tcPr>
            <w:tcW w:w="4372" w:type="dxa"/>
          </w:tcPr>
          <w:p w14:paraId="2FD8BD61" w14:textId="3CCE7CA7" w:rsidR="008B0E3A" w:rsidRPr="008B0E3A" w:rsidRDefault="008B0E3A" w:rsidP="008B0E3A">
            <w:pPr>
              <w:spacing w:beforeLines="40" w:before="96" w:afterLines="40" w:after="96"/>
              <w:rPr>
                <w:rFonts w:ascii="Arial" w:hAnsi="Arial" w:cs="Arial"/>
                <w:b/>
                <w:bCs/>
                <w:color w:val="005EB8"/>
                <w:sz w:val="20"/>
                <w:szCs w:val="20"/>
              </w:rPr>
            </w:pPr>
            <w:r w:rsidRPr="008B0E3A">
              <w:rPr>
                <w:rFonts w:ascii="Arial" w:hAnsi="Arial" w:cs="Arial"/>
                <w:b/>
                <w:bCs/>
                <w:color w:val="005EB8"/>
                <w:sz w:val="20"/>
                <w:szCs w:val="20"/>
              </w:rPr>
              <w:t>Desirable Criteria</w:t>
            </w:r>
          </w:p>
          <w:p w14:paraId="71E83069" w14:textId="6C9F2198" w:rsidR="00B13EE9" w:rsidRPr="00EE598E" w:rsidRDefault="00EE598E" w:rsidP="00EE598E">
            <w:pPr>
              <w:pStyle w:val="ListParagraph"/>
              <w:numPr>
                <w:ilvl w:val="0"/>
                <w:numId w:val="4"/>
              </w:numPr>
              <w:spacing w:beforeLines="40" w:before="96" w:afterLines="40" w:after="96" w:line="240" w:lineRule="auto"/>
              <w:rPr>
                <w:rFonts w:ascii="Arial" w:hAnsi="Arial" w:cs="Arial"/>
                <w:sz w:val="18"/>
                <w:szCs w:val="18"/>
              </w:rPr>
            </w:pPr>
            <w:r w:rsidRPr="00EE598E">
              <w:rPr>
                <w:rFonts w:ascii="Arial" w:hAnsi="Arial" w:cs="Arial"/>
                <w:sz w:val="18"/>
                <w:szCs w:val="18"/>
              </w:rPr>
              <w:t xml:space="preserve">Additional related qualifications, </w:t>
            </w:r>
            <w:proofErr w:type="gramStart"/>
            <w:r w:rsidRPr="00EE598E">
              <w:rPr>
                <w:rFonts w:ascii="Arial" w:hAnsi="Arial" w:cs="Arial"/>
                <w:sz w:val="18"/>
                <w:szCs w:val="18"/>
              </w:rPr>
              <w:t>e.g.</w:t>
            </w:r>
            <w:proofErr w:type="gramEnd"/>
            <w:r w:rsidRPr="00EE598E">
              <w:rPr>
                <w:rFonts w:ascii="Arial" w:hAnsi="Arial" w:cs="Arial"/>
                <w:sz w:val="18"/>
                <w:szCs w:val="18"/>
              </w:rPr>
              <w:t xml:space="preserve"> BSc, BA, BMedSci, MD, PhD or equivalent</w:t>
            </w:r>
          </w:p>
        </w:tc>
        <w:tc>
          <w:tcPr>
            <w:tcW w:w="2008" w:type="dxa"/>
            <w:gridSpan w:val="2"/>
          </w:tcPr>
          <w:p w14:paraId="020AA46F" w14:textId="77777777" w:rsidR="008B0E3A" w:rsidRDefault="008B0E3A" w:rsidP="00C1085B">
            <w:pPr>
              <w:rPr>
                <w:rFonts w:ascii="Arial" w:hAnsi="Arial" w:cs="Arial"/>
                <w:b/>
                <w:color w:val="005EB8"/>
                <w:sz w:val="20"/>
                <w:szCs w:val="16"/>
              </w:rPr>
            </w:pPr>
            <w:r w:rsidRPr="00AF579D">
              <w:rPr>
                <w:rFonts w:ascii="Arial" w:hAnsi="Arial" w:cs="Arial"/>
                <w:b/>
                <w:color w:val="005EB8"/>
                <w:sz w:val="20"/>
                <w:szCs w:val="16"/>
              </w:rPr>
              <w:t>When is this evaluated?</w:t>
            </w:r>
          </w:p>
          <w:p w14:paraId="40A474B3" w14:textId="3A69A5CE" w:rsidR="00EE598E" w:rsidRDefault="00EE598E" w:rsidP="00C1085B">
            <w:pPr>
              <w:rPr>
                <w:rFonts w:ascii="Arial" w:hAnsi="Arial" w:cs="Arial"/>
                <w:sz w:val="18"/>
                <w:szCs w:val="18"/>
              </w:rPr>
            </w:pPr>
            <w:r w:rsidRPr="00463AD3">
              <w:rPr>
                <w:rFonts w:ascii="Arial" w:hAnsi="Arial" w:cs="Arial"/>
                <w:sz w:val="18"/>
                <w:szCs w:val="18"/>
              </w:rPr>
              <w:t>Application form, interview/selection centre</w:t>
            </w:r>
          </w:p>
          <w:p w14:paraId="739618B6" w14:textId="308D87EE" w:rsidR="004D11DD" w:rsidRPr="00D707F2" w:rsidRDefault="00EE598E" w:rsidP="00C1085B">
            <w:pPr>
              <w:rPr>
                <w:rFonts w:ascii="Arial" w:hAnsi="Arial" w:cs="Arial"/>
                <w:sz w:val="20"/>
                <w:szCs w:val="20"/>
              </w:rPr>
            </w:pPr>
            <w:r w:rsidRPr="00463AD3">
              <w:rPr>
                <w:rFonts w:ascii="Arial" w:hAnsi="Arial" w:cs="Arial"/>
                <w:sz w:val="18"/>
                <w:szCs w:val="18"/>
              </w:rPr>
              <w:t>References</w:t>
            </w:r>
          </w:p>
        </w:tc>
      </w:tr>
      <w:tr w:rsidR="00E6790D" w:rsidRPr="00DF1287" w14:paraId="2B4A495F" w14:textId="77777777" w:rsidTr="04AD3E5C">
        <w:trPr>
          <w:trHeight w:val="557"/>
        </w:trPr>
        <w:tc>
          <w:tcPr>
            <w:tcW w:w="10911" w:type="dxa"/>
            <w:gridSpan w:val="4"/>
          </w:tcPr>
          <w:p w14:paraId="70CE095E" w14:textId="3987426C" w:rsidR="00E6790D" w:rsidRPr="00DD345E" w:rsidRDefault="00EE598E" w:rsidP="004304C7">
            <w:pPr>
              <w:spacing w:beforeLines="40" w:before="96" w:afterLines="40" w:after="96"/>
              <w:jc w:val="both"/>
              <w:rPr>
                <w:rFonts w:ascii="Arial" w:hAnsi="Arial" w:cs="Arial"/>
                <w:b/>
                <w:i/>
                <w:sz w:val="4"/>
                <w:szCs w:val="4"/>
                <w:u w:val="single"/>
              </w:rPr>
            </w:pPr>
            <w:r>
              <w:rPr>
                <w:rFonts w:ascii="Arial" w:hAnsi="Arial" w:cs="Arial"/>
                <w:b/>
                <w:i/>
                <w:color w:val="005EB8"/>
                <w:sz w:val="20"/>
                <w:szCs w:val="20"/>
              </w:rPr>
              <w:t>Career Progression</w:t>
            </w:r>
          </w:p>
        </w:tc>
      </w:tr>
      <w:tr w:rsidR="00E6790D" w:rsidRPr="00DF1287" w14:paraId="2A018BC1" w14:textId="77777777" w:rsidTr="04AD3E5C">
        <w:trPr>
          <w:trHeight w:val="1244"/>
        </w:trPr>
        <w:tc>
          <w:tcPr>
            <w:tcW w:w="4531" w:type="dxa"/>
          </w:tcPr>
          <w:p w14:paraId="23665E98" w14:textId="4E2417EA" w:rsidR="00E322FC" w:rsidRPr="00E322FC" w:rsidRDefault="00E322FC" w:rsidP="00E322FC">
            <w:pPr>
              <w:spacing w:beforeLines="40" w:before="96" w:afterLines="40" w:after="96"/>
              <w:rPr>
                <w:rFonts w:ascii="Arial" w:hAnsi="Arial" w:cs="Arial"/>
                <w:b/>
                <w:bCs/>
                <w:color w:val="005EB8"/>
                <w:sz w:val="20"/>
                <w:szCs w:val="20"/>
              </w:rPr>
            </w:pPr>
            <w:r w:rsidRPr="00E322FC">
              <w:rPr>
                <w:rFonts w:ascii="Arial" w:hAnsi="Arial" w:cs="Arial"/>
                <w:b/>
                <w:bCs/>
                <w:color w:val="005EB8"/>
                <w:sz w:val="20"/>
                <w:szCs w:val="20"/>
              </w:rPr>
              <w:t>Essential Criteria</w:t>
            </w:r>
          </w:p>
          <w:p w14:paraId="2436BD26" w14:textId="20C0E6E3" w:rsidR="00B216BC" w:rsidRPr="00EE598E" w:rsidRDefault="00EE598E" w:rsidP="00EE598E">
            <w:pPr>
              <w:pStyle w:val="ListParagraph"/>
              <w:numPr>
                <w:ilvl w:val="0"/>
                <w:numId w:val="45"/>
              </w:numPr>
              <w:spacing w:beforeLines="40" w:before="96" w:afterLines="40" w:after="96" w:line="240" w:lineRule="auto"/>
              <w:rPr>
                <w:rFonts w:ascii="Arial" w:hAnsi="Arial" w:cs="Arial"/>
                <w:sz w:val="18"/>
                <w:szCs w:val="18"/>
              </w:rPr>
            </w:pPr>
            <w:r w:rsidRPr="00EE598E">
              <w:rPr>
                <w:rFonts w:ascii="Arial" w:hAnsi="Arial" w:cs="Arial"/>
                <w:sz w:val="18"/>
                <w:szCs w:val="18"/>
              </w:rPr>
              <w:t>As Above</w:t>
            </w:r>
          </w:p>
        </w:tc>
        <w:tc>
          <w:tcPr>
            <w:tcW w:w="4395" w:type="dxa"/>
            <w:gridSpan w:val="2"/>
          </w:tcPr>
          <w:p w14:paraId="42C1AF10" w14:textId="675D979A" w:rsidR="00E322FC" w:rsidRPr="00E322FC" w:rsidRDefault="00E322FC" w:rsidP="00E322FC">
            <w:pPr>
              <w:spacing w:beforeLines="40" w:before="96" w:afterLines="40" w:after="96"/>
              <w:rPr>
                <w:rFonts w:ascii="Arial" w:hAnsi="Arial" w:cs="Arial"/>
                <w:b/>
                <w:bCs/>
                <w:color w:val="005EB8"/>
                <w:sz w:val="20"/>
                <w:szCs w:val="20"/>
              </w:rPr>
            </w:pPr>
            <w:r w:rsidRPr="00E322FC">
              <w:rPr>
                <w:rFonts w:ascii="Arial" w:hAnsi="Arial" w:cs="Arial"/>
                <w:b/>
                <w:bCs/>
                <w:color w:val="005EB8"/>
                <w:sz w:val="20"/>
                <w:szCs w:val="20"/>
              </w:rPr>
              <w:t>Desirable Criteria</w:t>
            </w:r>
          </w:p>
          <w:p w14:paraId="630331DF" w14:textId="59B65402" w:rsidR="004304C7" w:rsidRPr="00EE598E" w:rsidRDefault="00EE598E" w:rsidP="00EE598E">
            <w:pPr>
              <w:pStyle w:val="ListParagraph"/>
              <w:numPr>
                <w:ilvl w:val="0"/>
                <w:numId w:val="44"/>
              </w:numPr>
              <w:spacing w:beforeLines="40" w:before="96" w:afterLines="40" w:after="96" w:line="240" w:lineRule="auto"/>
              <w:rPr>
                <w:rFonts w:ascii="Arial" w:hAnsi="Arial" w:cs="Arial"/>
                <w:sz w:val="18"/>
                <w:szCs w:val="18"/>
              </w:rPr>
            </w:pPr>
            <w:r w:rsidRPr="00EE598E">
              <w:rPr>
                <w:rFonts w:ascii="Arial" w:hAnsi="Arial" w:cs="Arial"/>
                <w:sz w:val="18"/>
                <w:szCs w:val="18"/>
              </w:rPr>
              <w:t>Foundation competences to have been achieved in posts completed not more than 5 years before time of appointment</w:t>
            </w:r>
          </w:p>
        </w:tc>
        <w:tc>
          <w:tcPr>
            <w:tcW w:w="1985" w:type="dxa"/>
          </w:tcPr>
          <w:p w14:paraId="26BA016C" w14:textId="77777777" w:rsidR="008B0E3A" w:rsidRDefault="008B0E3A" w:rsidP="00EE598E">
            <w:pPr>
              <w:spacing w:beforeLines="40" w:before="96" w:afterLines="40" w:after="96"/>
              <w:rPr>
                <w:rFonts w:ascii="Arial" w:hAnsi="Arial" w:cs="Arial"/>
                <w:b/>
                <w:color w:val="005EB8"/>
                <w:sz w:val="20"/>
                <w:szCs w:val="16"/>
              </w:rPr>
            </w:pPr>
            <w:r w:rsidRPr="00AF579D">
              <w:rPr>
                <w:rFonts w:ascii="Arial" w:hAnsi="Arial" w:cs="Arial"/>
                <w:b/>
                <w:color w:val="005EB8"/>
                <w:sz w:val="20"/>
                <w:szCs w:val="16"/>
              </w:rPr>
              <w:t>When is this evaluated?</w:t>
            </w:r>
          </w:p>
          <w:p w14:paraId="3DF7B7EA" w14:textId="724A4806" w:rsidR="00EE598E" w:rsidRDefault="00EE598E" w:rsidP="00EE598E">
            <w:pPr>
              <w:spacing w:beforeLines="40" w:before="96" w:afterLines="40" w:after="96"/>
              <w:rPr>
                <w:rFonts w:ascii="Arial" w:hAnsi="Arial" w:cs="Arial"/>
                <w:sz w:val="18"/>
                <w:szCs w:val="18"/>
              </w:rPr>
            </w:pPr>
            <w:r w:rsidRPr="00463AD3">
              <w:rPr>
                <w:rFonts w:ascii="Arial" w:hAnsi="Arial" w:cs="Arial"/>
                <w:sz w:val="18"/>
                <w:szCs w:val="18"/>
              </w:rPr>
              <w:t>Application form, interview/selection centre</w:t>
            </w:r>
            <w:r>
              <w:rPr>
                <w:rFonts w:ascii="Arial" w:hAnsi="Arial" w:cs="Arial"/>
                <w:sz w:val="18"/>
                <w:szCs w:val="18"/>
                <w:vertAlign w:val="superscript"/>
              </w:rPr>
              <w:t>,</w:t>
            </w:r>
            <w:r w:rsidRPr="00463AD3">
              <w:rPr>
                <w:rFonts w:ascii="Arial" w:hAnsi="Arial" w:cs="Arial"/>
                <w:sz w:val="18"/>
                <w:szCs w:val="18"/>
              </w:rPr>
              <w:t xml:space="preserve"> </w:t>
            </w:r>
          </w:p>
          <w:p w14:paraId="6C559351" w14:textId="33EA48CD" w:rsidR="00E6790D" w:rsidRPr="00DF1287" w:rsidRDefault="00EE598E" w:rsidP="00EE598E">
            <w:pPr>
              <w:spacing w:beforeLines="40" w:before="96" w:afterLines="40" w:after="96"/>
              <w:rPr>
                <w:rFonts w:ascii="Arial" w:hAnsi="Arial" w:cs="Arial"/>
                <w:sz w:val="20"/>
                <w:szCs w:val="20"/>
              </w:rPr>
            </w:pPr>
            <w:r w:rsidRPr="00463AD3">
              <w:rPr>
                <w:rFonts w:ascii="Arial" w:hAnsi="Arial" w:cs="Arial"/>
                <w:sz w:val="18"/>
                <w:szCs w:val="18"/>
              </w:rPr>
              <w:t>References</w:t>
            </w:r>
          </w:p>
        </w:tc>
      </w:tr>
      <w:tr w:rsidR="009C015F" w:rsidRPr="00DF1287" w14:paraId="3B2DB84B" w14:textId="77777777" w:rsidTr="04AD3E5C">
        <w:trPr>
          <w:trHeight w:val="66"/>
        </w:trPr>
        <w:tc>
          <w:tcPr>
            <w:tcW w:w="10911" w:type="dxa"/>
            <w:gridSpan w:val="4"/>
          </w:tcPr>
          <w:p w14:paraId="019E9102" w14:textId="14203D7C" w:rsidR="009C015F" w:rsidRPr="00463AD3" w:rsidRDefault="00EE598E" w:rsidP="009C015F">
            <w:pPr>
              <w:spacing w:beforeLines="40" w:before="96" w:afterLines="40" w:after="96"/>
              <w:rPr>
                <w:rFonts w:ascii="Arial" w:hAnsi="Arial" w:cs="Arial"/>
                <w:sz w:val="18"/>
                <w:szCs w:val="18"/>
              </w:rPr>
            </w:pPr>
            <w:r>
              <w:rPr>
                <w:rFonts w:ascii="Arial" w:hAnsi="Arial" w:cs="Arial"/>
                <w:b/>
                <w:i/>
                <w:color w:val="005EB8"/>
                <w:sz w:val="20"/>
                <w:szCs w:val="20"/>
              </w:rPr>
              <w:t>Clinical Skills – Clinical Knowledge &amp; Expertise</w:t>
            </w:r>
          </w:p>
        </w:tc>
      </w:tr>
      <w:tr w:rsidR="009C015F" w:rsidRPr="00DF1287" w14:paraId="40751D8C" w14:textId="77777777" w:rsidTr="04AD3E5C">
        <w:trPr>
          <w:trHeight w:val="66"/>
        </w:trPr>
        <w:tc>
          <w:tcPr>
            <w:tcW w:w="4531" w:type="dxa"/>
          </w:tcPr>
          <w:p w14:paraId="3F9E854E" w14:textId="3274749E" w:rsidR="00E322FC" w:rsidRPr="00E322FC" w:rsidRDefault="00E322FC" w:rsidP="00E322FC">
            <w:pPr>
              <w:spacing w:beforeLines="40" w:before="96" w:afterLines="40" w:after="96"/>
              <w:rPr>
                <w:rFonts w:ascii="Arial" w:hAnsi="Arial" w:cs="Arial"/>
                <w:b/>
                <w:bCs/>
                <w:color w:val="005EB8"/>
                <w:sz w:val="20"/>
                <w:szCs w:val="20"/>
              </w:rPr>
            </w:pPr>
            <w:r w:rsidRPr="00E322FC">
              <w:rPr>
                <w:rFonts w:ascii="Arial" w:hAnsi="Arial" w:cs="Arial"/>
                <w:b/>
                <w:bCs/>
                <w:color w:val="005EB8"/>
                <w:sz w:val="20"/>
                <w:szCs w:val="20"/>
              </w:rPr>
              <w:t>Essential Criteria</w:t>
            </w:r>
          </w:p>
          <w:p w14:paraId="69733DE5" w14:textId="03827A67" w:rsidR="00EE598E" w:rsidRPr="00463AD3" w:rsidRDefault="00EE598E" w:rsidP="00EE598E">
            <w:pPr>
              <w:pStyle w:val="ListParagraph"/>
              <w:numPr>
                <w:ilvl w:val="0"/>
                <w:numId w:val="15"/>
              </w:numPr>
              <w:spacing w:beforeLines="40" w:before="96" w:afterLines="40" w:after="96" w:line="240" w:lineRule="auto"/>
              <w:ind w:left="425" w:hanging="357"/>
              <w:contextualSpacing w:val="0"/>
              <w:rPr>
                <w:rFonts w:ascii="Arial" w:hAnsi="Arial" w:cs="Arial"/>
                <w:sz w:val="18"/>
                <w:szCs w:val="18"/>
              </w:rPr>
            </w:pPr>
            <w:r w:rsidRPr="00463AD3">
              <w:rPr>
                <w:rFonts w:ascii="Arial" w:hAnsi="Arial" w:cs="Arial"/>
                <w:sz w:val="18"/>
                <w:szCs w:val="18"/>
              </w:rPr>
              <w:t>Ability to apply sound clinical knowledge and judgement to problems</w:t>
            </w:r>
          </w:p>
          <w:p w14:paraId="051A65DE" w14:textId="77777777" w:rsidR="00EE598E" w:rsidRPr="00463AD3" w:rsidRDefault="00EE598E" w:rsidP="00EE598E">
            <w:pPr>
              <w:pStyle w:val="ListParagraph"/>
              <w:numPr>
                <w:ilvl w:val="0"/>
                <w:numId w:val="15"/>
              </w:numPr>
              <w:spacing w:beforeLines="40" w:before="96" w:afterLines="40" w:after="96" w:line="240" w:lineRule="auto"/>
              <w:ind w:left="425" w:hanging="357"/>
              <w:contextualSpacing w:val="0"/>
              <w:rPr>
                <w:rFonts w:ascii="Arial" w:hAnsi="Arial" w:cs="Arial"/>
                <w:sz w:val="18"/>
                <w:szCs w:val="18"/>
              </w:rPr>
            </w:pPr>
            <w:r w:rsidRPr="00463AD3">
              <w:rPr>
                <w:rFonts w:ascii="Arial" w:hAnsi="Arial" w:cs="Arial"/>
                <w:sz w:val="18"/>
                <w:szCs w:val="18"/>
              </w:rPr>
              <w:t>Ability to prioritise clinical need</w:t>
            </w:r>
          </w:p>
          <w:p w14:paraId="00B2F974" w14:textId="77777777" w:rsidR="00EE598E" w:rsidRDefault="00EE598E" w:rsidP="00EE598E">
            <w:pPr>
              <w:pStyle w:val="ListParagraph"/>
              <w:numPr>
                <w:ilvl w:val="0"/>
                <w:numId w:val="15"/>
              </w:numPr>
              <w:spacing w:beforeLines="40" w:before="96" w:afterLines="40" w:after="96" w:line="240" w:lineRule="auto"/>
              <w:ind w:left="425" w:hanging="357"/>
              <w:contextualSpacing w:val="0"/>
              <w:rPr>
                <w:rFonts w:ascii="Arial" w:hAnsi="Arial" w:cs="Arial"/>
                <w:sz w:val="18"/>
                <w:szCs w:val="18"/>
              </w:rPr>
            </w:pPr>
            <w:r>
              <w:rPr>
                <w:rFonts w:ascii="Arial" w:hAnsi="Arial" w:cs="Arial"/>
                <w:sz w:val="18"/>
                <w:szCs w:val="18"/>
              </w:rPr>
              <w:t>Demonstrates appropriate technical and clinical competence and evidence of the development of diagnostic skills and clinical judgement</w:t>
            </w:r>
          </w:p>
          <w:p w14:paraId="65506420" w14:textId="0E8E35CF" w:rsidR="009C015F" w:rsidRPr="00EE598E" w:rsidRDefault="00EE598E" w:rsidP="00EE598E">
            <w:pPr>
              <w:pStyle w:val="ListParagraph"/>
              <w:numPr>
                <w:ilvl w:val="0"/>
                <w:numId w:val="15"/>
              </w:numPr>
              <w:spacing w:beforeLines="40" w:before="96" w:afterLines="40" w:after="96" w:line="240" w:lineRule="auto"/>
              <w:ind w:left="425" w:hanging="357"/>
              <w:contextualSpacing w:val="0"/>
              <w:rPr>
                <w:rFonts w:ascii="Arial" w:hAnsi="Arial" w:cs="Arial"/>
                <w:sz w:val="18"/>
                <w:szCs w:val="18"/>
              </w:rPr>
            </w:pPr>
            <w:r w:rsidRPr="00EE598E">
              <w:rPr>
                <w:rFonts w:ascii="Arial" w:hAnsi="Arial" w:cs="Arial"/>
                <w:sz w:val="18"/>
                <w:szCs w:val="18"/>
              </w:rPr>
              <w:lastRenderedPageBreak/>
              <w:t>Validated logbook documentation of surgical exposure to date</w:t>
            </w:r>
          </w:p>
        </w:tc>
        <w:tc>
          <w:tcPr>
            <w:tcW w:w="4395" w:type="dxa"/>
            <w:gridSpan w:val="2"/>
          </w:tcPr>
          <w:p w14:paraId="581E0394" w14:textId="061263C2" w:rsidR="00140AD8" w:rsidRPr="00354F08" w:rsidRDefault="00140AD8" w:rsidP="00E322FC">
            <w:pPr>
              <w:pStyle w:val="ListParagraph"/>
              <w:spacing w:beforeLines="40" w:before="96" w:afterLines="40" w:after="96" w:line="240" w:lineRule="auto"/>
              <w:ind w:left="459"/>
              <w:contextualSpacing w:val="0"/>
              <w:rPr>
                <w:rFonts w:ascii="Arial" w:hAnsi="Arial" w:cs="Arial"/>
                <w:sz w:val="18"/>
                <w:szCs w:val="18"/>
              </w:rPr>
            </w:pPr>
          </w:p>
        </w:tc>
        <w:tc>
          <w:tcPr>
            <w:tcW w:w="1985" w:type="dxa"/>
          </w:tcPr>
          <w:p w14:paraId="07CCB438" w14:textId="77777777" w:rsidR="008B0E3A" w:rsidRDefault="008B0E3A" w:rsidP="00B10F44">
            <w:pPr>
              <w:spacing w:beforeLines="40" w:before="96" w:afterLines="40" w:after="96"/>
              <w:rPr>
                <w:rFonts w:ascii="Arial" w:hAnsi="Arial" w:cs="Arial"/>
                <w:b/>
                <w:color w:val="005EB8"/>
                <w:sz w:val="20"/>
                <w:szCs w:val="16"/>
              </w:rPr>
            </w:pPr>
            <w:r w:rsidRPr="00AF579D">
              <w:rPr>
                <w:rFonts w:ascii="Arial" w:hAnsi="Arial" w:cs="Arial"/>
                <w:b/>
                <w:color w:val="005EB8"/>
                <w:sz w:val="20"/>
                <w:szCs w:val="16"/>
              </w:rPr>
              <w:t>When is this evaluated?</w:t>
            </w:r>
          </w:p>
          <w:p w14:paraId="69A1654E" w14:textId="3A16627A" w:rsidR="00EE598E" w:rsidRDefault="00EE598E" w:rsidP="00B10F44">
            <w:pPr>
              <w:spacing w:beforeLines="40" w:before="96" w:afterLines="40" w:after="96"/>
              <w:rPr>
                <w:rFonts w:ascii="Arial" w:hAnsi="Arial" w:cs="Arial"/>
                <w:sz w:val="18"/>
                <w:szCs w:val="18"/>
              </w:rPr>
            </w:pPr>
            <w:r w:rsidRPr="00463AD3">
              <w:rPr>
                <w:rFonts w:ascii="Arial" w:hAnsi="Arial" w:cs="Arial"/>
                <w:sz w:val="18"/>
                <w:szCs w:val="18"/>
              </w:rPr>
              <w:t>Application form, interview/selection centre</w:t>
            </w:r>
          </w:p>
          <w:p w14:paraId="127C2A72" w14:textId="1FBE7BD5" w:rsidR="009C015F" w:rsidRPr="00463AD3" w:rsidRDefault="00EE598E" w:rsidP="00B10F44">
            <w:pPr>
              <w:spacing w:beforeLines="40" w:before="96" w:afterLines="40" w:after="96"/>
              <w:rPr>
                <w:rFonts w:ascii="Arial" w:hAnsi="Arial" w:cs="Arial"/>
                <w:sz w:val="18"/>
                <w:szCs w:val="18"/>
              </w:rPr>
            </w:pPr>
            <w:r w:rsidRPr="00463AD3">
              <w:rPr>
                <w:rFonts w:ascii="Arial" w:hAnsi="Arial" w:cs="Arial"/>
                <w:sz w:val="18"/>
                <w:szCs w:val="18"/>
              </w:rPr>
              <w:t>References</w:t>
            </w:r>
          </w:p>
        </w:tc>
      </w:tr>
      <w:tr w:rsidR="000F1822" w:rsidRPr="00DF1287" w14:paraId="20EACB02" w14:textId="77777777" w:rsidTr="04AD3E5C">
        <w:trPr>
          <w:trHeight w:val="66"/>
        </w:trPr>
        <w:tc>
          <w:tcPr>
            <w:tcW w:w="10911" w:type="dxa"/>
            <w:gridSpan w:val="4"/>
          </w:tcPr>
          <w:p w14:paraId="74A2B446" w14:textId="003D45B3" w:rsidR="000F1822" w:rsidRPr="00463AD3" w:rsidRDefault="00EE598E" w:rsidP="000F1822">
            <w:pPr>
              <w:spacing w:beforeLines="40" w:before="96" w:afterLines="40" w:after="96"/>
              <w:rPr>
                <w:rFonts w:ascii="Arial" w:hAnsi="Arial" w:cs="Arial"/>
                <w:sz w:val="18"/>
                <w:szCs w:val="18"/>
              </w:rPr>
            </w:pPr>
            <w:r>
              <w:rPr>
                <w:rFonts w:ascii="Arial" w:hAnsi="Arial" w:cs="Arial"/>
                <w:b/>
                <w:i/>
                <w:color w:val="005EB8"/>
                <w:sz w:val="20"/>
                <w:szCs w:val="20"/>
              </w:rPr>
              <w:t>Academic Skills</w:t>
            </w:r>
          </w:p>
        </w:tc>
      </w:tr>
      <w:tr w:rsidR="000F1822" w:rsidRPr="00DF1287" w14:paraId="59A65D39" w14:textId="77777777" w:rsidTr="04AD3E5C">
        <w:trPr>
          <w:trHeight w:val="66"/>
        </w:trPr>
        <w:tc>
          <w:tcPr>
            <w:tcW w:w="4531" w:type="dxa"/>
          </w:tcPr>
          <w:p w14:paraId="465810DF" w14:textId="04E7DFC3" w:rsidR="00763C63" w:rsidRPr="00763C63" w:rsidRDefault="00763C63" w:rsidP="00EE598E">
            <w:pPr>
              <w:spacing w:beforeLines="40" w:before="96" w:afterLines="40" w:after="96"/>
              <w:rPr>
                <w:rFonts w:ascii="Arial" w:hAnsi="Arial" w:cs="Arial"/>
                <w:b/>
                <w:color w:val="005EB8"/>
                <w:sz w:val="20"/>
                <w:szCs w:val="20"/>
              </w:rPr>
            </w:pPr>
            <w:r w:rsidRPr="00763C63">
              <w:rPr>
                <w:rFonts w:ascii="Arial" w:hAnsi="Arial" w:cs="Arial"/>
                <w:b/>
                <w:color w:val="005EB8"/>
                <w:sz w:val="20"/>
                <w:szCs w:val="20"/>
              </w:rPr>
              <w:t>Essential Criteria</w:t>
            </w:r>
          </w:p>
          <w:p w14:paraId="49A78A78" w14:textId="0FB8F9E9" w:rsidR="00EE598E" w:rsidRPr="00763C63" w:rsidRDefault="00EE598E" w:rsidP="00EE598E">
            <w:pPr>
              <w:spacing w:beforeLines="40" w:before="96" w:afterLines="40" w:after="96"/>
              <w:rPr>
                <w:rFonts w:ascii="Arial" w:hAnsi="Arial" w:cs="Arial"/>
                <w:b/>
                <w:sz w:val="20"/>
                <w:szCs w:val="20"/>
              </w:rPr>
            </w:pPr>
            <w:r w:rsidRPr="00763C63">
              <w:rPr>
                <w:rFonts w:ascii="Arial" w:hAnsi="Arial" w:cs="Arial"/>
                <w:b/>
                <w:sz w:val="20"/>
                <w:szCs w:val="20"/>
              </w:rPr>
              <w:t>Research</w:t>
            </w:r>
            <w:r w:rsidR="00E322FC" w:rsidRPr="00763C63">
              <w:rPr>
                <w:rFonts w:ascii="Arial" w:hAnsi="Arial" w:cs="Arial"/>
                <w:b/>
                <w:sz w:val="20"/>
                <w:szCs w:val="20"/>
              </w:rPr>
              <w:t xml:space="preserve">, Audit </w:t>
            </w:r>
            <w:r w:rsidRPr="00763C63">
              <w:rPr>
                <w:rFonts w:ascii="Arial" w:hAnsi="Arial" w:cs="Arial"/>
                <w:b/>
                <w:sz w:val="20"/>
                <w:szCs w:val="20"/>
              </w:rPr>
              <w:t xml:space="preserve">and </w:t>
            </w:r>
            <w:r w:rsidR="00E322FC" w:rsidRPr="00763C63">
              <w:rPr>
                <w:rFonts w:ascii="Arial" w:hAnsi="Arial" w:cs="Arial"/>
                <w:b/>
                <w:sz w:val="20"/>
                <w:szCs w:val="20"/>
              </w:rPr>
              <w:t>Quality Improvement</w:t>
            </w:r>
            <w:r w:rsidRPr="00763C63">
              <w:rPr>
                <w:rFonts w:ascii="Arial" w:hAnsi="Arial" w:cs="Arial"/>
                <w:b/>
                <w:sz w:val="20"/>
                <w:szCs w:val="20"/>
              </w:rPr>
              <w:t>:</w:t>
            </w:r>
          </w:p>
          <w:p w14:paraId="3B77EF09" w14:textId="77777777" w:rsidR="00EE598E" w:rsidRDefault="00EE598E" w:rsidP="00EE598E">
            <w:pPr>
              <w:pStyle w:val="ListParagraph"/>
              <w:numPr>
                <w:ilvl w:val="0"/>
                <w:numId w:val="15"/>
              </w:numPr>
              <w:spacing w:beforeLines="40" w:before="96" w:afterLines="40" w:after="96" w:line="240" w:lineRule="auto"/>
              <w:ind w:left="425" w:hanging="357"/>
              <w:contextualSpacing w:val="0"/>
              <w:rPr>
                <w:rFonts w:ascii="Arial" w:hAnsi="Arial" w:cs="Arial"/>
                <w:sz w:val="18"/>
                <w:szCs w:val="18"/>
              </w:rPr>
            </w:pPr>
            <w:r>
              <w:rPr>
                <w:rFonts w:ascii="Arial" w:hAnsi="Arial" w:cs="Arial"/>
                <w:sz w:val="18"/>
                <w:szCs w:val="18"/>
              </w:rPr>
              <w:t>Demonstrates understanding of research, including awareness of ethical issues</w:t>
            </w:r>
          </w:p>
          <w:p w14:paraId="031A06DD" w14:textId="77777777" w:rsidR="00EE598E" w:rsidRPr="00463AD3" w:rsidRDefault="00EE598E" w:rsidP="00EE598E">
            <w:pPr>
              <w:pStyle w:val="ListParagraph"/>
              <w:numPr>
                <w:ilvl w:val="0"/>
                <w:numId w:val="15"/>
              </w:numPr>
              <w:spacing w:beforeLines="40" w:before="96" w:afterLines="40" w:after="96" w:line="240" w:lineRule="auto"/>
              <w:ind w:left="425" w:hanging="357"/>
              <w:contextualSpacing w:val="0"/>
              <w:rPr>
                <w:rFonts w:ascii="Arial" w:hAnsi="Arial" w:cs="Arial"/>
                <w:sz w:val="18"/>
                <w:szCs w:val="18"/>
              </w:rPr>
            </w:pPr>
            <w:r w:rsidRPr="00463AD3">
              <w:rPr>
                <w:rFonts w:ascii="Arial" w:hAnsi="Arial" w:cs="Arial"/>
                <w:sz w:val="18"/>
                <w:szCs w:val="18"/>
              </w:rPr>
              <w:t xml:space="preserve">Demonstrates understanding of </w:t>
            </w:r>
            <w:r>
              <w:rPr>
                <w:rFonts w:ascii="Arial" w:hAnsi="Arial" w:cs="Arial"/>
                <w:sz w:val="18"/>
                <w:szCs w:val="18"/>
              </w:rPr>
              <w:t>the basic principles of audit, clinical risk management, evidence-based practice, patient safety and quality improvement initiatives</w:t>
            </w:r>
          </w:p>
          <w:p w14:paraId="1885F08E" w14:textId="77777777" w:rsidR="00EE598E" w:rsidRDefault="00EE598E" w:rsidP="00EE598E">
            <w:pPr>
              <w:pStyle w:val="ListParagraph"/>
              <w:numPr>
                <w:ilvl w:val="0"/>
                <w:numId w:val="15"/>
              </w:numPr>
              <w:spacing w:beforeLines="40" w:before="96" w:afterLines="40" w:after="96" w:line="240" w:lineRule="auto"/>
              <w:ind w:left="425" w:hanging="357"/>
              <w:contextualSpacing w:val="0"/>
              <w:rPr>
                <w:rFonts w:ascii="Arial" w:hAnsi="Arial" w:cs="Arial"/>
                <w:sz w:val="18"/>
                <w:szCs w:val="18"/>
              </w:rPr>
            </w:pPr>
            <w:r>
              <w:rPr>
                <w:rFonts w:ascii="Arial" w:hAnsi="Arial" w:cs="Arial"/>
                <w:sz w:val="18"/>
                <w:szCs w:val="18"/>
              </w:rPr>
              <w:t>Demonstrates knowledge of evidence-informed practice</w:t>
            </w:r>
          </w:p>
          <w:p w14:paraId="656A27C4" w14:textId="77777777" w:rsidR="00EE598E" w:rsidRDefault="00EE598E" w:rsidP="00EE598E">
            <w:pPr>
              <w:pStyle w:val="ListParagraph"/>
              <w:numPr>
                <w:ilvl w:val="0"/>
                <w:numId w:val="15"/>
              </w:numPr>
              <w:spacing w:beforeLines="40" w:before="96" w:afterLines="40" w:after="96" w:line="240" w:lineRule="auto"/>
              <w:ind w:left="425" w:hanging="357"/>
              <w:contextualSpacing w:val="0"/>
              <w:rPr>
                <w:rFonts w:ascii="Arial" w:hAnsi="Arial" w:cs="Arial"/>
                <w:sz w:val="18"/>
                <w:szCs w:val="18"/>
              </w:rPr>
            </w:pPr>
            <w:r>
              <w:rPr>
                <w:rFonts w:ascii="Arial" w:hAnsi="Arial" w:cs="Arial"/>
                <w:sz w:val="18"/>
                <w:szCs w:val="18"/>
              </w:rPr>
              <w:t>Evidence of active participation in audit</w:t>
            </w:r>
          </w:p>
          <w:p w14:paraId="3484732E" w14:textId="77777777" w:rsidR="00EE598E" w:rsidRDefault="00EE598E" w:rsidP="00EE598E">
            <w:pPr>
              <w:pStyle w:val="ListParagraph"/>
              <w:spacing w:beforeLines="40" w:before="96" w:afterLines="40" w:after="96" w:line="240" w:lineRule="auto"/>
              <w:ind w:left="68"/>
              <w:contextualSpacing w:val="0"/>
              <w:rPr>
                <w:rFonts w:ascii="Arial" w:hAnsi="Arial" w:cs="Arial"/>
                <w:b/>
                <w:sz w:val="18"/>
                <w:szCs w:val="18"/>
              </w:rPr>
            </w:pPr>
            <w:r w:rsidRPr="00356979">
              <w:rPr>
                <w:rFonts w:ascii="Arial" w:hAnsi="Arial" w:cs="Arial"/>
                <w:b/>
                <w:sz w:val="18"/>
                <w:szCs w:val="18"/>
              </w:rPr>
              <w:t>Teaching</w:t>
            </w:r>
          </w:p>
          <w:p w14:paraId="67ACF0B9" w14:textId="5843718B" w:rsidR="00B10F44" w:rsidRPr="00EE598E" w:rsidRDefault="00EE598E" w:rsidP="00EE598E">
            <w:pPr>
              <w:pStyle w:val="ListParagraph"/>
              <w:numPr>
                <w:ilvl w:val="0"/>
                <w:numId w:val="44"/>
              </w:numPr>
              <w:spacing w:beforeLines="40" w:before="96" w:afterLines="40" w:after="96" w:line="240" w:lineRule="auto"/>
              <w:rPr>
                <w:rFonts w:ascii="Arial" w:hAnsi="Arial" w:cs="Arial"/>
                <w:sz w:val="18"/>
                <w:szCs w:val="18"/>
              </w:rPr>
            </w:pPr>
            <w:r w:rsidRPr="00EE598E">
              <w:rPr>
                <w:rFonts w:ascii="Arial" w:hAnsi="Arial" w:cs="Arial"/>
                <w:sz w:val="18"/>
                <w:szCs w:val="18"/>
              </w:rPr>
              <w:t>Evidence of contributing to teaching and learning of others</w:t>
            </w:r>
          </w:p>
        </w:tc>
        <w:tc>
          <w:tcPr>
            <w:tcW w:w="4395" w:type="dxa"/>
            <w:gridSpan w:val="2"/>
          </w:tcPr>
          <w:p w14:paraId="1DADC0DC" w14:textId="1DED308E" w:rsidR="00763C63" w:rsidRPr="00763C63" w:rsidRDefault="00763C63" w:rsidP="00763C63">
            <w:pPr>
              <w:spacing w:beforeLines="40" w:before="96" w:afterLines="40" w:after="96"/>
              <w:rPr>
                <w:rFonts w:ascii="Arial" w:hAnsi="Arial" w:cs="Arial"/>
                <w:b/>
                <w:color w:val="005EB8"/>
                <w:sz w:val="20"/>
                <w:szCs w:val="20"/>
              </w:rPr>
            </w:pPr>
            <w:r w:rsidRPr="00763C63">
              <w:rPr>
                <w:rFonts w:ascii="Arial" w:hAnsi="Arial" w:cs="Arial"/>
                <w:b/>
                <w:color w:val="005EB8"/>
                <w:sz w:val="20"/>
                <w:szCs w:val="20"/>
              </w:rPr>
              <w:t>Desirable Criteria</w:t>
            </w:r>
          </w:p>
          <w:p w14:paraId="24E6FB84" w14:textId="4E7FF383" w:rsidR="00763C63" w:rsidRPr="00763C63" w:rsidRDefault="00763C63" w:rsidP="00763C63">
            <w:pPr>
              <w:spacing w:beforeLines="40" w:before="96" w:afterLines="40" w:after="96"/>
              <w:rPr>
                <w:rFonts w:ascii="Arial" w:hAnsi="Arial" w:cs="Arial"/>
                <w:b/>
                <w:sz w:val="20"/>
                <w:szCs w:val="20"/>
              </w:rPr>
            </w:pPr>
            <w:r w:rsidRPr="00763C63">
              <w:rPr>
                <w:rFonts w:ascii="Arial" w:hAnsi="Arial" w:cs="Arial"/>
                <w:b/>
                <w:sz w:val="20"/>
                <w:szCs w:val="20"/>
              </w:rPr>
              <w:t>Research, Audit and Quality Improvement:</w:t>
            </w:r>
          </w:p>
          <w:p w14:paraId="58965C57" w14:textId="77777777" w:rsidR="00EE598E" w:rsidRDefault="00EE598E" w:rsidP="00EE598E">
            <w:pPr>
              <w:pStyle w:val="ListParagraph"/>
              <w:numPr>
                <w:ilvl w:val="0"/>
                <w:numId w:val="15"/>
              </w:numPr>
              <w:spacing w:beforeLines="40" w:before="96" w:afterLines="40" w:after="96" w:line="240" w:lineRule="auto"/>
              <w:ind w:left="453" w:hanging="357"/>
              <w:contextualSpacing w:val="0"/>
              <w:rPr>
                <w:rFonts w:ascii="Arial" w:hAnsi="Arial" w:cs="Arial"/>
                <w:sz w:val="18"/>
                <w:szCs w:val="18"/>
              </w:rPr>
            </w:pPr>
            <w:r w:rsidRPr="00463AD3">
              <w:rPr>
                <w:rFonts w:ascii="Arial" w:hAnsi="Arial" w:cs="Arial"/>
                <w:sz w:val="18"/>
                <w:szCs w:val="18"/>
              </w:rPr>
              <w:t xml:space="preserve">Evidence of relevant academic and research achievements, </w:t>
            </w:r>
            <w:proofErr w:type="gramStart"/>
            <w:r w:rsidRPr="00463AD3">
              <w:rPr>
                <w:rFonts w:ascii="Arial" w:hAnsi="Arial" w:cs="Arial"/>
                <w:sz w:val="18"/>
                <w:szCs w:val="18"/>
              </w:rPr>
              <w:t>e</w:t>
            </w:r>
            <w:r>
              <w:rPr>
                <w:rFonts w:ascii="Arial" w:hAnsi="Arial" w:cs="Arial"/>
                <w:sz w:val="18"/>
                <w:szCs w:val="18"/>
              </w:rPr>
              <w:t>.</w:t>
            </w:r>
            <w:r w:rsidRPr="00463AD3">
              <w:rPr>
                <w:rFonts w:ascii="Arial" w:hAnsi="Arial" w:cs="Arial"/>
                <w:sz w:val="18"/>
                <w:szCs w:val="18"/>
              </w:rPr>
              <w:t>g</w:t>
            </w:r>
            <w:r>
              <w:rPr>
                <w:rFonts w:ascii="Arial" w:hAnsi="Arial" w:cs="Arial"/>
                <w:sz w:val="18"/>
                <w:szCs w:val="18"/>
              </w:rPr>
              <w:t>.</w:t>
            </w:r>
            <w:proofErr w:type="gramEnd"/>
            <w:r w:rsidRPr="00463AD3">
              <w:rPr>
                <w:rFonts w:ascii="Arial" w:hAnsi="Arial" w:cs="Arial"/>
                <w:sz w:val="18"/>
                <w:szCs w:val="18"/>
              </w:rPr>
              <w:t xml:space="preserve"> degrees, prizes, awards, distinctions, publications, presentations, other achievements</w:t>
            </w:r>
          </w:p>
          <w:p w14:paraId="1B616ACC" w14:textId="77777777" w:rsidR="00EE598E" w:rsidRDefault="00EE598E" w:rsidP="00EE598E">
            <w:pPr>
              <w:pStyle w:val="ListParagraph"/>
              <w:numPr>
                <w:ilvl w:val="0"/>
                <w:numId w:val="15"/>
              </w:numPr>
              <w:spacing w:beforeLines="40" w:before="96" w:afterLines="40" w:after="96" w:line="240" w:lineRule="auto"/>
              <w:ind w:left="453" w:hanging="357"/>
              <w:contextualSpacing w:val="0"/>
              <w:rPr>
                <w:rFonts w:ascii="Arial" w:hAnsi="Arial" w:cs="Arial"/>
                <w:sz w:val="18"/>
                <w:szCs w:val="18"/>
              </w:rPr>
            </w:pPr>
            <w:r>
              <w:rPr>
                <w:rFonts w:ascii="Arial" w:hAnsi="Arial" w:cs="Arial"/>
                <w:sz w:val="18"/>
                <w:szCs w:val="18"/>
              </w:rPr>
              <w:t>Evidence of participation in risk management and/or clinical/laboratory research</w:t>
            </w:r>
          </w:p>
          <w:p w14:paraId="034ACAE3" w14:textId="77777777" w:rsidR="00EE598E" w:rsidRDefault="00EE598E" w:rsidP="00EE598E">
            <w:pPr>
              <w:pStyle w:val="ListParagraph"/>
              <w:spacing w:beforeLines="40" w:before="96" w:afterLines="40" w:after="96" w:line="240" w:lineRule="auto"/>
              <w:ind w:left="96"/>
              <w:contextualSpacing w:val="0"/>
              <w:rPr>
                <w:rFonts w:ascii="Arial" w:hAnsi="Arial" w:cs="Arial"/>
                <w:b/>
                <w:sz w:val="18"/>
                <w:szCs w:val="18"/>
              </w:rPr>
            </w:pPr>
            <w:r>
              <w:rPr>
                <w:rFonts w:ascii="Arial" w:hAnsi="Arial" w:cs="Arial"/>
                <w:b/>
                <w:sz w:val="18"/>
                <w:szCs w:val="18"/>
              </w:rPr>
              <w:t>Teaching:</w:t>
            </w:r>
          </w:p>
          <w:p w14:paraId="67561179" w14:textId="77777777" w:rsidR="00EE598E" w:rsidRDefault="00EE598E" w:rsidP="00EE598E">
            <w:pPr>
              <w:pStyle w:val="ListParagraph"/>
              <w:numPr>
                <w:ilvl w:val="0"/>
                <w:numId w:val="46"/>
              </w:numPr>
              <w:spacing w:beforeLines="40" w:before="96" w:afterLines="40" w:after="96" w:line="240" w:lineRule="auto"/>
              <w:ind w:left="453" w:hanging="357"/>
              <w:contextualSpacing w:val="0"/>
              <w:rPr>
                <w:rFonts w:ascii="Arial" w:hAnsi="Arial" w:cs="Arial"/>
                <w:sz w:val="18"/>
                <w:szCs w:val="18"/>
              </w:rPr>
            </w:pPr>
            <w:r>
              <w:rPr>
                <w:rFonts w:ascii="Arial" w:hAnsi="Arial" w:cs="Arial"/>
                <w:sz w:val="18"/>
                <w:szCs w:val="18"/>
              </w:rPr>
              <w:t>Evidence of interest in, and experience of, teaching</w:t>
            </w:r>
          </w:p>
          <w:p w14:paraId="16C603CE" w14:textId="77777777" w:rsidR="000F1822" w:rsidRDefault="00EE598E" w:rsidP="00836900">
            <w:pPr>
              <w:pStyle w:val="ListParagraph"/>
              <w:numPr>
                <w:ilvl w:val="0"/>
                <w:numId w:val="46"/>
              </w:numPr>
              <w:spacing w:beforeLines="40" w:before="96" w:afterLines="40" w:after="96" w:line="240" w:lineRule="auto"/>
              <w:ind w:left="453" w:hanging="357"/>
              <w:contextualSpacing w:val="0"/>
              <w:rPr>
                <w:rFonts w:ascii="Arial" w:hAnsi="Arial" w:cs="Arial"/>
                <w:sz w:val="18"/>
                <w:szCs w:val="18"/>
              </w:rPr>
            </w:pPr>
            <w:r>
              <w:rPr>
                <w:rFonts w:ascii="Arial" w:hAnsi="Arial" w:cs="Arial"/>
                <w:sz w:val="18"/>
                <w:szCs w:val="18"/>
              </w:rPr>
              <w:t>Evidence of feedback for teaching</w:t>
            </w:r>
          </w:p>
          <w:p w14:paraId="709BC51B" w14:textId="1714A808" w:rsidR="00836900" w:rsidRPr="00836900" w:rsidRDefault="00836900" w:rsidP="00836900">
            <w:pPr>
              <w:pStyle w:val="ListParagraph"/>
              <w:numPr>
                <w:ilvl w:val="0"/>
                <w:numId w:val="46"/>
              </w:numPr>
              <w:spacing w:beforeLines="40" w:before="96" w:afterLines="40" w:after="96" w:line="240" w:lineRule="auto"/>
              <w:ind w:left="453" w:hanging="357"/>
              <w:contextualSpacing w:val="0"/>
              <w:rPr>
                <w:rFonts w:ascii="Arial" w:hAnsi="Arial" w:cs="Arial"/>
                <w:sz w:val="18"/>
                <w:szCs w:val="18"/>
              </w:rPr>
            </w:pPr>
            <w:r w:rsidRPr="00836900">
              <w:rPr>
                <w:rFonts w:ascii="Arial" w:hAnsi="Arial" w:cs="Arial"/>
                <w:sz w:val="18"/>
                <w:szCs w:val="18"/>
              </w:rPr>
              <w:t xml:space="preserve">Membership of faculty for a local, </w:t>
            </w:r>
            <w:proofErr w:type="gramStart"/>
            <w:r w:rsidRPr="00836900">
              <w:rPr>
                <w:rFonts w:ascii="Arial" w:hAnsi="Arial" w:cs="Arial"/>
                <w:sz w:val="18"/>
                <w:szCs w:val="18"/>
              </w:rPr>
              <w:t>regional</w:t>
            </w:r>
            <w:proofErr w:type="gramEnd"/>
            <w:r w:rsidRPr="00836900">
              <w:rPr>
                <w:rFonts w:ascii="Arial" w:hAnsi="Arial" w:cs="Arial"/>
                <w:sz w:val="18"/>
                <w:szCs w:val="18"/>
              </w:rPr>
              <w:t xml:space="preserve"> or national training event or course</w:t>
            </w:r>
          </w:p>
        </w:tc>
        <w:tc>
          <w:tcPr>
            <w:tcW w:w="1985" w:type="dxa"/>
          </w:tcPr>
          <w:p w14:paraId="145EBAE9" w14:textId="77777777" w:rsidR="008B0E3A" w:rsidRDefault="008B0E3A" w:rsidP="00EE598E">
            <w:pPr>
              <w:spacing w:beforeLines="40" w:before="96" w:afterLines="40" w:after="96"/>
              <w:rPr>
                <w:rFonts w:ascii="Arial" w:hAnsi="Arial" w:cs="Arial"/>
                <w:b/>
                <w:color w:val="005EB8"/>
                <w:sz w:val="20"/>
                <w:szCs w:val="16"/>
              </w:rPr>
            </w:pPr>
            <w:r w:rsidRPr="00AF579D">
              <w:rPr>
                <w:rFonts w:ascii="Arial" w:hAnsi="Arial" w:cs="Arial"/>
                <w:b/>
                <w:color w:val="005EB8"/>
                <w:sz w:val="20"/>
                <w:szCs w:val="16"/>
              </w:rPr>
              <w:t>When is this evaluated?</w:t>
            </w:r>
          </w:p>
          <w:p w14:paraId="0396E4B4" w14:textId="22EDB5A8" w:rsidR="00EE598E" w:rsidRPr="00463AD3" w:rsidRDefault="00EE598E" w:rsidP="00EE598E">
            <w:pPr>
              <w:spacing w:beforeLines="40" w:before="96" w:afterLines="40" w:after="96"/>
              <w:rPr>
                <w:rFonts w:ascii="Arial" w:hAnsi="Arial" w:cs="Arial"/>
                <w:sz w:val="18"/>
                <w:szCs w:val="18"/>
              </w:rPr>
            </w:pPr>
            <w:r w:rsidRPr="00463AD3">
              <w:rPr>
                <w:rFonts w:ascii="Arial" w:hAnsi="Arial" w:cs="Arial"/>
                <w:sz w:val="18"/>
                <w:szCs w:val="18"/>
              </w:rPr>
              <w:t>Application form</w:t>
            </w:r>
          </w:p>
          <w:p w14:paraId="22E58184" w14:textId="4ED08FB4" w:rsidR="000F1822" w:rsidRPr="00463AD3" w:rsidRDefault="00EE598E" w:rsidP="00EE598E">
            <w:pPr>
              <w:spacing w:beforeLines="40" w:before="96" w:afterLines="40" w:after="96"/>
              <w:rPr>
                <w:rFonts w:ascii="Arial" w:hAnsi="Arial" w:cs="Arial"/>
                <w:sz w:val="18"/>
                <w:szCs w:val="18"/>
              </w:rPr>
            </w:pPr>
            <w:r w:rsidRPr="00463AD3">
              <w:rPr>
                <w:rFonts w:ascii="Arial" w:hAnsi="Arial" w:cs="Arial"/>
                <w:sz w:val="18"/>
                <w:szCs w:val="18"/>
              </w:rPr>
              <w:t>Interview/selection centre</w:t>
            </w:r>
          </w:p>
        </w:tc>
      </w:tr>
      <w:tr w:rsidR="00711027" w:rsidRPr="00DF1287" w14:paraId="46AEA3BA" w14:textId="77777777" w:rsidTr="04AD3E5C">
        <w:trPr>
          <w:trHeight w:val="66"/>
        </w:trPr>
        <w:tc>
          <w:tcPr>
            <w:tcW w:w="10911" w:type="dxa"/>
            <w:gridSpan w:val="4"/>
          </w:tcPr>
          <w:p w14:paraId="6B55691E" w14:textId="738AD1C9" w:rsidR="00711027" w:rsidRPr="00463AD3" w:rsidRDefault="00EE598E" w:rsidP="00140AD8">
            <w:pPr>
              <w:spacing w:beforeLines="40" w:before="96" w:afterLines="40" w:after="96"/>
              <w:rPr>
                <w:rFonts w:ascii="Arial" w:hAnsi="Arial" w:cs="Arial"/>
                <w:sz w:val="18"/>
                <w:szCs w:val="18"/>
              </w:rPr>
            </w:pPr>
            <w:r>
              <w:rPr>
                <w:rFonts w:ascii="Arial" w:hAnsi="Arial" w:cs="Arial"/>
                <w:b/>
                <w:i/>
                <w:color w:val="005EB8"/>
                <w:sz w:val="20"/>
                <w:szCs w:val="20"/>
              </w:rPr>
              <w:t>Personal Skills</w:t>
            </w:r>
          </w:p>
        </w:tc>
      </w:tr>
      <w:tr w:rsidR="00711027" w:rsidRPr="00DF1287" w14:paraId="40C5A91A" w14:textId="77777777" w:rsidTr="04AD3E5C">
        <w:trPr>
          <w:trHeight w:val="66"/>
        </w:trPr>
        <w:tc>
          <w:tcPr>
            <w:tcW w:w="4531" w:type="dxa"/>
          </w:tcPr>
          <w:p w14:paraId="029A5CE8" w14:textId="77777777" w:rsidR="002629A6" w:rsidRPr="002629A6" w:rsidRDefault="002629A6" w:rsidP="00EE598E">
            <w:pPr>
              <w:spacing w:beforeLines="40" w:before="96" w:afterLines="40" w:after="96"/>
              <w:rPr>
                <w:rFonts w:ascii="Arial" w:hAnsi="Arial" w:cs="Arial"/>
                <w:b/>
                <w:color w:val="005EB8"/>
                <w:sz w:val="20"/>
                <w:szCs w:val="20"/>
              </w:rPr>
            </w:pPr>
            <w:r w:rsidRPr="002629A6">
              <w:rPr>
                <w:rFonts w:ascii="Arial" w:hAnsi="Arial" w:cs="Arial"/>
                <w:b/>
                <w:color w:val="005EB8"/>
                <w:sz w:val="20"/>
                <w:szCs w:val="20"/>
              </w:rPr>
              <w:t>Personal Skills – Essential Criteria</w:t>
            </w:r>
          </w:p>
          <w:p w14:paraId="2F9EF43F" w14:textId="6788B526" w:rsidR="00EE598E" w:rsidRPr="00463AD3" w:rsidRDefault="00EE598E" w:rsidP="00EE598E">
            <w:pPr>
              <w:spacing w:beforeLines="40" w:before="96" w:afterLines="40" w:after="96"/>
              <w:rPr>
                <w:rFonts w:ascii="Arial" w:hAnsi="Arial" w:cs="Arial"/>
                <w:b/>
                <w:sz w:val="18"/>
                <w:szCs w:val="18"/>
              </w:rPr>
            </w:pPr>
            <w:r w:rsidRPr="00463AD3">
              <w:rPr>
                <w:rFonts w:ascii="Arial" w:hAnsi="Arial" w:cs="Arial"/>
                <w:b/>
                <w:sz w:val="18"/>
                <w:szCs w:val="18"/>
              </w:rPr>
              <w:t>Communication skills:</w:t>
            </w:r>
          </w:p>
          <w:p w14:paraId="000CE1D8" w14:textId="77777777" w:rsidR="00EE598E" w:rsidRPr="00463AD3" w:rsidRDefault="00EE598E" w:rsidP="00EE598E">
            <w:pPr>
              <w:pStyle w:val="ListParagraph"/>
              <w:numPr>
                <w:ilvl w:val="0"/>
                <w:numId w:val="15"/>
              </w:numPr>
              <w:spacing w:beforeLines="40" w:before="96" w:afterLines="40" w:after="96" w:line="240" w:lineRule="auto"/>
              <w:ind w:left="425" w:hanging="357"/>
              <w:contextualSpacing w:val="0"/>
              <w:rPr>
                <w:rFonts w:ascii="Arial" w:hAnsi="Arial" w:cs="Arial"/>
                <w:sz w:val="18"/>
                <w:szCs w:val="18"/>
              </w:rPr>
            </w:pPr>
            <w:r>
              <w:rPr>
                <w:rFonts w:ascii="Arial" w:hAnsi="Arial" w:cs="Arial"/>
                <w:sz w:val="18"/>
                <w:szCs w:val="18"/>
              </w:rPr>
              <w:t>Capacity to communicate effectively and sensitively with others</w:t>
            </w:r>
          </w:p>
          <w:p w14:paraId="0940BD7D" w14:textId="77777777" w:rsidR="00EE598E" w:rsidRPr="00463AD3" w:rsidRDefault="00EE598E" w:rsidP="00EE598E">
            <w:pPr>
              <w:pStyle w:val="ListParagraph"/>
              <w:numPr>
                <w:ilvl w:val="0"/>
                <w:numId w:val="15"/>
              </w:numPr>
              <w:spacing w:beforeLines="40" w:before="96" w:afterLines="40" w:after="96" w:line="240" w:lineRule="auto"/>
              <w:ind w:left="425" w:hanging="357"/>
              <w:contextualSpacing w:val="0"/>
              <w:rPr>
                <w:rFonts w:ascii="Arial" w:hAnsi="Arial" w:cs="Arial"/>
                <w:sz w:val="18"/>
                <w:szCs w:val="18"/>
              </w:rPr>
            </w:pPr>
            <w:r w:rsidRPr="00463AD3">
              <w:rPr>
                <w:rFonts w:ascii="Arial" w:hAnsi="Arial" w:cs="Arial"/>
                <w:sz w:val="18"/>
                <w:szCs w:val="18"/>
              </w:rPr>
              <w:t xml:space="preserve">Able to </w:t>
            </w:r>
            <w:r>
              <w:rPr>
                <w:rFonts w:ascii="Arial" w:hAnsi="Arial" w:cs="Arial"/>
                <w:sz w:val="18"/>
                <w:szCs w:val="18"/>
              </w:rPr>
              <w:t>discuss treatment options with patients in a way they can understand</w:t>
            </w:r>
          </w:p>
          <w:p w14:paraId="13B229B9" w14:textId="77777777" w:rsidR="00EE598E" w:rsidRPr="00463AD3" w:rsidRDefault="00EE598E" w:rsidP="00EE598E">
            <w:pPr>
              <w:spacing w:beforeLines="40" w:before="96" w:afterLines="40" w:after="96"/>
              <w:ind w:left="68"/>
              <w:rPr>
                <w:rFonts w:ascii="Arial" w:hAnsi="Arial" w:cs="Arial"/>
                <w:b/>
                <w:sz w:val="18"/>
                <w:szCs w:val="18"/>
              </w:rPr>
            </w:pPr>
            <w:r>
              <w:rPr>
                <w:rFonts w:ascii="Arial" w:hAnsi="Arial" w:cs="Arial"/>
                <w:b/>
                <w:sz w:val="18"/>
                <w:szCs w:val="18"/>
              </w:rPr>
              <w:t>Problem solving and decision making</w:t>
            </w:r>
            <w:r w:rsidRPr="00463AD3">
              <w:rPr>
                <w:rFonts w:ascii="Arial" w:hAnsi="Arial" w:cs="Arial"/>
                <w:b/>
                <w:sz w:val="18"/>
                <w:szCs w:val="18"/>
              </w:rPr>
              <w:t>:</w:t>
            </w:r>
          </w:p>
          <w:p w14:paraId="34F76004" w14:textId="77777777" w:rsidR="00EE598E" w:rsidRDefault="00EE598E" w:rsidP="00EE598E">
            <w:pPr>
              <w:pStyle w:val="ListParagraph"/>
              <w:numPr>
                <w:ilvl w:val="0"/>
                <w:numId w:val="15"/>
              </w:numPr>
              <w:spacing w:beforeLines="40" w:before="96" w:afterLines="40" w:after="96" w:line="240" w:lineRule="auto"/>
              <w:ind w:left="425" w:hanging="357"/>
              <w:contextualSpacing w:val="0"/>
              <w:rPr>
                <w:rFonts w:ascii="Arial" w:hAnsi="Arial" w:cs="Arial"/>
                <w:sz w:val="18"/>
                <w:szCs w:val="18"/>
              </w:rPr>
            </w:pPr>
            <w:r>
              <w:rPr>
                <w:rFonts w:ascii="Arial" w:hAnsi="Arial" w:cs="Arial"/>
                <w:sz w:val="18"/>
                <w:szCs w:val="18"/>
              </w:rPr>
              <w:t>Capacity to think beyond the obvious, with analytical and flexible mind</w:t>
            </w:r>
          </w:p>
          <w:p w14:paraId="112B3784" w14:textId="77777777" w:rsidR="00EE598E" w:rsidRDefault="00EE598E" w:rsidP="00EE598E">
            <w:pPr>
              <w:pStyle w:val="ListParagraph"/>
              <w:numPr>
                <w:ilvl w:val="0"/>
                <w:numId w:val="15"/>
              </w:numPr>
              <w:spacing w:beforeLines="40" w:before="96" w:afterLines="40" w:after="96" w:line="240" w:lineRule="auto"/>
              <w:ind w:left="425" w:hanging="357"/>
              <w:contextualSpacing w:val="0"/>
              <w:rPr>
                <w:rFonts w:ascii="Arial" w:hAnsi="Arial" w:cs="Arial"/>
                <w:sz w:val="18"/>
                <w:szCs w:val="18"/>
              </w:rPr>
            </w:pPr>
            <w:r>
              <w:rPr>
                <w:rFonts w:ascii="Arial" w:hAnsi="Arial" w:cs="Arial"/>
                <w:sz w:val="18"/>
                <w:szCs w:val="18"/>
              </w:rPr>
              <w:t>Capacity to bring a range of approaches to problem solving</w:t>
            </w:r>
          </w:p>
          <w:p w14:paraId="41FD7DD9" w14:textId="77777777" w:rsidR="00EE598E" w:rsidRPr="00463AD3" w:rsidRDefault="00EE598E" w:rsidP="00EE598E">
            <w:pPr>
              <w:pStyle w:val="ListParagraph"/>
              <w:numPr>
                <w:ilvl w:val="0"/>
                <w:numId w:val="15"/>
              </w:numPr>
              <w:spacing w:beforeLines="40" w:before="96" w:afterLines="40" w:after="96" w:line="240" w:lineRule="auto"/>
              <w:ind w:left="425" w:hanging="357"/>
              <w:contextualSpacing w:val="0"/>
              <w:rPr>
                <w:rFonts w:ascii="Arial" w:hAnsi="Arial" w:cs="Arial"/>
                <w:sz w:val="18"/>
                <w:szCs w:val="18"/>
              </w:rPr>
            </w:pPr>
            <w:r>
              <w:rPr>
                <w:rFonts w:ascii="Arial" w:hAnsi="Arial" w:cs="Arial"/>
                <w:sz w:val="18"/>
                <w:szCs w:val="18"/>
              </w:rPr>
              <w:t xml:space="preserve">Demonstrates effective judgement and </w:t>
            </w:r>
            <w:proofErr w:type="gramStart"/>
            <w:r>
              <w:rPr>
                <w:rFonts w:ascii="Arial" w:hAnsi="Arial" w:cs="Arial"/>
                <w:sz w:val="18"/>
                <w:szCs w:val="18"/>
              </w:rPr>
              <w:t>decision making</w:t>
            </w:r>
            <w:proofErr w:type="gramEnd"/>
            <w:r>
              <w:rPr>
                <w:rFonts w:ascii="Arial" w:hAnsi="Arial" w:cs="Arial"/>
                <w:sz w:val="18"/>
                <w:szCs w:val="18"/>
              </w:rPr>
              <w:t xml:space="preserve"> skills</w:t>
            </w:r>
          </w:p>
          <w:p w14:paraId="34D1BED5" w14:textId="77777777" w:rsidR="00EE598E" w:rsidRPr="00463AD3" w:rsidRDefault="00EE598E" w:rsidP="00EE598E">
            <w:pPr>
              <w:spacing w:beforeLines="40" w:before="96" w:afterLines="40" w:after="96"/>
              <w:ind w:left="68"/>
              <w:rPr>
                <w:rFonts w:ascii="Arial" w:hAnsi="Arial" w:cs="Arial"/>
                <w:b/>
                <w:sz w:val="18"/>
                <w:szCs w:val="18"/>
              </w:rPr>
            </w:pPr>
            <w:r>
              <w:rPr>
                <w:rFonts w:ascii="Arial" w:hAnsi="Arial" w:cs="Arial"/>
                <w:b/>
                <w:sz w:val="18"/>
                <w:szCs w:val="18"/>
              </w:rPr>
              <w:t>Managing others and</w:t>
            </w:r>
            <w:r w:rsidRPr="00463AD3">
              <w:rPr>
                <w:rFonts w:ascii="Arial" w:hAnsi="Arial" w:cs="Arial"/>
                <w:b/>
                <w:sz w:val="18"/>
                <w:szCs w:val="18"/>
              </w:rPr>
              <w:t xml:space="preserve"> team involvement:</w:t>
            </w:r>
          </w:p>
          <w:p w14:paraId="6D92B26A" w14:textId="77777777" w:rsidR="00EE598E" w:rsidRPr="00463AD3" w:rsidRDefault="00EE598E" w:rsidP="00EE598E">
            <w:pPr>
              <w:pStyle w:val="ListParagraph"/>
              <w:numPr>
                <w:ilvl w:val="0"/>
                <w:numId w:val="15"/>
              </w:numPr>
              <w:spacing w:beforeLines="40" w:before="96" w:afterLines="40" w:after="96" w:line="240" w:lineRule="auto"/>
              <w:ind w:left="425" w:hanging="357"/>
              <w:contextualSpacing w:val="0"/>
              <w:rPr>
                <w:rFonts w:ascii="Arial" w:hAnsi="Arial" w:cs="Arial"/>
                <w:sz w:val="18"/>
                <w:szCs w:val="18"/>
              </w:rPr>
            </w:pPr>
            <w:r>
              <w:rPr>
                <w:rFonts w:ascii="Arial" w:hAnsi="Arial" w:cs="Arial"/>
                <w:sz w:val="18"/>
                <w:szCs w:val="18"/>
              </w:rPr>
              <w:t>Capacity to work in a multi-disciplinary team</w:t>
            </w:r>
          </w:p>
          <w:p w14:paraId="2FD37FD3" w14:textId="77777777" w:rsidR="00EE598E" w:rsidRPr="00463AD3" w:rsidRDefault="00EE598E" w:rsidP="00EE598E">
            <w:pPr>
              <w:pStyle w:val="ListParagraph"/>
              <w:numPr>
                <w:ilvl w:val="0"/>
                <w:numId w:val="15"/>
              </w:numPr>
              <w:spacing w:beforeLines="40" w:before="96" w:afterLines="40" w:after="96" w:line="240" w:lineRule="auto"/>
              <w:ind w:left="425" w:hanging="357"/>
              <w:contextualSpacing w:val="0"/>
              <w:rPr>
                <w:rFonts w:ascii="Arial" w:hAnsi="Arial" w:cs="Arial"/>
                <w:sz w:val="18"/>
                <w:szCs w:val="18"/>
              </w:rPr>
            </w:pPr>
            <w:r>
              <w:rPr>
                <w:rFonts w:ascii="Arial" w:hAnsi="Arial" w:cs="Arial"/>
                <w:sz w:val="18"/>
                <w:szCs w:val="18"/>
              </w:rPr>
              <w:t>Demonstrates leadership when appropriate</w:t>
            </w:r>
          </w:p>
          <w:p w14:paraId="5FDB8A1B" w14:textId="77777777" w:rsidR="00EE598E" w:rsidRPr="00463AD3" w:rsidRDefault="00EE598E" w:rsidP="00EE598E">
            <w:pPr>
              <w:pStyle w:val="ListParagraph"/>
              <w:numPr>
                <w:ilvl w:val="0"/>
                <w:numId w:val="15"/>
              </w:numPr>
              <w:spacing w:beforeLines="40" w:before="96" w:afterLines="40" w:after="96" w:line="240" w:lineRule="auto"/>
              <w:ind w:left="425" w:hanging="357"/>
              <w:contextualSpacing w:val="0"/>
              <w:rPr>
                <w:rFonts w:ascii="Arial" w:hAnsi="Arial" w:cs="Arial"/>
                <w:sz w:val="18"/>
                <w:szCs w:val="18"/>
              </w:rPr>
            </w:pPr>
            <w:r w:rsidRPr="00463AD3">
              <w:rPr>
                <w:rFonts w:ascii="Arial" w:hAnsi="Arial" w:cs="Arial"/>
                <w:sz w:val="18"/>
                <w:szCs w:val="18"/>
              </w:rPr>
              <w:t xml:space="preserve">Capacity to </w:t>
            </w:r>
            <w:r>
              <w:rPr>
                <w:rFonts w:ascii="Arial" w:hAnsi="Arial" w:cs="Arial"/>
                <w:sz w:val="18"/>
                <w:szCs w:val="18"/>
              </w:rPr>
              <w:t xml:space="preserve">establish good </w:t>
            </w:r>
            <w:r w:rsidRPr="00463AD3">
              <w:rPr>
                <w:rFonts w:ascii="Arial" w:hAnsi="Arial" w:cs="Arial"/>
                <w:sz w:val="18"/>
                <w:szCs w:val="18"/>
              </w:rPr>
              <w:t>work</w:t>
            </w:r>
            <w:r>
              <w:rPr>
                <w:rFonts w:ascii="Arial" w:hAnsi="Arial" w:cs="Arial"/>
                <w:sz w:val="18"/>
                <w:szCs w:val="18"/>
              </w:rPr>
              <w:t>ing relations</w:t>
            </w:r>
            <w:r w:rsidRPr="00463AD3">
              <w:rPr>
                <w:rFonts w:ascii="Arial" w:hAnsi="Arial" w:cs="Arial"/>
                <w:sz w:val="18"/>
                <w:szCs w:val="18"/>
              </w:rPr>
              <w:t xml:space="preserve"> with others.</w:t>
            </w:r>
          </w:p>
          <w:p w14:paraId="044E2074" w14:textId="77777777" w:rsidR="00EE598E" w:rsidRPr="00463AD3" w:rsidRDefault="00EE598E" w:rsidP="00EE598E">
            <w:pPr>
              <w:spacing w:beforeLines="40" w:before="96" w:afterLines="40" w:after="96"/>
              <w:ind w:left="68"/>
              <w:rPr>
                <w:rFonts w:ascii="Arial" w:hAnsi="Arial" w:cs="Arial"/>
                <w:b/>
                <w:sz w:val="18"/>
                <w:szCs w:val="18"/>
              </w:rPr>
            </w:pPr>
            <w:r w:rsidRPr="00463AD3">
              <w:rPr>
                <w:rFonts w:ascii="Arial" w:hAnsi="Arial" w:cs="Arial"/>
                <w:b/>
                <w:sz w:val="18"/>
                <w:szCs w:val="18"/>
              </w:rPr>
              <w:t>Organisation and planning:</w:t>
            </w:r>
          </w:p>
          <w:p w14:paraId="443FB22B" w14:textId="77777777" w:rsidR="00EE598E" w:rsidRPr="00463AD3" w:rsidRDefault="00EE598E" w:rsidP="00EE598E">
            <w:pPr>
              <w:pStyle w:val="ListParagraph"/>
              <w:numPr>
                <w:ilvl w:val="0"/>
                <w:numId w:val="15"/>
              </w:numPr>
              <w:spacing w:beforeLines="40" w:before="96" w:afterLines="40" w:after="96" w:line="240" w:lineRule="auto"/>
              <w:ind w:left="425" w:hanging="357"/>
              <w:contextualSpacing w:val="0"/>
              <w:rPr>
                <w:rFonts w:ascii="Arial" w:hAnsi="Arial" w:cs="Arial"/>
                <w:sz w:val="18"/>
                <w:szCs w:val="18"/>
              </w:rPr>
            </w:pPr>
            <w:r w:rsidRPr="00463AD3">
              <w:rPr>
                <w:rFonts w:ascii="Arial" w:hAnsi="Arial" w:cs="Arial"/>
                <w:sz w:val="18"/>
                <w:szCs w:val="18"/>
              </w:rPr>
              <w:t xml:space="preserve">Capacity to manage time and </w:t>
            </w:r>
            <w:r>
              <w:rPr>
                <w:rFonts w:ascii="Arial" w:hAnsi="Arial" w:cs="Arial"/>
                <w:sz w:val="18"/>
                <w:szCs w:val="18"/>
              </w:rPr>
              <w:t>prioritise workload, balance urgent and important demands, follow instructions</w:t>
            </w:r>
          </w:p>
          <w:p w14:paraId="5AA30605" w14:textId="77777777" w:rsidR="00EE598E" w:rsidRPr="00463AD3" w:rsidRDefault="00EE598E" w:rsidP="00EE598E">
            <w:pPr>
              <w:pStyle w:val="ListParagraph"/>
              <w:numPr>
                <w:ilvl w:val="0"/>
                <w:numId w:val="15"/>
              </w:numPr>
              <w:spacing w:beforeLines="40" w:before="96" w:afterLines="40" w:after="96" w:line="240" w:lineRule="auto"/>
              <w:ind w:left="425" w:hanging="357"/>
              <w:contextualSpacing w:val="0"/>
              <w:rPr>
                <w:rFonts w:ascii="Arial" w:hAnsi="Arial" w:cs="Arial"/>
                <w:sz w:val="18"/>
                <w:szCs w:val="18"/>
              </w:rPr>
            </w:pPr>
            <w:r>
              <w:rPr>
                <w:rFonts w:ascii="Arial" w:hAnsi="Arial" w:cs="Arial"/>
                <w:sz w:val="18"/>
                <w:szCs w:val="18"/>
              </w:rPr>
              <w:t>Understands importance and impact of information systems</w:t>
            </w:r>
          </w:p>
          <w:p w14:paraId="3B2AC4F5" w14:textId="77777777" w:rsidR="00EE598E" w:rsidRPr="00463AD3" w:rsidRDefault="00EE598E" w:rsidP="00EE598E">
            <w:pPr>
              <w:spacing w:beforeLines="40" w:before="96" w:afterLines="40" w:after="96"/>
              <w:rPr>
                <w:rFonts w:ascii="Arial" w:hAnsi="Arial" w:cs="Arial"/>
                <w:b/>
                <w:sz w:val="18"/>
                <w:szCs w:val="18"/>
              </w:rPr>
            </w:pPr>
            <w:r>
              <w:rPr>
                <w:rFonts w:ascii="Arial" w:hAnsi="Arial" w:cs="Arial"/>
                <w:b/>
                <w:sz w:val="18"/>
                <w:szCs w:val="18"/>
              </w:rPr>
              <w:t>Vigilance and s</w:t>
            </w:r>
            <w:r w:rsidRPr="00463AD3">
              <w:rPr>
                <w:rFonts w:ascii="Arial" w:hAnsi="Arial" w:cs="Arial"/>
                <w:b/>
                <w:sz w:val="18"/>
                <w:szCs w:val="18"/>
              </w:rPr>
              <w:t>ituational awareness:</w:t>
            </w:r>
          </w:p>
          <w:p w14:paraId="72D2CE5B" w14:textId="77777777" w:rsidR="00EE598E" w:rsidRPr="00463AD3" w:rsidRDefault="00EE598E" w:rsidP="00EE598E">
            <w:pPr>
              <w:pStyle w:val="ListParagraph"/>
              <w:numPr>
                <w:ilvl w:val="0"/>
                <w:numId w:val="15"/>
              </w:numPr>
              <w:spacing w:beforeLines="40" w:before="96" w:afterLines="40" w:after="96" w:line="240" w:lineRule="auto"/>
              <w:ind w:left="425" w:hanging="357"/>
              <w:contextualSpacing w:val="0"/>
              <w:rPr>
                <w:rFonts w:ascii="Arial" w:hAnsi="Arial" w:cs="Arial"/>
                <w:sz w:val="18"/>
                <w:szCs w:val="18"/>
              </w:rPr>
            </w:pPr>
            <w:r w:rsidRPr="00463AD3">
              <w:rPr>
                <w:rFonts w:ascii="Arial" w:hAnsi="Arial" w:cs="Arial"/>
                <w:sz w:val="18"/>
                <w:szCs w:val="18"/>
              </w:rPr>
              <w:t xml:space="preserve">Capacity to monitor </w:t>
            </w:r>
            <w:r>
              <w:rPr>
                <w:rFonts w:ascii="Arial" w:hAnsi="Arial" w:cs="Arial"/>
                <w:sz w:val="18"/>
                <w:szCs w:val="18"/>
              </w:rPr>
              <w:t>and anticipate</w:t>
            </w:r>
            <w:r w:rsidRPr="00463AD3">
              <w:rPr>
                <w:rFonts w:ascii="Arial" w:hAnsi="Arial" w:cs="Arial"/>
                <w:sz w:val="18"/>
                <w:szCs w:val="18"/>
              </w:rPr>
              <w:t xml:space="preserve"> situations </w:t>
            </w:r>
            <w:r>
              <w:rPr>
                <w:rFonts w:ascii="Arial" w:hAnsi="Arial" w:cs="Arial"/>
                <w:sz w:val="18"/>
                <w:szCs w:val="18"/>
              </w:rPr>
              <w:t>that may change rapidly</w:t>
            </w:r>
          </w:p>
          <w:p w14:paraId="1C4373B8" w14:textId="77777777" w:rsidR="00EE598E" w:rsidRPr="00463AD3" w:rsidRDefault="00EE598E" w:rsidP="00EE598E">
            <w:pPr>
              <w:spacing w:beforeLines="40" w:before="96" w:afterLines="40" w:after="96"/>
              <w:ind w:left="68"/>
              <w:rPr>
                <w:rFonts w:ascii="Arial" w:hAnsi="Arial" w:cs="Arial"/>
                <w:b/>
                <w:sz w:val="18"/>
                <w:szCs w:val="18"/>
              </w:rPr>
            </w:pPr>
            <w:r w:rsidRPr="00463AD3">
              <w:rPr>
                <w:rFonts w:ascii="Arial" w:hAnsi="Arial" w:cs="Arial"/>
                <w:b/>
                <w:sz w:val="18"/>
                <w:szCs w:val="18"/>
              </w:rPr>
              <w:lastRenderedPageBreak/>
              <w:t>Coping with pressure and managing uncertainty:</w:t>
            </w:r>
          </w:p>
          <w:p w14:paraId="62BB1AA8" w14:textId="77777777" w:rsidR="00EE598E" w:rsidRPr="00463AD3" w:rsidRDefault="00EE598E" w:rsidP="00EE598E">
            <w:pPr>
              <w:pStyle w:val="ListParagraph"/>
              <w:numPr>
                <w:ilvl w:val="0"/>
                <w:numId w:val="15"/>
              </w:numPr>
              <w:spacing w:beforeLines="40" w:before="96" w:afterLines="40" w:after="96" w:line="240" w:lineRule="auto"/>
              <w:ind w:left="425" w:hanging="357"/>
              <w:contextualSpacing w:val="0"/>
              <w:rPr>
                <w:rFonts w:ascii="Arial" w:hAnsi="Arial" w:cs="Arial"/>
                <w:sz w:val="18"/>
                <w:szCs w:val="18"/>
              </w:rPr>
            </w:pPr>
            <w:r w:rsidRPr="00463AD3">
              <w:rPr>
                <w:rFonts w:ascii="Arial" w:hAnsi="Arial" w:cs="Arial"/>
                <w:sz w:val="18"/>
                <w:szCs w:val="18"/>
              </w:rPr>
              <w:t>Capacity to operate</w:t>
            </w:r>
            <w:r>
              <w:rPr>
                <w:rFonts w:ascii="Arial" w:hAnsi="Arial" w:cs="Arial"/>
                <w:sz w:val="18"/>
                <w:szCs w:val="18"/>
              </w:rPr>
              <w:t xml:space="preserve"> effectively</w:t>
            </w:r>
            <w:r w:rsidRPr="00463AD3">
              <w:rPr>
                <w:rFonts w:ascii="Arial" w:hAnsi="Arial" w:cs="Arial"/>
                <w:sz w:val="18"/>
                <w:szCs w:val="18"/>
              </w:rPr>
              <w:t xml:space="preserve"> under pressure</w:t>
            </w:r>
            <w:r>
              <w:rPr>
                <w:rFonts w:ascii="Arial" w:hAnsi="Arial" w:cs="Arial"/>
                <w:sz w:val="18"/>
                <w:szCs w:val="18"/>
              </w:rPr>
              <w:t xml:space="preserve"> and remain objective in highly emotive/pressurised situations</w:t>
            </w:r>
          </w:p>
          <w:p w14:paraId="3EFA7D71" w14:textId="77777777" w:rsidR="00EE598E" w:rsidRDefault="00EE598E" w:rsidP="00EE598E">
            <w:pPr>
              <w:pStyle w:val="ListParagraph"/>
              <w:numPr>
                <w:ilvl w:val="0"/>
                <w:numId w:val="15"/>
              </w:numPr>
              <w:spacing w:beforeLines="40" w:before="96" w:afterLines="40" w:after="96" w:line="240" w:lineRule="auto"/>
              <w:ind w:left="425" w:hanging="357"/>
              <w:contextualSpacing w:val="0"/>
              <w:rPr>
                <w:rFonts w:ascii="Arial" w:hAnsi="Arial" w:cs="Arial"/>
                <w:sz w:val="18"/>
                <w:szCs w:val="18"/>
              </w:rPr>
            </w:pPr>
            <w:r>
              <w:rPr>
                <w:rFonts w:ascii="Arial" w:hAnsi="Arial" w:cs="Arial"/>
                <w:sz w:val="18"/>
                <w:szCs w:val="18"/>
              </w:rPr>
              <w:t>Awareness of own limitations and when to ask for help</w:t>
            </w:r>
          </w:p>
          <w:p w14:paraId="1C7BEC54" w14:textId="77777777" w:rsidR="00EE598E" w:rsidRPr="00463AD3" w:rsidRDefault="00EE598E" w:rsidP="00EE598E">
            <w:pPr>
              <w:spacing w:beforeLines="40" w:before="96" w:afterLines="40" w:after="96"/>
              <w:ind w:left="68"/>
              <w:rPr>
                <w:rFonts w:ascii="Arial" w:hAnsi="Arial" w:cs="Arial"/>
                <w:b/>
                <w:sz w:val="18"/>
                <w:szCs w:val="18"/>
              </w:rPr>
            </w:pPr>
            <w:r>
              <w:rPr>
                <w:rFonts w:ascii="Arial" w:hAnsi="Arial" w:cs="Arial"/>
                <w:b/>
                <w:sz w:val="18"/>
                <w:szCs w:val="18"/>
              </w:rPr>
              <w:t>Values</w:t>
            </w:r>
            <w:r w:rsidRPr="00463AD3">
              <w:rPr>
                <w:rFonts w:ascii="Arial" w:hAnsi="Arial" w:cs="Arial"/>
                <w:b/>
                <w:sz w:val="18"/>
                <w:szCs w:val="18"/>
              </w:rPr>
              <w:t>:</w:t>
            </w:r>
          </w:p>
          <w:p w14:paraId="7EA3297B" w14:textId="37F7670A" w:rsidR="00711027" w:rsidRPr="00EE598E" w:rsidRDefault="00EE598E" w:rsidP="00EE598E">
            <w:pPr>
              <w:pStyle w:val="ListParagraph"/>
              <w:numPr>
                <w:ilvl w:val="0"/>
                <w:numId w:val="44"/>
              </w:numPr>
              <w:spacing w:beforeLines="40" w:before="96" w:afterLines="40" w:after="96" w:line="240" w:lineRule="auto"/>
              <w:rPr>
                <w:rFonts w:ascii="Arial" w:hAnsi="Arial" w:cs="Arial"/>
                <w:sz w:val="18"/>
                <w:szCs w:val="18"/>
              </w:rPr>
            </w:pPr>
            <w:r w:rsidRPr="23D497AA">
              <w:rPr>
                <w:rFonts w:ascii="Arial" w:hAnsi="Arial" w:cs="Arial"/>
                <w:sz w:val="18"/>
                <w:szCs w:val="18"/>
              </w:rPr>
              <w:t>Understands, respects and demonstrates the values of the NHS (</w:t>
            </w:r>
            <w:proofErr w:type="gramStart"/>
            <w:r w:rsidRPr="23D497AA">
              <w:rPr>
                <w:rFonts w:ascii="Arial" w:hAnsi="Arial" w:cs="Arial"/>
                <w:sz w:val="18"/>
                <w:szCs w:val="18"/>
              </w:rPr>
              <w:t>e.g.</w:t>
            </w:r>
            <w:proofErr w:type="gramEnd"/>
            <w:r w:rsidRPr="23D497AA">
              <w:rPr>
                <w:rFonts w:ascii="Arial" w:hAnsi="Arial" w:cs="Arial"/>
                <w:sz w:val="18"/>
                <w:szCs w:val="18"/>
              </w:rPr>
              <w:t xml:space="preserve"> everyone counts; improving lives; commitment to quality of care; respect and dignity; working together for patients; compassion)</w:t>
            </w:r>
          </w:p>
        </w:tc>
        <w:tc>
          <w:tcPr>
            <w:tcW w:w="4395" w:type="dxa"/>
            <w:gridSpan w:val="2"/>
          </w:tcPr>
          <w:p w14:paraId="51E3A784" w14:textId="77777777" w:rsidR="002629A6" w:rsidRPr="002629A6" w:rsidRDefault="002629A6" w:rsidP="00EE598E">
            <w:pPr>
              <w:pStyle w:val="ListParagraph"/>
              <w:spacing w:beforeLines="40" w:before="96" w:afterLines="40" w:after="96" w:line="240" w:lineRule="auto"/>
              <w:ind w:left="0"/>
              <w:contextualSpacing w:val="0"/>
              <w:rPr>
                <w:rFonts w:ascii="Arial" w:hAnsi="Arial" w:cs="Arial"/>
                <w:b/>
                <w:color w:val="005EB8"/>
                <w:sz w:val="20"/>
                <w:szCs w:val="20"/>
              </w:rPr>
            </w:pPr>
            <w:r w:rsidRPr="002629A6">
              <w:rPr>
                <w:rFonts w:ascii="Arial" w:hAnsi="Arial" w:cs="Arial"/>
                <w:b/>
                <w:color w:val="005EB8"/>
                <w:sz w:val="20"/>
                <w:szCs w:val="20"/>
              </w:rPr>
              <w:lastRenderedPageBreak/>
              <w:t>Personal Skills – Desirable Criteria</w:t>
            </w:r>
          </w:p>
          <w:p w14:paraId="702FDBE7" w14:textId="785AE3D7" w:rsidR="00EE598E" w:rsidRDefault="00EE598E" w:rsidP="00EE598E">
            <w:pPr>
              <w:pStyle w:val="ListParagraph"/>
              <w:spacing w:beforeLines="40" w:before="96" w:afterLines="40" w:after="96" w:line="240" w:lineRule="auto"/>
              <w:ind w:left="0"/>
              <w:contextualSpacing w:val="0"/>
              <w:rPr>
                <w:rFonts w:ascii="Arial" w:hAnsi="Arial" w:cs="Arial"/>
                <w:b/>
                <w:sz w:val="18"/>
                <w:szCs w:val="18"/>
              </w:rPr>
            </w:pPr>
            <w:r>
              <w:rPr>
                <w:rFonts w:ascii="Arial" w:hAnsi="Arial" w:cs="Arial"/>
                <w:b/>
                <w:sz w:val="18"/>
                <w:szCs w:val="18"/>
              </w:rPr>
              <w:t>Management and leadership skills:</w:t>
            </w:r>
          </w:p>
          <w:p w14:paraId="77142121" w14:textId="77777777" w:rsidR="00EE598E" w:rsidRDefault="00EE598E" w:rsidP="00EE598E">
            <w:pPr>
              <w:pStyle w:val="ListParagraph"/>
              <w:numPr>
                <w:ilvl w:val="0"/>
                <w:numId w:val="47"/>
              </w:numPr>
              <w:spacing w:beforeLines="40" w:before="96" w:afterLines="40" w:after="96" w:line="240" w:lineRule="auto"/>
              <w:ind w:left="453" w:hanging="357"/>
              <w:contextualSpacing w:val="0"/>
              <w:rPr>
                <w:rFonts w:ascii="Arial" w:hAnsi="Arial" w:cs="Arial"/>
                <w:sz w:val="18"/>
                <w:szCs w:val="18"/>
              </w:rPr>
            </w:pPr>
            <w:r>
              <w:rPr>
                <w:rFonts w:ascii="Arial" w:hAnsi="Arial" w:cs="Arial"/>
                <w:sz w:val="18"/>
                <w:szCs w:val="18"/>
              </w:rPr>
              <w:t>Evidence of involvement in management commensurate with experience</w:t>
            </w:r>
          </w:p>
          <w:p w14:paraId="5A47E4B3" w14:textId="77777777" w:rsidR="00EE598E" w:rsidRDefault="00EE598E" w:rsidP="00EE598E">
            <w:pPr>
              <w:pStyle w:val="ListParagraph"/>
              <w:numPr>
                <w:ilvl w:val="0"/>
                <w:numId w:val="47"/>
              </w:numPr>
              <w:spacing w:beforeLines="40" w:before="96" w:afterLines="40" w:after="96" w:line="240" w:lineRule="auto"/>
              <w:ind w:left="453" w:hanging="357"/>
              <w:contextualSpacing w:val="0"/>
              <w:rPr>
                <w:rFonts w:ascii="Arial" w:hAnsi="Arial" w:cs="Arial"/>
                <w:sz w:val="18"/>
                <w:szCs w:val="18"/>
              </w:rPr>
            </w:pPr>
            <w:r>
              <w:rPr>
                <w:rFonts w:ascii="Arial" w:hAnsi="Arial" w:cs="Arial"/>
                <w:sz w:val="18"/>
                <w:szCs w:val="18"/>
              </w:rPr>
              <w:t>Demonstrates an understanding of NHS management and resources</w:t>
            </w:r>
          </w:p>
          <w:p w14:paraId="131D8EA8" w14:textId="77777777" w:rsidR="00EE598E" w:rsidRDefault="00EE598E" w:rsidP="00EE598E">
            <w:pPr>
              <w:pStyle w:val="ListParagraph"/>
              <w:numPr>
                <w:ilvl w:val="0"/>
                <w:numId w:val="47"/>
              </w:numPr>
              <w:spacing w:beforeLines="40" w:before="96" w:afterLines="40" w:after="96" w:line="240" w:lineRule="auto"/>
              <w:ind w:left="453" w:hanging="357"/>
              <w:contextualSpacing w:val="0"/>
              <w:rPr>
                <w:rFonts w:ascii="Arial" w:hAnsi="Arial" w:cs="Arial"/>
                <w:sz w:val="18"/>
                <w:szCs w:val="18"/>
              </w:rPr>
            </w:pPr>
            <w:r>
              <w:rPr>
                <w:rFonts w:ascii="Arial" w:hAnsi="Arial" w:cs="Arial"/>
                <w:sz w:val="18"/>
                <w:szCs w:val="18"/>
              </w:rPr>
              <w:t>Evidence of effective multi-disciplinary team working and leadership, supported by multi-source feedback or other workplace-based assessments</w:t>
            </w:r>
          </w:p>
          <w:p w14:paraId="6FF67E86" w14:textId="77777777" w:rsidR="00EE598E" w:rsidRDefault="00EE598E" w:rsidP="00EE598E">
            <w:pPr>
              <w:pStyle w:val="ListParagraph"/>
              <w:numPr>
                <w:ilvl w:val="0"/>
                <w:numId w:val="47"/>
              </w:numPr>
              <w:spacing w:beforeLines="40" w:before="96" w:afterLines="40" w:after="96" w:line="240" w:lineRule="auto"/>
              <w:ind w:left="453" w:hanging="357"/>
              <w:contextualSpacing w:val="0"/>
              <w:rPr>
                <w:rFonts w:ascii="Arial" w:hAnsi="Arial" w:cs="Arial"/>
                <w:sz w:val="18"/>
                <w:szCs w:val="18"/>
              </w:rPr>
            </w:pPr>
            <w:r>
              <w:rPr>
                <w:rFonts w:ascii="Arial" w:hAnsi="Arial" w:cs="Arial"/>
                <w:sz w:val="18"/>
                <w:szCs w:val="18"/>
              </w:rPr>
              <w:t>Evidence of effective leadership in and outside of medicine</w:t>
            </w:r>
          </w:p>
          <w:p w14:paraId="5E60BD0F" w14:textId="77777777" w:rsidR="00EE598E" w:rsidRDefault="00EE598E" w:rsidP="00EE598E">
            <w:pPr>
              <w:pStyle w:val="ListParagraph"/>
              <w:spacing w:beforeLines="40" w:before="96" w:afterLines="40" w:after="96" w:line="240" w:lineRule="auto"/>
              <w:ind w:left="0"/>
              <w:contextualSpacing w:val="0"/>
              <w:rPr>
                <w:rFonts w:ascii="Arial" w:hAnsi="Arial" w:cs="Arial"/>
                <w:b/>
                <w:sz w:val="18"/>
                <w:szCs w:val="18"/>
              </w:rPr>
            </w:pPr>
            <w:r>
              <w:rPr>
                <w:rFonts w:ascii="Arial" w:hAnsi="Arial" w:cs="Arial"/>
                <w:b/>
                <w:sz w:val="18"/>
                <w:szCs w:val="18"/>
              </w:rPr>
              <w:t>IT skills:</w:t>
            </w:r>
          </w:p>
          <w:p w14:paraId="4041D552" w14:textId="77777777" w:rsidR="00EE598E" w:rsidRDefault="00EE598E" w:rsidP="00EE598E">
            <w:pPr>
              <w:pStyle w:val="ListParagraph"/>
              <w:numPr>
                <w:ilvl w:val="0"/>
                <w:numId w:val="48"/>
              </w:numPr>
              <w:spacing w:beforeLines="40" w:before="96" w:afterLines="40" w:after="96" w:line="240" w:lineRule="auto"/>
              <w:ind w:left="453" w:hanging="357"/>
              <w:contextualSpacing w:val="0"/>
              <w:rPr>
                <w:rFonts w:ascii="Arial" w:hAnsi="Arial" w:cs="Arial"/>
                <w:sz w:val="18"/>
                <w:szCs w:val="18"/>
              </w:rPr>
            </w:pPr>
            <w:r>
              <w:rPr>
                <w:rFonts w:ascii="Arial" w:hAnsi="Arial" w:cs="Arial"/>
                <w:sz w:val="18"/>
                <w:szCs w:val="18"/>
              </w:rPr>
              <w:t>Demonstrates information technology skills</w:t>
            </w:r>
          </w:p>
          <w:p w14:paraId="38A181B5" w14:textId="77777777" w:rsidR="00EE598E" w:rsidRDefault="00EE598E" w:rsidP="00EE598E">
            <w:pPr>
              <w:pStyle w:val="ListParagraph"/>
              <w:spacing w:beforeLines="40" w:before="96" w:afterLines="40" w:after="96" w:line="240" w:lineRule="auto"/>
              <w:ind w:left="0"/>
              <w:contextualSpacing w:val="0"/>
              <w:rPr>
                <w:rFonts w:ascii="Arial" w:hAnsi="Arial" w:cs="Arial"/>
                <w:b/>
                <w:sz w:val="18"/>
                <w:szCs w:val="18"/>
              </w:rPr>
            </w:pPr>
            <w:r>
              <w:rPr>
                <w:rFonts w:ascii="Arial" w:hAnsi="Arial" w:cs="Arial"/>
                <w:b/>
                <w:sz w:val="18"/>
                <w:szCs w:val="18"/>
              </w:rPr>
              <w:t>Other:</w:t>
            </w:r>
          </w:p>
          <w:p w14:paraId="26F9CB35" w14:textId="77777777" w:rsidR="00EE598E" w:rsidRPr="007B2DDC" w:rsidRDefault="00EE598E" w:rsidP="00EE598E">
            <w:pPr>
              <w:pStyle w:val="ListParagraph"/>
              <w:numPr>
                <w:ilvl w:val="0"/>
                <w:numId w:val="48"/>
              </w:numPr>
              <w:spacing w:beforeLines="40" w:before="96" w:afterLines="40" w:after="96" w:line="240" w:lineRule="auto"/>
              <w:ind w:left="453" w:hanging="357"/>
              <w:contextualSpacing w:val="0"/>
              <w:rPr>
                <w:rFonts w:ascii="Arial" w:hAnsi="Arial" w:cs="Arial"/>
                <w:b/>
                <w:sz w:val="18"/>
                <w:szCs w:val="18"/>
              </w:rPr>
            </w:pPr>
            <w:r>
              <w:rPr>
                <w:rFonts w:ascii="Arial" w:hAnsi="Arial" w:cs="Arial"/>
                <w:sz w:val="18"/>
                <w:szCs w:val="18"/>
              </w:rPr>
              <w:t>Evidence of achievement outside medicine</w:t>
            </w:r>
          </w:p>
          <w:p w14:paraId="4D498A76" w14:textId="77777777" w:rsidR="00EE598E" w:rsidRPr="00EE598E" w:rsidRDefault="00EE598E" w:rsidP="00EE598E">
            <w:pPr>
              <w:pStyle w:val="ListParagraph"/>
              <w:numPr>
                <w:ilvl w:val="0"/>
                <w:numId w:val="48"/>
              </w:numPr>
              <w:spacing w:beforeLines="40" w:before="96" w:afterLines="40" w:after="96" w:line="240" w:lineRule="auto"/>
              <w:ind w:left="453" w:hanging="357"/>
              <w:contextualSpacing w:val="0"/>
              <w:rPr>
                <w:rFonts w:ascii="Arial" w:hAnsi="Arial" w:cs="Arial"/>
                <w:b/>
                <w:sz w:val="18"/>
                <w:szCs w:val="18"/>
              </w:rPr>
            </w:pPr>
            <w:r>
              <w:rPr>
                <w:rFonts w:ascii="Arial" w:hAnsi="Arial" w:cs="Arial"/>
                <w:sz w:val="18"/>
                <w:szCs w:val="18"/>
              </w:rPr>
              <w:t xml:space="preserve">Evidence of altruistic behaviour, </w:t>
            </w:r>
            <w:proofErr w:type="gramStart"/>
            <w:r>
              <w:rPr>
                <w:rFonts w:ascii="Arial" w:hAnsi="Arial" w:cs="Arial"/>
                <w:sz w:val="18"/>
                <w:szCs w:val="18"/>
              </w:rPr>
              <w:t>e.g.</w:t>
            </w:r>
            <w:proofErr w:type="gramEnd"/>
            <w:r>
              <w:rPr>
                <w:rFonts w:ascii="Arial" w:hAnsi="Arial" w:cs="Arial"/>
                <w:sz w:val="18"/>
                <w:szCs w:val="18"/>
              </w:rPr>
              <w:t xml:space="preserve"> voluntary work</w:t>
            </w:r>
          </w:p>
          <w:p w14:paraId="547B5948" w14:textId="458D0019" w:rsidR="00711027" w:rsidRPr="00EE598E" w:rsidRDefault="00EE598E" w:rsidP="00EE598E">
            <w:pPr>
              <w:pStyle w:val="ListParagraph"/>
              <w:numPr>
                <w:ilvl w:val="0"/>
                <w:numId w:val="48"/>
              </w:numPr>
              <w:spacing w:beforeLines="40" w:before="96" w:afterLines="40" w:after="96" w:line="240" w:lineRule="auto"/>
              <w:ind w:left="453" w:hanging="357"/>
              <w:contextualSpacing w:val="0"/>
              <w:rPr>
                <w:rFonts w:ascii="Arial" w:hAnsi="Arial" w:cs="Arial"/>
                <w:b/>
                <w:sz w:val="18"/>
                <w:szCs w:val="18"/>
              </w:rPr>
            </w:pPr>
            <w:r w:rsidRPr="00EE598E">
              <w:rPr>
                <w:rFonts w:ascii="Arial" w:hAnsi="Arial" w:cs="Arial"/>
                <w:sz w:val="18"/>
                <w:szCs w:val="18"/>
              </w:rPr>
              <w:t xml:space="preserve">Evidence of organisational skills – not necessarily in medicine, </w:t>
            </w:r>
            <w:proofErr w:type="gramStart"/>
            <w:r w:rsidRPr="00EE598E">
              <w:rPr>
                <w:rFonts w:ascii="Arial" w:hAnsi="Arial" w:cs="Arial"/>
                <w:sz w:val="18"/>
                <w:szCs w:val="18"/>
              </w:rPr>
              <w:t>e.g.</w:t>
            </w:r>
            <w:proofErr w:type="gramEnd"/>
            <w:r w:rsidRPr="00EE598E">
              <w:rPr>
                <w:rFonts w:ascii="Arial" w:hAnsi="Arial" w:cs="Arial"/>
                <w:sz w:val="18"/>
                <w:szCs w:val="18"/>
              </w:rPr>
              <w:t xml:space="preserve"> grant or bursary applications, organisation of a university club, sports section, etc.</w:t>
            </w:r>
          </w:p>
        </w:tc>
        <w:tc>
          <w:tcPr>
            <w:tcW w:w="1985" w:type="dxa"/>
          </w:tcPr>
          <w:p w14:paraId="3E6827E1" w14:textId="77777777" w:rsidR="008B0E3A" w:rsidRDefault="008B0E3A" w:rsidP="00EE598E">
            <w:pPr>
              <w:spacing w:beforeLines="40" w:before="96" w:afterLines="40" w:after="96"/>
              <w:rPr>
                <w:rFonts w:ascii="Arial" w:hAnsi="Arial" w:cs="Arial"/>
                <w:b/>
                <w:color w:val="005EB8"/>
                <w:sz w:val="20"/>
                <w:szCs w:val="16"/>
              </w:rPr>
            </w:pPr>
            <w:r w:rsidRPr="00AF579D">
              <w:rPr>
                <w:rFonts w:ascii="Arial" w:hAnsi="Arial" w:cs="Arial"/>
                <w:b/>
                <w:color w:val="005EB8"/>
                <w:sz w:val="20"/>
                <w:szCs w:val="16"/>
              </w:rPr>
              <w:t>When is this evaluated?</w:t>
            </w:r>
          </w:p>
          <w:p w14:paraId="3E1E467E" w14:textId="429A8EE1" w:rsidR="00EE598E" w:rsidRPr="00463AD3" w:rsidRDefault="00EE598E" w:rsidP="00EE598E">
            <w:pPr>
              <w:spacing w:beforeLines="40" w:before="96" w:afterLines="40" w:after="96"/>
              <w:rPr>
                <w:rFonts w:ascii="Arial" w:hAnsi="Arial" w:cs="Arial"/>
                <w:sz w:val="18"/>
                <w:szCs w:val="18"/>
              </w:rPr>
            </w:pPr>
            <w:r w:rsidRPr="00463AD3">
              <w:rPr>
                <w:rFonts w:ascii="Arial" w:hAnsi="Arial" w:cs="Arial"/>
                <w:sz w:val="18"/>
                <w:szCs w:val="18"/>
              </w:rPr>
              <w:t>Application form</w:t>
            </w:r>
          </w:p>
          <w:p w14:paraId="2A83233F" w14:textId="77777777" w:rsidR="00EE598E" w:rsidRPr="00463AD3" w:rsidRDefault="00EE598E" w:rsidP="00EE598E">
            <w:pPr>
              <w:spacing w:beforeLines="40" w:before="96" w:afterLines="40" w:after="96"/>
              <w:rPr>
                <w:rFonts w:ascii="Arial" w:hAnsi="Arial" w:cs="Arial"/>
                <w:sz w:val="18"/>
                <w:szCs w:val="18"/>
                <w:vertAlign w:val="superscript"/>
              </w:rPr>
            </w:pPr>
            <w:r w:rsidRPr="00463AD3">
              <w:rPr>
                <w:rFonts w:ascii="Arial" w:hAnsi="Arial" w:cs="Arial"/>
                <w:sz w:val="18"/>
                <w:szCs w:val="18"/>
              </w:rPr>
              <w:t>Interview/selection centre</w:t>
            </w:r>
          </w:p>
          <w:p w14:paraId="1B1CF3E7" w14:textId="03EBE8B4" w:rsidR="00711027" w:rsidRPr="00463AD3" w:rsidRDefault="00EE598E" w:rsidP="00EE598E">
            <w:pPr>
              <w:spacing w:beforeLines="40" w:before="96" w:afterLines="40" w:after="96"/>
              <w:rPr>
                <w:rFonts w:ascii="Arial" w:hAnsi="Arial" w:cs="Arial"/>
                <w:sz w:val="18"/>
                <w:szCs w:val="18"/>
              </w:rPr>
            </w:pPr>
            <w:r w:rsidRPr="00463AD3">
              <w:rPr>
                <w:rFonts w:ascii="Arial" w:hAnsi="Arial" w:cs="Arial"/>
                <w:sz w:val="18"/>
                <w:szCs w:val="18"/>
              </w:rPr>
              <w:t>References</w:t>
            </w:r>
          </w:p>
        </w:tc>
      </w:tr>
      <w:tr w:rsidR="00711027" w:rsidRPr="00DF1287" w14:paraId="23A85662" w14:textId="77777777" w:rsidTr="04AD3E5C">
        <w:trPr>
          <w:trHeight w:val="66"/>
        </w:trPr>
        <w:tc>
          <w:tcPr>
            <w:tcW w:w="10911" w:type="dxa"/>
            <w:gridSpan w:val="4"/>
          </w:tcPr>
          <w:p w14:paraId="3CC66F4B" w14:textId="1BA90C28" w:rsidR="00711027" w:rsidRPr="00463AD3" w:rsidRDefault="00EE598E" w:rsidP="00140AD8">
            <w:pPr>
              <w:spacing w:beforeLines="40" w:before="96" w:afterLines="40" w:after="96"/>
              <w:rPr>
                <w:rFonts w:ascii="Arial" w:hAnsi="Arial" w:cs="Arial"/>
                <w:sz w:val="18"/>
                <w:szCs w:val="18"/>
              </w:rPr>
            </w:pPr>
            <w:r w:rsidRPr="00EE598E">
              <w:rPr>
                <w:rFonts w:ascii="Arial" w:hAnsi="Arial" w:cs="Arial"/>
                <w:b/>
                <w:i/>
                <w:color w:val="005EB8"/>
                <w:sz w:val="20"/>
                <w:szCs w:val="20"/>
              </w:rPr>
              <w:t>Probity – professional integrity</w:t>
            </w:r>
          </w:p>
        </w:tc>
      </w:tr>
      <w:tr w:rsidR="00711027" w:rsidRPr="00DF1287" w14:paraId="36AF54A3" w14:textId="77777777" w:rsidTr="04AD3E5C">
        <w:trPr>
          <w:trHeight w:val="66"/>
        </w:trPr>
        <w:tc>
          <w:tcPr>
            <w:tcW w:w="4531" w:type="dxa"/>
          </w:tcPr>
          <w:p w14:paraId="445F6025" w14:textId="60B948D7" w:rsidR="002629A6" w:rsidRPr="002629A6" w:rsidRDefault="002629A6" w:rsidP="002629A6">
            <w:pPr>
              <w:spacing w:beforeLines="40" w:before="96" w:afterLines="40" w:after="96"/>
              <w:rPr>
                <w:rFonts w:ascii="Arial" w:hAnsi="Arial" w:cs="Arial"/>
                <w:color w:val="005EB8"/>
                <w:sz w:val="20"/>
                <w:szCs w:val="20"/>
              </w:rPr>
            </w:pPr>
            <w:r w:rsidRPr="002629A6">
              <w:rPr>
                <w:rFonts w:ascii="Arial" w:hAnsi="Arial" w:cs="Arial"/>
                <w:color w:val="005EB8"/>
                <w:sz w:val="20"/>
                <w:szCs w:val="20"/>
              </w:rPr>
              <w:t>Essential Criteria</w:t>
            </w:r>
          </w:p>
          <w:p w14:paraId="09ED805A" w14:textId="259E48E6" w:rsidR="00EE598E" w:rsidRDefault="00EE598E" w:rsidP="00EE598E">
            <w:pPr>
              <w:pStyle w:val="ListParagraph"/>
              <w:numPr>
                <w:ilvl w:val="0"/>
                <w:numId w:val="15"/>
              </w:numPr>
              <w:spacing w:beforeLines="40" w:before="96" w:afterLines="40" w:after="96" w:line="240" w:lineRule="auto"/>
              <w:ind w:left="425" w:hanging="357"/>
              <w:contextualSpacing w:val="0"/>
              <w:rPr>
                <w:rFonts w:ascii="Arial" w:hAnsi="Arial" w:cs="Arial"/>
                <w:sz w:val="18"/>
                <w:szCs w:val="18"/>
              </w:rPr>
            </w:pPr>
            <w:r>
              <w:rPr>
                <w:rFonts w:ascii="Arial" w:hAnsi="Arial" w:cs="Arial"/>
                <w:sz w:val="18"/>
                <w:szCs w:val="18"/>
              </w:rPr>
              <w:t>T</w:t>
            </w:r>
            <w:r w:rsidRPr="00463AD3">
              <w:rPr>
                <w:rFonts w:ascii="Arial" w:hAnsi="Arial" w:cs="Arial"/>
                <w:sz w:val="18"/>
                <w:szCs w:val="18"/>
              </w:rPr>
              <w:t>ake</w:t>
            </w:r>
            <w:r>
              <w:rPr>
                <w:rFonts w:ascii="Arial" w:hAnsi="Arial" w:cs="Arial"/>
                <w:sz w:val="18"/>
                <w:szCs w:val="18"/>
              </w:rPr>
              <w:t>s</w:t>
            </w:r>
            <w:r w:rsidRPr="00463AD3">
              <w:rPr>
                <w:rFonts w:ascii="Arial" w:hAnsi="Arial" w:cs="Arial"/>
                <w:sz w:val="18"/>
                <w:szCs w:val="18"/>
              </w:rPr>
              <w:t xml:space="preserve"> responsibility for own actions.</w:t>
            </w:r>
          </w:p>
          <w:p w14:paraId="7761B15E" w14:textId="77777777" w:rsidR="00EE598E" w:rsidRDefault="00EE598E" w:rsidP="00EE598E">
            <w:pPr>
              <w:pStyle w:val="ListParagraph"/>
              <w:numPr>
                <w:ilvl w:val="0"/>
                <w:numId w:val="15"/>
              </w:numPr>
              <w:spacing w:beforeLines="40" w:before="96" w:afterLines="40" w:after="96" w:line="240" w:lineRule="auto"/>
              <w:ind w:left="425" w:hanging="357"/>
              <w:contextualSpacing w:val="0"/>
              <w:rPr>
                <w:rFonts w:ascii="Arial" w:hAnsi="Arial" w:cs="Arial"/>
                <w:sz w:val="18"/>
                <w:szCs w:val="18"/>
              </w:rPr>
            </w:pPr>
            <w:r>
              <w:rPr>
                <w:rFonts w:ascii="Arial" w:hAnsi="Arial" w:cs="Arial"/>
                <w:sz w:val="18"/>
                <w:szCs w:val="18"/>
              </w:rPr>
              <w:t>Demonstrates respect for the rights of all</w:t>
            </w:r>
          </w:p>
          <w:p w14:paraId="1BD9DF51" w14:textId="77777777" w:rsidR="00EE598E" w:rsidRDefault="00EE598E" w:rsidP="00EE598E">
            <w:pPr>
              <w:pStyle w:val="ListParagraph"/>
              <w:numPr>
                <w:ilvl w:val="0"/>
                <w:numId w:val="15"/>
              </w:numPr>
              <w:spacing w:beforeLines="40" w:before="96" w:afterLines="40" w:after="96" w:line="240" w:lineRule="auto"/>
              <w:ind w:left="425" w:hanging="357"/>
              <w:contextualSpacing w:val="0"/>
              <w:rPr>
                <w:rFonts w:ascii="Arial" w:hAnsi="Arial" w:cs="Arial"/>
                <w:sz w:val="18"/>
                <w:szCs w:val="18"/>
              </w:rPr>
            </w:pPr>
            <w:r>
              <w:rPr>
                <w:rFonts w:ascii="Arial" w:hAnsi="Arial" w:cs="Arial"/>
                <w:sz w:val="18"/>
                <w:szCs w:val="18"/>
              </w:rPr>
              <w:t xml:space="preserve">Demonstrates awareness of ethical principles, safety, </w:t>
            </w:r>
            <w:proofErr w:type="gramStart"/>
            <w:r>
              <w:rPr>
                <w:rFonts w:ascii="Arial" w:hAnsi="Arial" w:cs="Arial"/>
                <w:sz w:val="18"/>
                <w:szCs w:val="18"/>
              </w:rPr>
              <w:t>confidentiality</w:t>
            </w:r>
            <w:proofErr w:type="gramEnd"/>
            <w:r>
              <w:rPr>
                <w:rFonts w:ascii="Arial" w:hAnsi="Arial" w:cs="Arial"/>
                <w:sz w:val="18"/>
                <w:szCs w:val="18"/>
              </w:rPr>
              <w:t xml:space="preserve"> and consent</w:t>
            </w:r>
          </w:p>
          <w:p w14:paraId="0E0482B1" w14:textId="54820A81" w:rsidR="00711027" w:rsidRPr="00EE598E" w:rsidRDefault="00EE598E" w:rsidP="00EE598E">
            <w:pPr>
              <w:pStyle w:val="ListParagraph"/>
              <w:numPr>
                <w:ilvl w:val="0"/>
                <w:numId w:val="15"/>
              </w:numPr>
              <w:spacing w:beforeLines="40" w:before="96" w:afterLines="40" w:after="96" w:line="240" w:lineRule="auto"/>
              <w:ind w:left="425" w:hanging="357"/>
              <w:contextualSpacing w:val="0"/>
              <w:rPr>
                <w:rFonts w:ascii="Arial" w:hAnsi="Arial" w:cs="Arial"/>
                <w:sz w:val="18"/>
                <w:szCs w:val="18"/>
              </w:rPr>
            </w:pPr>
            <w:r w:rsidRPr="00EE598E">
              <w:rPr>
                <w:rFonts w:ascii="Arial" w:hAnsi="Arial" w:cs="Arial"/>
                <w:sz w:val="18"/>
                <w:szCs w:val="18"/>
              </w:rPr>
              <w:t xml:space="preserve">Awareness of importance of being the patients’ advocate, clinical </w:t>
            </w:r>
            <w:proofErr w:type="gramStart"/>
            <w:r w:rsidRPr="00EE598E">
              <w:rPr>
                <w:rFonts w:ascii="Arial" w:hAnsi="Arial" w:cs="Arial"/>
                <w:sz w:val="18"/>
                <w:szCs w:val="18"/>
              </w:rPr>
              <w:t>governance</w:t>
            </w:r>
            <w:proofErr w:type="gramEnd"/>
            <w:r w:rsidRPr="00EE598E">
              <w:rPr>
                <w:rFonts w:ascii="Arial" w:hAnsi="Arial" w:cs="Arial"/>
                <w:sz w:val="18"/>
                <w:szCs w:val="18"/>
              </w:rPr>
              <w:t xml:space="preserve"> and responsibilities of an NHS employee</w:t>
            </w:r>
          </w:p>
        </w:tc>
        <w:tc>
          <w:tcPr>
            <w:tcW w:w="4395" w:type="dxa"/>
            <w:gridSpan w:val="2"/>
          </w:tcPr>
          <w:p w14:paraId="5E1676D9" w14:textId="666B6745" w:rsidR="00711027" w:rsidRPr="005535AB" w:rsidRDefault="00711027" w:rsidP="00EE598E">
            <w:pPr>
              <w:spacing w:before="60" w:after="60"/>
              <w:rPr>
                <w:rFonts w:ascii="Arial" w:hAnsi="Arial" w:cs="Arial"/>
                <w:sz w:val="18"/>
                <w:szCs w:val="18"/>
              </w:rPr>
            </w:pPr>
          </w:p>
        </w:tc>
        <w:tc>
          <w:tcPr>
            <w:tcW w:w="1985" w:type="dxa"/>
          </w:tcPr>
          <w:p w14:paraId="094EE24E" w14:textId="77777777" w:rsidR="008B0E3A" w:rsidRDefault="008B0E3A" w:rsidP="00B10F44">
            <w:pPr>
              <w:spacing w:beforeLines="40" w:before="96" w:afterLines="40" w:after="96"/>
              <w:rPr>
                <w:rFonts w:ascii="Arial" w:hAnsi="Arial" w:cs="Arial"/>
                <w:b/>
                <w:color w:val="005EB8"/>
                <w:sz w:val="20"/>
                <w:szCs w:val="16"/>
              </w:rPr>
            </w:pPr>
            <w:r w:rsidRPr="00AF579D">
              <w:rPr>
                <w:rFonts w:ascii="Arial" w:hAnsi="Arial" w:cs="Arial"/>
                <w:b/>
                <w:color w:val="005EB8"/>
                <w:sz w:val="20"/>
                <w:szCs w:val="16"/>
              </w:rPr>
              <w:t>When is this evaluated?</w:t>
            </w:r>
          </w:p>
          <w:p w14:paraId="2375F048" w14:textId="5F598BA3" w:rsidR="00EE598E" w:rsidRDefault="00EE598E" w:rsidP="00B10F44">
            <w:pPr>
              <w:spacing w:beforeLines="40" w:before="96" w:afterLines="40" w:after="96"/>
              <w:rPr>
                <w:rFonts w:ascii="Arial" w:hAnsi="Arial" w:cs="Arial"/>
                <w:sz w:val="18"/>
                <w:szCs w:val="18"/>
              </w:rPr>
            </w:pPr>
            <w:r w:rsidRPr="00463AD3">
              <w:rPr>
                <w:rFonts w:ascii="Arial" w:hAnsi="Arial" w:cs="Arial"/>
                <w:sz w:val="18"/>
                <w:szCs w:val="18"/>
              </w:rPr>
              <w:t>Application form, interview/selection centre</w:t>
            </w:r>
          </w:p>
          <w:p w14:paraId="1EDA45AA" w14:textId="7E8FBD23" w:rsidR="00711027" w:rsidRPr="00463AD3" w:rsidRDefault="00EE598E" w:rsidP="00B10F44">
            <w:pPr>
              <w:spacing w:beforeLines="40" w:before="96" w:afterLines="40" w:after="96"/>
              <w:rPr>
                <w:rFonts w:ascii="Arial" w:hAnsi="Arial" w:cs="Arial"/>
                <w:sz w:val="18"/>
                <w:szCs w:val="18"/>
              </w:rPr>
            </w:pPr>
            <w:r>
              <w:rPr>
                <w:rFonts w:ascii="Arial" w:hAnsi="Arial" w:cs="Arial"/>
                <w:sz w:val="18"/>
                <w:szCs w:val="18"/>
              </w:rPr>
              <w:t>R</w:t>
            </w:r>
            <w:r w:rsidRPr="00463AD3">
              <w:rPr>
                <w:rFonts w:ascii="Arial" w:hAnsi="Arial" w:cs="Arial"/>
                <w:sz w:val="18"/>
                <w:szCs w:val="18"/>
              </w:rPr>
              <w:t>eferences</w:t>
            </w:r>
          </w:p>
        </w:tc>
      </w:tr>
      <w:tr w:rsidR="00EE598E" w:rsidRPr="00DF1287" w14:paraId="39611B59" w14:textId="77777777" w:rsidTr="04AD3E5C">
        <w:trPr>
          <w:trHeight w:val="66"/>
        </w:trPr>
        <w:tc>
          <w:tcPr>
            <w:tcW w:w="10911" w:type="dxa"/>
            <w:gridSpan w:val="4"/>
          </w:tcPr>
          <w:p w14:paraId="57D59FD2" w14:textId="3262DAA7" w:rsidR="00EE598E" w:rsidRPr="00463AD3" w:rsidRDefault="00EE598E" w:rsidP="00B10F44">
            <w:pPr>
              <w:spacing w:beforeLines="40" w:before="96" w:afterLines="40" w:after="96"/>
              <w:rPr>
                <w:rFonts w:ascii="Arial" w:hAnsi="Arial" w:cs="Arial"/>
                <w:sz w:val="18"/>
                <w:szCs w:val="18"/>
              </w:rPr>
            </w:pPr>
            <w:r w:rsidRPr="00711027">
              <w:rPr>
                <w:rFonts w:ascii="Arial" w:hAnsi="Arial" w:cs="Arial"/>
                <w:b/>
                <w:i/>
                <w:color w:val="005EB8"/>
                <w:sz w:val="20"/>
                <w:szCs w:val="20"/>
              </w:rPr>
              <w:t>Commitment to Specialty – Learning &amp; Personal Development</w:t>
            </w:r>
          </w:p>
        </w:tc>
      </w:tr>
      <w:tr w:rsidR="00EE598E" w:rsidRPr="00DF1287" w14:paraId="340408AD" w14:textId="77777777" w:rsidTr="04AD3E5C">
        <w:trPr>
          <w:trHeight w:val="66"/>
        </w:trPr>
        <w:tc>
          <w:tcPr>
            <w:tcW w:w="4531" w:type="dxa"/>
          </w:tcPr>
          <w:p w14:paraId="21CE4706" w14:textId="6B76D599" w:rsidR="002629A6" w:rsidRPr="002629A6" w:rsidRDefault="002629A6" w:rsidP="002629A6">
            <w:pPr>
              <w:spacing w:beforeLines="40" w:before="96" w:afterLines="40" w:after="96"/>
              <w:rPr>
                <w:rFonts w:ascii="Arial" w:hAnsi="Arial" w:cs="Arial"/>
                <w:b/>
                <w:bCs/>
                <w:color w:val="005EB8"/>
                <w:sz w:val="20"/>
                <w:szCs w:val="20"/>
              </w:rPr>
            </w:pPr>
            <w:r w:rsidRPr="002629A6">
              <w:rPr>
                <w:rFonts w:ascii="Arial" w:hAnsi="Arial" w:cs="Arial"/>
                <w:b/>
                <w:bCs/>
                <w:color w:val="005EB8"/>
                <w:sz w:val="20"/>
                <w:szCs w:val="20"/>
              </w:rPr>
              <w:t>Essential Criteria</w:t>
            </w:r>
          </w:p>
          <w:p w14:paraId="2E417FB6" w14:textId="3F2C4E8D" w:rsidR="00EE598E" w:rsidRDefault="00EE598E" w:rsidP="00EE598E">
            <w:pPr>
              <w:pStyle w:val="ListParagraph"/>
              <w:numPr>
                <w:ilvl w:val="0"/>
                <w:numId w:val="15"/>
              </w:numPr>
              <w:spacing w:beforeLines="40" w:before="96" w:afterLines="40" w:after="96" w:line="240" w:lineRule="auto"/>
              <w:ind w:left="425" w:hanging="357"/>
              <w:contextualSpacing w:val="0"/>
              <w:rPr>
                <w:rFonts w:ascii="Arial" w:hAnsi="Arial" w:cs="Arial"/>
                <w:sz w:val="18"/>
                <w:szCs w:val="18"/>
              </w:rPr>
            </w:pPr>
            <w:r>
              <w:rPr>
                <w:rFonts w:ascii="Arial" w:hAnsi="Arial" w:cs="Arial"/>
                <w:sz w:val="18"/>
                <w:szCs w:val="18"/>
              </w:rPr>
              <w:t>Shows realistic insight into neurosurgery and the personal demands of a commitment to surgery</w:t>
            </w:r>
          </w:p>
          <w:p w14:paraId="79A601E9" w14:textId="77777777" w:rsidR="00EE598E" w:rsidRDefault="00EE598E" w:rsidP="00EE598E">
            <w:pPr>
              <w:pStyle w:val="ListParagraph"/>
              <w:numPr>
                <w:ilvl w:val="0"/>
                <w:numId w:val="15"/>
              </w:numPr>
              <w:spacing w:beforeLines="40" w:before="96" w:afterLines="40" w:after="96" w:line="240" w:lineRule="auto"/>
              <w:ind w:left="425" w:hanging="357"/>
              <w:contextualSpacing w:val="0"/>
              <w:rPr>
                <w:rFonts w:ascii="Arial" w:hAnsi="Arial" w:cs="Arial"/>
                <w:sz w:val="18"/>
                <w:szCs w:val="18"/>
              </w:rPr>
            </w:pPr>
            <w:r>
              <w:rPr>
                <w:rFonts w:ascii="Arial" w:hAnsi="Arial" w:cs="Arial"/>
                <w:sz w:val="18"/>
                <w:szCs w:val="18"/>
              </w:rPr>
              <w:t xml:space="preserve">Demonstrates knowledge of the neurosurgical training programme and commitment to own development </w:t>
            </w:r>
          </w:p>
          <w:p w14:paraId="7ADCA943" w14:textId="47D60C63" w:rsidR="00EE598E" w:rsidRPr="00EE598E" w:rsidRDefault="00EE598E" w:rsidP="00EE598E">
            <w:pPr>
              <w:pStyle w:val="ListParagraph"/>
              <w:numPr>
                <w:ilvl w:val="0"/>
                <w:numId w:val="15"/>
              </w:numPr>
              <w:spacing w:beforeLines="40" w:before="96" w:afterLines="40" w:after="96" w:line="240" w:lineRule="auto"/>
              <w:ind w:left="425" w:hanging="357"/>
              <w:contextualSpacing w:val="0"/>
              <w:rPr>
                <w:rFonts w:ascii="Arial" w:hAnsi="Arial" w:cs="Arial"/>
                <w:sz w:val="18"/>
                <w:szCs w:val="18"/>
              </w:rPr>
            </w:pPr>
            <w:r w:rsidRPr="00EE598E">
              <w:rPr>
                <w:rFonts w:ascii="Arial" w:hAnsi="Arial" w:cs="Arial"/>
                <w:sz w:val="18"/>
                <w:szCs w:val="18"/>
              </w:rPr>
              <w:t>Shows critical and enquiring approach to knowledge acquisition, commitment to self-directed learning and a reflective/analytical approach to practice</w:t>
            </w:r>
          </w:p>
        </w:tc>
        <w:tc>
          <w:tcPr>
            <w:tcW w:w="4395" w:type="dxa"/>
            <w:gridSpan w:val="2"/>
          </w:tcPr>
          <w:p w14:paraId="4F5F4FF2" w14:textId="3A29327A" w:rsidR="002629A6" w:rsidRPr="002629A6" w:rsidRDefault="002629A6" w:rsidP="002629A6">
            <w:pPr>
              <w:spacing w:before="60" w:after="60"/>
              <w:rPr>
                <w:rFonts w:ascii="Arial" w:hAnsi="Arial" w:cs="Arial"/>
                <w:b/>
                <w:bCs/>
                <w:color w:val="005EB8"/>
                <w:sz w:val="20"/>
                <w:szCs w:val="20"/>
              </w:rPr>
            </w:pPr>
            <w:r w:rsidRPr="002629A6">
              <w:rPr>
                <w:rFonts w:ascii="Arial" w:hAnsi="Arial" w:cs="Arial"/>
                <w:b/>
                <w:bCs/>
                <w:color w:val="005EB8"/>
                <w:sz w:val="20"/>
                <w:szCs w:val="20"/>
              </w:rPr>
              <w:t>Desirable Criteria</w:t>
            </w:r>
          </w:p>
          <w:p w14:paraId="62047AD2" w14:textId="48ED36E2" w:rsidR="00EE598E" w:rsidRPr="00A41744" w:rsidRDefault="00EE598E" w:rsidP="00EE598E">
            <w:pPr>
              <w:numPr>
                <w:ilvl w:val="0"/>
                <w:numId w:val="15"/>
              </w:numPr>
              <w:spacing w:before="60" w:after="60"/>
              <w:rPr>
                <w:rFonts w:ascii="Arial" w:hAnsi="Arial" w:cs="Arial"/>
                <w:sz w:val="18"/>
                <w:szCs w:val="18"/>
              </w:rPr>
            </w:pPr>
            <w:r>
              <w:rPr>
                <w:rFonts w:ascii="Arial" w:hAnsi="Arial" w:cs="Arial"/>
                <w:bCs/>
                <w:sz w:val="18"/>
                <w:szCs w:val="18"/>
              </w:rPr>
              <w:t xml:space="preserve">Achievements relevant to Neurosurgery, including elective or other experience </w:t>
            </w:r>
          </w:p>
          <w:p w14:paraId="60E8B55C" w14:textId="024CCED9" w:rsidR="00EE598E" w:rsidRPr="00354F08" w:rsidRDefault="00EE598E" w:rsidP="00EE598E">
            <w:pPr>
              <w:numPr>
                <w:ilvl w:val="0"/>
                <w:numId w:val="15"/>
              </w:numPr>
              <w:spacing w:before="60" w:after="60"/>
              <w:rPr>
                <w:rFonts w:ascii="Arial" w:hAnsi="Arial" w:cs="Arial"/>
                <w:sz w:val="18"/>
                <w:szCs w:val="18"/>
              </w:rPr>
            </w:pPr>
            <w:r>
              <w:rPr>
                <w:rFonts w:ascii="Arial" w:hAnsi="Arial" w:cs="Arial"/>
                <w:bCs/>
                <w:sz w:val="18"/>
                <w:szCs w:val="18"/>
              </w:rPr>
              <w:t>Attendance at, or participation in, national</w:t>
            </w:r>
            <w:r w:rsidR="004B59F0">
              <w:rPr>
                <w:rFonts w:ascii="Arial" w:hAnsi="Arial" w:cs="Arial"/>
                <w:bCs/>
                <w:sz w:val="18"/>
                <w:szCs w:val="18"/>
              </w:rPr>
              <w:t xml:space="preserve">, </w:t>
            </w:r>
            <w:r>
              <w:rPr>
                <w:rFonts w:ascii="Arial" w:hAnsi="Arial" w:cs="Arial"/>
                <w:bCs/>
                <w:sz w:val="18"/>
                <w:szCs w:val="18"/>
              </w:rPr>
              <w:t>international</w:t>
            </w:r>
            <w:r w:rsidR="004B59F0">
              <w:rPr>
                <w:rFonts w:ascii="Arial" w:hAnsi="Arial" w:cs="Arial"/>
                <w:bCs/>
                <w:sz w:val="18"/>
                <w:szCs w:val="18"/>
              </w:rPr>
              <w:t xml:space="preserve">, regional, </w:t>
            </w:r>
            <w:proofErr w:type="gramStart"/>
            <w:r w:rsidR="004B59F0">
              <w:rPr>
                <w:rFonts w:ascii="Arial" w:hAnsi="Arial" w:cs="Arial"/>
                <w:bCs/>
                <w:sz w:val="18"/>
                <w:szCs w:val="18"/>
              </w:rPr>
              <w:t>departmental</w:t>
            </w:r>
            <w:proofErr w:type="gramEnd"/>
            <w:r w:rsidR="004B59F0">
              <w:rPr>
                <w:rFonts w:ascii="Arial" w:hAnsi="Arial" w:cs="Arial"/>
                <w:bCs/>
                <w:sz w:val="18"/>
                <w:szCs w:val="18"/>
              </w:rPr>
              <w:t xml:space="preserve"> and online</w:t>
            </w:r>
            <w:r>
              <w:rPr>
                <w:rFonts w:ascii="Arial" w:hAnsi="Arial" w:cs="Arial"/>
                <w:bCs/>
                <w:sz w:val="18"/>
                <w:szCs w:val="18"/>
              </w:rPr>
              <w:t xml:space="preserve"> meetings relevant to neurosurgery</w:t>
            </w:r>
          </w:p>
          <w:p w14:paraId="4C9D3ED6" w14:textId="47BBDDE8" w:rsidR="00354F08" w:rsidRPr="00285889" w:rsidRDefault="00354F08" w:rsidP="00EE598E">
            <w:pPr>
              <w:numPr>
                <w:ilvl w:val="0"/>
                <w:numId w:val="15"/>
              </w:numPr>
              <w:spacing w:before="60" w:after="60"/>
              <w:rPr>
                <w:rFonts w:ascii="Arial" w:hAnsi="Arial" w:cs="Arial"/>
                <w:sz w:val="18"/>
                <w:szCs w:val="18"/>
              </w:rPr>
            </w:pPr>
            <w:r w:rsidRPr="00EE598E">
              <w:rPr>
                <w:rFonts w:ascii="Arial" w:hAnsi="Arial" w:cs="Arial"/>
                <w:sz w:val="18"/>
                <w:szCs w:val="18"/>
              </w:rPr>
              <w:t xml:space="preserve">Attendance at relevant </w:t>
            </w:r>
            <w:r w:rsidR="004B59F0">
              <w:rPr>
                <w:rFonts w:ascii="Arial" w:hAnsi="Arial" w:cs="Arial"/>
                <w:sz w:val="18"/>
                <w:szCs w:val="18"/>
              </w:rPr>
              <w:t xml:space="preserve">surgical skills </w:t>
            </w:r>
            <w:r w:rsidRPr="00EE598E">
              <w:rPr>
                <w:rFonts w:ascii="Arial" w:hAnsi="Arial" w:cs="Arial"/>
                <w:sz w:val="18"/>
                <w:szCs w:val="18"/>
              </w:rPr>
              <w:t>courses</w:t>
            </w:r>
          </w:p>
          <w:p w14:paraId="7E5671C9" w14:textId="77777777" w:rsidR="00EE598E" w:rsidRPr="005535AB" w:rsidRDefault="00EE598E" w:rsidP="00EE598E">
            <w:pPr>
              <w:spacing w:before="60" w:after="60"/>
              <w:rPr>
                <w:rFonts w:ascii="Arial" w:hAnsi="Arial" w:cs="Arial"/>
                <w:sz w:val="18"/>
                <w:szCs w:val="18"/>
              </w:rPr>
            </w:pPr>
          </w:p>
        </w:tc>
        <w:tc>
          <w:tcPr>
            <w:tcW w:w="1985" w:type="dxa"/>
          </w:tcPr>
          <w:p w14:paraId="505E2651" w14:textId="77777777" w:rsidR="008B0E3A" w:rsidRDefault="008B0E3A" w:rsidP="00EE598E">
            <w:pPr>
              <w:spacing w:beforeLines="40" w:before="96" w:afterLines="40" w:after="96"/>
              <w:rPr>
                <w:rFonts w:ascii="Arial" w:hAnsi="Arial" w:cs="Arial"/>
                <w:b/>
                <w:color w:val="005EB8"/>
                <w:sz w:val="20"/>
                <w:szCs w:val="16"/>
              </w:rPr>
            </w:pPr>
            <w:r w:rsidRPr="00AF579D">
              <w:rPr>
                <w:rFonts w:ascii="Arial" w:hAnsi="Arial" w:cs="Arial"/>
                <w:b/>
                <w:color w:val="005EB8"/>
                <w:sz w:val="20"/>
                <w:szCs w:val="16"/>
              </w:rPr>
              <w:t>When is this evaluated?</w:t>
            </w:r>
          </w:p>
          <w:p w14:paraId="796D1381" w14:textId="3D0A54A6" w:rsidR="00EE598E" w:rsidRPr="00463AD3" w:rsidRDefault="00EE598E" w:rsidP="00EE598E">
            <w:pPr>
              <w:spacing w:beforeLines="40" w:before="96" w:afterLines="40" w:after="96"/>
              <w:rPr>
                <w:rFonts w:ascii="Arial" w:hAnsi="Arial" w:cs="Arial"/>
                <w:sz w:val="18"/>
                <w:szCs w:val="18"/>
              </w:rPr>
            </w:pPr>
            <w:r w:rsidRPr="00463AD3">
              <w:rPr>
                <w:rFonts w:ascii="Arial" w:hAnsi="Arial" w:cs="Arial"/>
                <w:sz w:val="18"/>
                <w:szCs w:val="18"/>
              </w:rPr>
              <w:t>Application form</w:t>
            </w:r>
          </w:p>
          <w:p w14:paraId="68924009" w14:textId="77777777" w:rsidR="00EE598E" w:rsidRDefault="00EE598E" w:rsidP="00EE598E">
            <w:pPr>
              <w:spacing w:beforeLines="40" w:before="96" w:afterLines="40" w:after="96"/>
              <w:rPr>
                <w:rFonts w:ascii="Arial" w:hAnsi="Arial" w:cs="Arial"/>
                <w:sz w:val="18"/>
                <w:szCs w:val="18"/>
                <w:vertAlign w:val="superscript"/>
              </w:rPr>
            </w:pPr>
            <w:r w:rsidRPr="00463AD3">
              <w:rPr>
                <w:rFonts w:ascii="Arial" w:hAnsi="Arial" w:cs="Arial"/>
                <w:sz w:val="18"/>
                <w:szCs w:val="18"/>
              </w:rPr>
              <w:t>Interview/selection centre</w:t>
            </w:r>
          </w:p>
          <w:p w14:paraId="5558355D" w14:textId="4DAF82FE" w:rsidR="00EE598E" w:rsidRPr="00463AD3" w:rsidRDefault="00EE598E" w:rsidP="00EE598E">
            <w:pPr>
              <w:spacing w:beforeLines="40" w:before="96" w:afterLines="40" w:after="96"/>
              <w:rPr>
                <w:rFonts w:ascii="Arial" w:hAnsi="Arial" w:cs="Arial"/>
                <w:sz w:val="18"/>
                <w:szCs w:val="18"/>
              </w:rPr>
            </w:pPr>
            <w:r w:rsidRPr="00463AD3">
              <w:rPr>
                <w:rFonts w:ascii="Arial" w:hAnsi="Arial" w:cs="Arial"/>
                <w:sz w:val="18"/>
                <w:szCs w:val="18"/>
              </w:rPr>
              <w:t>References</w:t>
            </w:r>
          </w:p>
        </w:tc>
      </w:tr>
    </w:tbl>
    <w:p w14:paraId="70D94DDF" w14:textId="6AA669A0" w:rsidR="00C245E6" w:rsidRDefault="00C245E6" w:rsidP="00AA2295">
      <w:pPr>
        <w:rPr>
          <w:rFonts w:ascii="Arial" w:hAnsi="Arial" w:cs="Arial"/>
          <w:sz w:val="2"/>
          <w:szCs w:val="2"/>
        </w:rPr>
      </w:pPr>
    </w:p>
    <w:sectPr w:rsidR="00C245E6" w:rsidSect="0021730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94"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7E61E" w14:textId="77777777" w:rsidR="00741843" w:rsidRDefault="00741843">
      <w:pPr>
        <w:spacing w:after="0" w:line="240" w:lineRule="auto"/>
      </w:pPr>
      <w:r>
        <w:separator/>
      </w:r>
    </w:p>
  </w:endnote>
  <w:endnote w:type="continuationSeparator" w:id="0">
    <w:p w14:paraId="2ABE1E37" w14:textId="77777777" w:rsidR="00741843" w:rsidRDefault="00741843">
      <w:pPr>
        <w:spacing w:after="0" w:line="240" w:lineRule="auto"/>
      </w:pPr>
      <w:r>
        <w:continuationSeparator/>
      </w:r>
    </w:p>
  </w:endnote>
  <w:endnote w:type="continuationNotice" w:id="1">
    <w:p w14:paraId="5EF086E0" w14:textId="77777777" w:rsidR="00741843" w:rsidRDefault="00741843">
      <w:pPr>
        <w:spacing w:before="0" w:after="0" w:line="240" w:lineRule="auto"/>
      </w:pPr>
    </w:p>
  </w:endnote>
  <w:endnote w:id="2">
    <w:p w14:paraId="0ECE25F6" w14:textId="77777777" w:rsidR="00AF579D" w:rsidRPr="00EE598E" w:rsidRDefault="00AF579D" w:rsidP="00AF579D">
      <w:pPr>
        <w:rPr>
          <w:rFonts w:ascii="Arial" w:hAnsi="Arial" w:cs="Arial"/>
          <w:sz w:val="12"/>
          <w:szCs w:val="12"/>
        </w:rPr>
      </w:pPr>
      <w:r w:rsidRPr="00EE598E">
        <w:rPr>
          <w:rStyle w:val="EndnoteReference"/>
          <w:rFonts w:ascii="Arial" w:hAnsi="Arial" w:cs="Arial"/>
          <w:sz w:val="12"/>
          <w:szCs w:val="12"/>
        </w:rPr>
        <w:endnoteRef/>
      </w:r>
      <w:r w:rsidRPr="00EE598E">
        <w:rPr>
          <w:rFonts w:ascii="Arial" w:hAnsi="Arial" w:cs="Arial"/>
          <w:sz w:val="12"/>
          <w:szCs w:val="12"/>
        </w:rPr>
        <w:t xml:space="preserve"> ‘When is this evaluated’ is indicative but may be carried out at any time throughout the selection process.  </w:t>
      </w:r>
    </w:p>
  </w:endnote>
  <w:endnote w:id="3">
    <w:p w14:paraId="4618B065" w14:textId="77777777" w:rsidR="00EE598E" w:rsidRPr="00EE598E" w:rsidRDefault="00EE598E" w:rsidP="00EE598E">
      <w:pPr>
        <w:rPr>
          <w:rFonts w:ascii="Arial" w:hAnsi="Arial" w:cs="Arial"/>
          <w:sz w:val="12"/>
          <w:szCs w:val="12"/>
        </w:rPr>
      </w:pPr>
      <w:r w:rsidRPr="00EE598E">
        <w:rPr>
          <w:rStyle w:val="EndnoteReference"/>
          <w:rFonts w:ascii="Arial" w:hAnsi="Arial" w:cs="Arial"/>
          <w:sz w:val="12"/>
          <w:szCs w:val="12"/>
        </w:rPr>
        <w:endnoteRef/>
      </w:r>
      <w:r w:rsidRPr="00EE598E">
        <w:rPr>
          <w:rFonts w:ascii="Arial" w:hAnsi="Arial" w:cs="Arial"/>
          <w:sz w:val="12"/>
          <w:szCs w:val="12"/>
        </w:rPr>
        <w:t xml:space="preserve"> The GMC introduced the licence to practise in 2009. Any doctor wishing to practise in the UK after this date must be both registered with and hold a licence to practise from the GMC at time of appointment.  </w:t>
      </w:r>
    </w:p>
  </w:endnote>
  <w:endnote w:id="4">
    <w:p w14:paraId="3C33DFF1" w14:textId="77777777" w:rsidR="00EE598E" w:rsidRPr="00EE598E" w:rsidRDefault="00EE598E" w:rsidP="00EE598E">
      <w:pPr>
        <w:rPr>
          <w:rFonts w:ascii="Arial" w:hAnsi="Arial" w:cs="Arial"/>
          <w:sz w:val="12"/>
          <w:szCs w:val="12"/>
        </w:rPr>
      </w:pPr>
      <w:r w:rsidRPr="00EE598E">
        <w:rPr>
          <w:rStyle w:val="EndnoteReference"/>
          <w:rFonts w:ascii="Arial" w:hAnsi="Arial" w:cs="Arial"/>
          <w:sz w:val="12"/>
          <w:szCs w:val="12"/>
        </w:rPr>
        <w:endnoteRef/>
      </w:r>
      <w:r w:rsidRPr="00EE598E">
        <w:rPr>
          <w:rFonts w:ascii="Arial" w:hAnsi="Arial" w:cs="Arial"/>
          <w:sz w:val="12"/>
          <w:szCs w:val="12"/>
        </w:rPr>
        <w:t xml:space="preserve"> ‘Intended start date’ refers to the date at which the post commences, not (necessarily) the time an offer is accepted.  </w:t>
      </w:r>
    </w:p>
  </w:endnote>
  <w:endnote w:id="5">
    <w:p w14:paraId="4D437B35" w14:textId="77777777" w:rsidR="00EE598E" w:rsidRPr="00EE598E" w:rsidRDefault="00EE598E" w:rsidP="00EE598E">
      <w:pPr>
        <w:rPr>
          <w:rFonts w:ascii="Arial" w:hAnsi="Arial" w:cs="Arial"/>
          <w:sz w:val="12"/>
          <w:szCs w:val="12"/>
        </w:rPr>
      </w:pPr>
      <w:r w:rsidRPr="00EE598E">
        <w:rPr>
          <w:rStyle w:val="EndnoteReference"/>
          <w:rFonts w:ascii="Arial" w:hAnsi="Arial" w:cs="Arial"/>
          <w:sz w:val="12"/>
          <w:szCs w:val="12"/>
        </w:rPr>
        <w:endnoteRef/>
      </w:r>
      <w:r w:rsidRPr="00EE598E">
        <w:rPr>
          <w:rFonts w:ascii="Arial" w:hAnsi="Arial" w:cs="Arial"/>
          <w:sz w:val="12"/>
          <w:szCs w:val="12"/>
        </w:rPr>
        <w:t xml:space="preserve"> ‘Selection centre’ refers to a process, not a place. It involves </w:t>
      </w:r>
      <w:proofErr w:type="gramStart"/>
      <w:r w:rsidRPr="00EE598E">
        <w:rPr>
          <w:rFonts w:ascii="Arial" w:hAnsi="Arial" w:cs="Arial"/>
          <w:sz w:val="12"/>
          <w:szCs w:val="12"/>
        </w:rPr>
        <w:t>a number of</w:t>
      </w:r>
      <w:proofErr w:type="gramEnd"/>
      <w:r w:rsidRPr="00EE598E">
        <w:rPr>
          <w:rFonts w:ascii="Arial" w:hAnsi="Arial" w:cs="Arial"/>
          <w:sz w:val="12"/>
          <w:szCs w:val="12"/>
        </w:rPr>
        <w:t xml:space="preserve"> selection activities which may be delivered within the unit of application.  </w:t>
      </w:r>
    </w:p>
  </w:endnote>
  <w:endnote w:id="6">
    <w:p w14:paraId="03DD297A" w14:textId="77777777" w:rsidR="00EE598E" w:rsidRPr="00EE598E" w:rsidRDefault="00EE598E" w:rsidP="00EE598E">
      <w:pPr>
        <w:rPr>
          <w:rFonts w:ascii="Arial" w:hAnsi="Arial" w:cs="Arial"/>
          <w:sz w:val="12"/>
          <w:szCs w:val="12"/>
        </w:rPr>
      </w:pPr>
      <w:r w:rsidRPr="00EE598E">
        <w:rPr>
          <w:rStyle w:val="EndnoteReference"/>
          <w:rFonts w:ascii="Arial" w:hAnsi="Arial" w:cs="Arial"/>
          <w:sz w:val="12"/>
          <w:szCs w:val="12"/>
        </w:rPr>
        <w:endnoteRef/>
      </w:r>
      <w:r w:rsidRPr="00EE598E">
        <w:rPr>
          <w:rFonts w:ascii="Arial" w:hAnsi="Arial" w:cs="Arial"/>
          <w:sz w:val="12"/>
          <w:szCs w:val="12"/>
        </w:rPr>
        <w:t xml:space="preserve"> Applicants are advised to visit the GMC website which gives details of evidence accepted for registration.</w:t>
      </w:r>
      <w:r w:rsidRPr="00EE598E">
        <w:rPr>
          <w:rFonts w:ascii="Arial" w:hAnsi="Arial" w:cs="Arial"/>
          <w:sz w:val="12"/>
          <w:szCs w:val="12"/>
        </w:rPr>
        <w:br/>
      </w:r>
    </w:p>
  </w:endnote>
  <w:endnote w:id="7">
    <w:p w14:paraId="39BA3C42" w14:textId="77777777" w:rsidR="00BB694B" w:rsidRPr="00EE598E" w:rsidRDefault="00BB694B" w:rsidP="00BB694B">
      <w:pPr>
        <w:rPr>
          <w:rFonts w:ascii="Arial" w:hAnsi="Arial" w:cs="Arial"/>
          <w:sz w:val="12"/>
          <w:szCs w:val="12"/>
        </w:rPr>
      </w:pPr>
      <w:r w:rsidRPr="00EE598E">
        <w:rPr>
          <w:rStyle w:val="EndnoteReference"/>
          <w:rFonts w:ascii="Arial" w:hAnsi="Arial" w:cs="Arial"/>
          <w:sz w:val="12"/>
          <w:szCs w:val="12"/>
        </w:rPr>
        <w:endnoteRef/>
      </w:r>
      <w:r w:rsidRPr="00EE598E">
        <w:rPr>
          <w:rFonts w:ascii="Arial" w:hAnsi="Arial" w:cs="Arial"/>
          <w:sz w:val="12"/>
          <w:szCs w:val="12"/>
        </w:rPr>
        <w:t xml:space="preserve"> Any time periods specified in this person specification refer to full time equivalent.</w:t>
      </w:r>
    </w:p>
  </w:endnote>
  <w:endnote w:id="8">
    <w:p w14:paraId="4A429509" w14:textId="77777777" w:rsidR="00EE598E" w:rsidRPr="00EE598E" w:rsidRDefault="00EE598E" w:rsidP="00EE598E">
      <w:pPr>
        <w:rPr>
          <w:rFonts w:ascii="Arial" w:hAnsi="Arial" w:cs="Arial"/>
          <w:sz w:val="12"/>
          <w:szCs w:val="12"/>
        </w:rPr>
      </w:pPr>
      <w:r w:rsidRPr="00EE598E">
        <w:rPr>
          <w:rStyle w:val="EndnoteReference"/>
          <w:rFonts w:ascii="Arial" w:hAnsi="Arial" w:cs="Arial"/>
          <w:sz w:val="12"/>
          <w:szCs w:val="12"/>
        </w:rPr>
        <w:endnoteRef/>
      </w:r>
      <w:r w:rsidRPr="00EE598E">
        <w:rPr>
          <w:rFonts w:ascii="Arial" w:hAnsi="Arial" w:cs="Arial"/>
          <w:sz w:val="12"/>
          <w:szCs w:val="12"/>
        </w:rPr>
        <w:t xml:space="preserve"> The </w:t>
      </w:r>
      <w:r w:rsidRPr="00EE598E">
        <w:rPr>
          <w:rFonts w:ascii="Arial" w:hAnsi="Arial" w:cs="Arial"/>
          <w:b/>
          <w:i/>
          <w:sz w:val="12"/>
          <w:szCs w:val="12"/>
        </w:rPr>
        <w:t>‘support for application to another region’</w:t>
      </w:r>
      <w:r w:rsidRPr="00EE598E">
        <w:rPr>
          <w:rFonts w:ascii="Arial" w:hAnsi="Arial" w:cs="Arial"/>
          <w:sz w:val="12"/>
          <w:szCs w:val="12"/>
        </w:rPr>
        <w:t xml:space="preserve"> form, signed by the Training Programme Director of their current specialty training programme confirming satisfactory progress must be submitted to the recruitment office at time of application.</w:t>
      </w:r>
    </w:p>
  </w:endnote>
  <w:endnote w:id="9">
    <w:p w14:paraId="775C602B" w14:textId="77777777" w:rsidR="00EE598E" w:rsidRPr="00EE598E" w:rsidRDefault="00EE598E" w:rsidP="00EE598E">
      <w:pPr>
        <w:rPr>
          <w:rFonts w:ascii="Arial" w:hAnsi="Arial" w:cs="Arial"/>
          <w:sz w:val="12"/>
          <w:szCs w:val="12"/>
        </w:rPr>
      </w:pPr>
      <w:r w:rsidRPr="00EE598E">
        <w:rPr>
          <w:rStyle w:val="EndnoteReference"/>
          <w:rFonts w:ascii="Arial" w:hAnsi="Arial" w:cs="Arial"/>
          <w:sz w:val="12"/>
          <w:szCs w:val="12"/>
        </w:rPr>
        <w:endnoteRef/>
      </w:r>
      <w:r w:rsidRPr="00EE598E">
        <w:rPr>
          <w:rFonts w:ascii="Arial" w:hAnsi="Arial" w:cs="Arial"/>
          <w:sz w:val="12"/>
          <w:szCs w:val="12"/>
        </w:rPr>
        <w:t xml:space="preserve"> Exceptional circumstances may be defined as a demonstrated change in circumstances, which can be shown on the ability to train at that time and may include severe personal illness or family caring responsibility incompatible with continuing to train. Applicants will only be considered if they provide a ‘support for reapplication to a specialty training programme’ form signed by both the Training Programme Director / Head of School and the Postgraduate Dean in the LETB / Deanery that the training took place. No other evidence will be accepted.</w:t>
      </w:r>
    </w:p>
    <w:p w14:paraId="2DE25306" w14:textId="77777777" w:rsidR="00EE598E" w:rsidRPr="00EE598E" w:rsidRDefault="00EE598E" w:rsidP="00EE598E">
      <w:pPr>
        <w:rPr>
          <w:rFonts w:ascii="Arial" w:hAnsi="Arial" w:cs="Arial"/>
          <w:sz w:val="12"/>
          <w:szCs w:val="1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8706" w14:textId="02D9E305" w:rsidR="00774632" w:rsidRDefault="6A5AE241">
    <w:pPr>
      <w:pStyle w:val="Footer"/>
    </w:pPr>
    <w:r>
      <w:rPr>
        <w:noProof/>
      </w:rPr>
      <w:drawing>
        <wp:inline distT="0" distB="0" distL="0" distR="0" wp14:anchorId="7BE6E0C6" wp14:editId="265F4597">
          <wp:extent cx="6858000" cy="46150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58000" cy="46150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527538"/>
      <w:docPartObj>
        <w:docPartGallery w:val="Page Numbers (Bottom of Page)"/>
        <w:docPartUnique/>
      </w:docPartObj>
    </w:sdtPr>
    <w:sdtEndPr>
      <w:rPr>
        <w:noProof/>
      </w:rPr>
    </w:sdtEndPr>
    <w:sdtContent>
      <w:p w14:paraId="2EFED693" w14:textId="61A79A49" w:rsidR="00CE2E6C" w:rsidRDefault="00AA2295">
        <w:pPr>
          <w:pStyle w:val="Footer"/>
        </w:pPr>
        <w:r>
          <w:rPr>
            <w:noProof/>
          </w:rPr>
          <w:drawing>
            <wp:inline distT="0" distB="0" distL="0" distR="0" wp14:anchorId="75D6DA67" wp14:editId="7DB474D0">
              <wp:extent cx="6858000" cy="720725"/>
              <wp:effectExtent l="0" t="0" r="0" b="3175"/>
              <wp:docPr id="5" name="Pictur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720725"/>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475" w14:textId="7A7764BE" w:rsidR="00F34EB2" w:rsidRDefault="00F34EB2">
    <w:pPr>
      <w:pStyle w:val="Footer"/>
    </w:pPr>
    <w:r>
      <w:ptab w:relativeTo="margin" w:alignment="left" w:leader="none"/>
    </w:r>
    <w:r w:rsidR="00217301">
      <w:rPr>
        <w:noProof/>
      </w:rPr>
      <w:drawing>
        <wp:inline distT="0" distB="0" distL="0" distR="0" wp14:anchorId="5160B9F8" wp14:editId="29C3016B">
          <wp:extent cx="6858000" cy="462133"/>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58000" cy="4621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3A1F7" w14:textId="77777777" w:rsidR="00741843" w:rsidRDefault="00741843">
      <w:pPr>
        <w:spacing w:after="0" w:line="240" w:lineRule="auto"/>
      </w:pPr>
      <w:bookmarkStart w:id="0" w:name="_Hlk512524710"/>
      <w:bookmarkEnd w:id="0"/>
      <w:r>
        <w:separator/>
      </w:r>
    </w:p>
  </w:footnote>
  <w:footnote w:type="continuationSeparator" w:id="0">
    <w:p w14:paraId="19523639" w14:textId="77777777" w:rsidR="00741843" w:rsidRDefault="00741843">
      <w:pPr>
        <w:spacing w:after="0" w:line="240" w:lineRule="auto"/>
      </w:pPr>
      <w:r>
        <w:continuationSeparator/>
      </w:r>
    </w:p>
  </w:footnote>
  <w:footnote w:type="continuationNotice" w:id="1">
    <w:p w14:paraId="7738BF6E" w14:textId="77777777" w:rsidR="00741843" w:rsidRDefault="0074184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FD0D" w14:textId="4BD805AB" w:rsidR="00774632" w:rsidRDefault="00217301">
    <w:pPr>
      <w:pStyle w:val="Header"/>
    </w:pPr>
    <w:r w:rsidRPr="00F34EB2">
      <w:rPr>
        <w:rFonts w:ascii="Arial" w:hAnsi="Arial" w:cs="Arial"/>
        <w:noProof/>
        <w:sz w:val="20"/>
        <w:szCs w:val="20"/>
      </w:rPr>
      <w:drawing>
        <wp:anchor distT="0" distB="0" distL="114300" distR="114300" simplePos="0" relativeHeight="251658241" behindDoc="1" locked="0" layoutInCell="1" allowOverlap="1" wp14:anchorId="2601CEF8" wp14:editId="16CBE00E">
          <wp:simplePos x="0" y="0"/>
          <wp:positionH relativeFrom="margin">
            <wp:posOffset>5640197</wp:posOffset>
          </wp:positionH>
          <wp:positionV relativeFrom="paragraph">
            <wp:posOffset>-404495</wp:posOffset>
          </wp:positionV>
          <wp:extent cx="1343025" cy="719455"/>
          <wp:effectExtent l="0" t="0" r="9525" b="4445"/>
          <wp:wrapTight wrapText="bothSides">
            <wp:wrapPolygon edited="0">
              <wp:start x="0" y="0"/>
              <wp:lineTo x="0" y="21162"/>
              <wp:lineTo x="21447" y="21162"/>
              <wp:lineTo x="21447" y="0"/>
              <wp:lineTo x="0"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19455"/>
                  </a:xfrm>
                  <a:prstGeom prst="rect">
                    <a:avLst/>
                  </a:prstGeom>
                  <a:noFill/>
                </pic:spPr>
              </pic:pic>
            </a:graphicData>
          </a:graphic>
          <wp14:sizeRelH relativeFrom="page">
            <wp14:pctWidth>0</wp14:pctWidth>
          </wp14:sizeRelH>
          <wp14:sizeRelV relativeFrom="page">
            <wp14:pctHeight>0</wp14:pctHeight>
          </wp14:sizeRelV>
        </wp:anchor>
      </w:drawing>
    </w:r>
    <w:r w:rsidR="6A5AE241" w:rsidRPr="00F34EB2">
      <w:rPr>
        <w:rFonts w:ascii="Arial" w:hAnsi="Arial" w:cs="Arial"/>
        <w:sz w:val="20"/>
        <w:szCs w:val="20"/>
      </w:rPr>
      <w:t>PERSON SPECIFICATION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8FCA" w14:textId="0D861302" w:rsidR="00774632" w:rsidRPr="00DD345E" w:rsidRDefault="00774632">
    <w:pPr>
      <w:pStyle w:val="Header"/>
      <w:rPr>
        <w:rFonts w:ascii="Arial" w:hAnsi="Arial" w:cs="Arial"/>
        <w:sz w:val="20"/>
        <w:szCs w:val="20"/>
      </w:rPr>
    </w:pPr>
    <w:r w:rsidRPr="00DD345E">
      <w:rPr>
        <w:rFonts w:ascii="Arial" w:hAnsi="Arial" w:cs="Arial"/>
        <w:sz w:val="20"/>
        <w:szCs w:val="20"/>
      </w:rPr>
      <w:t>PERSON SPECIFICATION 20</w:t>
    </w:r>
    <w:r w:rsidR="00E737A8">
      <w:rPr>
        <w:rFonts w:ascii="Arial" w:hAnsi="Arial" w:cs="Arial"/>
        <w:sz w:val="20"/>
        <w:szCs w:val="20"/>
      </w:rPr>
      <w:t>2</w:t>
    </w:r>
    <w:r w:rsidR="00671DB9">
      <w:rPr>
        <w:rFonts w:ascii="Arial" w:hAnsi="Arial" w:cs="Arial"/>
        <w:sz w:val="20"/>
        <w:szCs w:val="20"/>
      </w:rPr>
      <w:t>3</w:t>
    </w:r>
  </w:p>
  <w:p w14:paraId="55A0FDBC" w14:textId="1C32FD4D" w:rsidR="00217301" w:rsidRPr="00DD345E" w:rsidRDefault="00217301">
    <w:pPr>
      <w:pStyle w:val="Header"/>
    </w:pPr>
  </w:p>
  <w:p w14:paraId="5B2F75C1" w14:textId="77777777" w:rsidR="00217301" w:rsidRPr="006839A5" w:rsidRDefault="00217301">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7997" w14:textId="04EE2229" w:rsidR="00F34EB2" w:rsidRPr="00F34EB2" w:rsidRDefault="00F34EB2" w:rsidP="00F34EB2">
    <w:pPr>
      <w:pStyle w:val="Header"/>
      <w:tabs>
        <w:tab w:val="left" w:pos="8506"/>
      </w:tabs>
      <w:rPr>
        <w:rFonts w:ascii="Arial" w:hAnsi="Arial" w:cs="Arial"/>
        <w:sz w:val="20"/>
        <w:szCs w:val="20"/>
      </w:rPr>
    </w:pPr>
    <w:r w:rsidRPr="00F34EB2">
      <w:rPr>
        <w:rFonts w:ascii="Arial" w:hAnsi="Arial" w:cs="Arial"/>
        <w:noProof/>
        <w:sz w:val="20"/>
        <w:szCs w:val="20"/>
      </w:rPr>
      <w:drawing>
        <wp:anchor distT="0" distB="0" distL="114300" distR="114300" simplePos="0" relativeHeight="251658240" behindDoc="1" locked="0" layoutInCell="1" allowOverlap="1" wp14:anchorId="61D44E98" wp14:editId="2FFD76CA">
          <wp:simplePos x="0" y="0"/>
          <wp:positionH relativeFrom="margin">
            <wp:posOffset>5641340</wp:posOffset>
          </wp:positionH>
          <wp:positionV relativeFrom="paragraph">
            <wp:posOffset>-249393</wp:posOffset>
          </wp:positionV>
          <wp:extent cx="1343025" cy="719455"/>
          <wp:effectExtent l="0" t="0" r="9525" b="4445"/>
          <wp:wrapTight wrapText="bothSides">
            <wp:wrapPolygon edited="0">
              <wp:start x="0" y="0"/>
              <wp:lineTo x="0" y="21162"/>
              <wp:lineTo x="21447" y="21162"/>
              <wp:lineTo x="21447"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19455"/>
                  </a:xfrm>
                  <a:prstGeom prst="rect">
                    <a:avLst/>
                  </a:prstGeom>
                  <a:noFill/>
                </pic:spPr>
              </pic:pic>
            </a:graphicData>
          </a:graphic>
          <wp14:sizeRelH relativeFrom="page">
            <wp14:pctWidth>0</wp14:pctWidth>
          </wp14:sizeRelH>
          <wp14:sizeRelV relativeFrom="page">
            <wp14:pctHeight>0</wp14:pctHeight>
          </wp14:sizeRelV>
        </wp:anchor>
      </w:drawing>
    </w:r>
    <w:r w:rsidR="6A5AE241" w:rsidRPr="00F34EB2">
      <w:rPr>
        <w:rFonts w:ascii="Arial" w:hAnsi="Arial" w:cs="Arial"/>
        <w:sz w:val="20"/>
        <w:szCs w:val="20"/>
      </w:rPr>
      <w:t>PERSON SPECIFICATION 2019</w:t>
    </w:r>
    <w:r w:rsidRPr="00F34EB2">
      <w:rPr>
        <w:rFonts w:ascii="Arial" w:hAnsi="Arial" w:cs="Arial"/>
        <w:sz w:val="20"/>
        <w:szCs w:val="20"/>
      </w:rPr>
      <w:tab/>
    </w:r>
  </w:p>
  <w:p w14:paraId="2CEC3623" w14:textId="77777777" w:rsidR="00F34EB2" w:rsidRDefault="00F34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07AD"/>
    <w:multiLevelType w:val="hybridMultilevel"/>
    <w:tmpl w:val="3D80E9D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81407"/>
    <w:multiLevelType w:val="hybridMultilevel"/>
    <w:tmpl w:val="4BA42196"/>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2" w15:restartNumberingAfterBreak="0">
    <w:nsid w:val="0FB70797"/>
    <w:multiLevelType w:val="hybridMultilevel"/>
    <w:tmpl w:val="D7208DFE"/>
    <w:lvl w:ilvl="0" w:tplc="E14CB140">
      <w:start w:val="1"/>
      <w:numFmt w:val="bullet"/>
      <w:lvlText w:val=""/>
      <w:lvlJc w:val="left"/>
      <w:pPr>
        <w:ind w:left="720" w:hanging="360"/>
      </w:pPr>
      <w:rPr>
        <w:rFonts w:ascii="Symbol" w:hAnsi="Symbol" w:hint="default"/>
        <w:sz w:val="18"/>
        <w:szCs w:val="18"/>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0126D"/>
    <w:multiLevelType w:val="hybridMultilevel"/>
    <w:tmpl w:val="AB3EE92A"/>
    <w:lvl w:ilvl="0" w:tplc="08090005">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93C9B"/>
    <w:multiLevelType w:val="hybridMultilevel"/>
    <w:tmpl w:val="9F2E2DC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B09C3"/>
    <w:multiLevelType w:val="hybridMultilevel"/>
    <w:tmpl w:val="41F8566E"/>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E2C35"/>
    <w:multiLevelType w:val="hybridMultilevel"/>
    <w:tmpl w:val="3744B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9E4A35"/>
    <w:multiLevelType w:val="hybridMultilevel"/>
    <w:tmpl w:val="35D6D9F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32E5F"/>
    <w:multiLevelType w:val="hybridMultilevel"/>
    <w:tmpl w:val="81FAE4F4"/>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9" w15:restartNumberingAfterBreak="0">
    <w:nsid w:val="1FB77209"/>
    <w:multiLevelType w:val="hybridMultilevel"/>
    <w:tmpl w:val="38325DD2"/>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10" w15:restartNumberingAfterBreak="0">
    <w:nsid w:val="21D808C5"/>
    <w:multiLevelType w:val="hybridMultilevel"/>
    <w:tmpl w:val="FFF87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01B6E"/>
    <w:multiLevelType w:val="hybridMultilevel"/>
    <w:tmpl w:val="05C8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35031"/>
    <w:multiLevelType w:val="hybridMultilevel"/>
    <w:tmpl w:val="3A9A7E7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D65C5"/>
    <w:multiLevelType w:val="hybridMultilevel"/>
    <w:tmpl w:val="2912DA92"/>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32B22"/>
    <w:multiLevelType w:val="hybridMultilevel"/>
    <w:tmpl w:val="04BE5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E50A33"/>
    <w:multiLevelType w:val="hybridMultilevel"/>
    <w:tmpl w:val="8F82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290549"/>
    <w:multiLevelType w:val="hybridMultilevel"/>
    <w:tmpl w:val="EDACA0D0"/>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7" w15:restartNumberingAfterBreak="0">
    <w:nsid w:val="339105B5"/>
    <w:multiLevelType w:val="hybridMultilevel"/>
    <w:tmpl w:val="2FB6B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D26C53"/>
    <w:multiLevelType w:val="hybridMultilevel"/>
    <w:tmpl w:val="9B464250"/>
    <w:lvl w:ilvl="0" w:tplc="0809000B">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790DB6"/>
    <w:multiLevelType w:val="hybridMultilevel"/>
    <w:tmpl w:val="0024AD00"/>
    <w:lvl w:ilvl="0" w:tplc="7616BA4A">
      <w:start w:val="1"/>
      <w:numFmt w:val="bullet"/>
      <w:lvlText w:val=""/>
      <w:lvlJc w:val="left"/>
      <w:pPr>
        <w:ind w:left="72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8C1DD0"/>
    <w:multiLevelType w:val="hybridMultilevel"/>
    <w:tmpl w:val="D9646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8E42FA"/>
    <w:multiLevelType w:val="hybridMultilevel"/>
    <w:tmpl w:val="68422894"/>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E1554F"/>
    <w:multiLevelType w:val="hybridMultilevel"/>
    <w:tmpl w:val="1DD6E8F0"/>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23" w15:restartNumberingAfterBreak="0">
    <w:nsid w:val="3CEE2730"/>
    <w:multiLevelType w:val="hybridMultilevel"/>
    <w:tmpl w:val="3C68E246"/>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261227"/>
    <w:multiLevelType w:val="hybridMultilevel"/>
    <w:tmpl w:val="9684E71A"/>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5C5EDE"/>
    <w:multiLevelType w:val="hybridMultilevel"/>
    <w:tmpl w:val="5EDC792A"/>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A1355A"/>
    <w:multiLevelType w:val="hybridMultilevel"/>
    <w:tmpl w:val="B2DE6AFE"/>
    <w:lvl w:ilvl="0" w:tplc="0809000B">
      <w:start w:val="1"/>
      <w:numFmt w:val="bullet"/>
      <w:lvlText w:val=""/>
      <w:lvlJc w:val="left"/>
      <w:pPr>
        <w:ind w:left="720" w:hanging="360"/>
      </w:pPr>
      <w:rPr>
        <w:rFonts w:ascii="Wingdings" w:hAnsi="Wingdings" w:hint="default"/>
      </w:rPr>
    </w:lvl>
    <w:lvl w:ilvl="1" w:tplc="128CCFB4">
      <w:start w:val="1"/>
      <w:numFmt w:val="bullet"/>
      <w:lvlText w:val=""/>
      <w:lvlJc w:val="left"/>
      <w:pPr>
        <w:ind w:left="928" w:hanging="360"/>
      </w:pPr>
      <w:rPr>
        <w:rFonts w:ascii="Wingdings" w:hAnsi="Wingdings" w:hint="default"/>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FE7FAD"/>
    <w:multiLevelType w:val="hybridMultilevel"/>
    <w:tmpl w:val="E160CCE0"/>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3C1667"/>
    <w:multiLevelType w:val="hybridMultilevel"/>
    <w:tmpl w:val="BF56F83A"/>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29" w15:restartNumberingAfterBreak="0">
    <w:nsid w:val="534D6716"/>
    <w:multiLevelType w:val="hybridMultilevel"/>
    <w:tmpl w:val="19A2B07C"/>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5B6B50"/>
    <w:multiLevelType w:val="hybridMultilevel"/>
    <w:tmpl w:val="CDAA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FC411B"/>
    <w:multiLevelType w:val="hybridMultilevel"/>
    <w:tmpl w:val="C5B41B4A"/>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E20B4F"/>
    <w:multiLevelType w:val="hybridMultilevel"/>
    <w:tmpl w:val="5CD4C152"/>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786326"/>
    <w:multiLevelType w:val="hybridMultilevel"/>
    <w:tmpl w:val="EE1A1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3E646F"/>
    <w:multiLevelType w:val="hybridMultilevel"/>
    <w:tmpl w:val="8B9C7D2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A9485D"/>
    <w:multiLevelType w:val="hybridMultilevel"/>
    <w:tmpl w:val="8648F53C"/>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2F7454"/>
    <w:multiLevelType w:val="hybridMultilevel"/>
    <w:tmpl w:val="FE56AE84"/>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642D06"/>
    <w:multiLevelType w:val="hybridMultilevel"/>
    <w:tmpl w:val="F51E302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9B6D6B"/>
    <w:multiLevelType w:val="hybridMultilevel"/>
    <w:tmpl w:val="F1AE3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1C4393"/>
    <w:multiLevelType w:val="hybridMultilevel"/>
    <w:tmpl w:val="D3B8DE78"/>
    <w:lvl w:ilvl="0" w:tplc="33362CD2">
      <w:start w:val="1"/>
      <w:numFmt w:val="bullet"/>
      <w:lvlText w:val=""/>
      <w:lvlJc w:val="left"/>
      <w:pPr>
        <w:ind w:left="720" w:hanging="360"/>
      </w:pPr>
      <w:rPr>
        <w:rFonts w:ascii="Symbol" w:hAnsi="Symbol" w:hint="default"/>
        <w:sz w:val="18"/>
        <w:szCs w:val="18"/>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716CED"/>
    <w:multiLevelType w:val="hybridMultilevel"/>
    <w:tmpl w:val="24985B4E"/>
    <w:lvl w:ilvl="0" w:tplc="ECBCA34A">
      <w:start w:val="1"/>
      <w:numFmt w:val="bullet"/>
      <w:lvlText w:val=""/>
      <w:lvlJc w:val="left"/>
      <w:pPr>
        <w:ind w:left="833" w:hanging="360"/>
      </w:pPr>
      <w:rPr>
        <w:rFonts w:ascii="Symbol" w:hAnsi="Symbol" w:hint="default"/>
        <w:color w:val="auto"/>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1" w15:restartNumberingAfterBreak="0">
    <w:nsid w:val="71F40023"/>
    <w:multiLevelType w:val="hybridMultilevel"/>
    <w:tmpl w:val="7ECCF23A"/>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7D46A8"/>
    <w:multiLevelType w:val="hybridMultilevel"/>
    <w:tmpl w:val="CA0E1CEC"/>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53683F"/>
    <w:multiLevelType w:val="hybridMultilevel"/>
    <w:tmpl w:val="0E1C9C1C"/>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44" w15:restartNumberingAfterBreak="0">
    <w:nsid w:val="79383A8C"/>
    <w:multiLevelType w:val="hybridMultilevel"/>
    <w:tmpl w:val="A178E85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04019"/>
    <w:multiLevelType w:val="hybridMultilevel"/>
    <w:tmpl w:val="7DAC8D8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5F0FE2"/>
    <w:multiLevelType w:val="hybridMultilevel"/>
    <w:tmpl w:val="E1D2E5CE"/>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3338459">
    <w:abstractNumId w:val="45"/>
  </w:num>
  <w:num w:numId="2" w16cid:durableId="1266422574">
    <w:abstractNumId w:val="3"/>
  </w:num>
  <w:num w:numId="3" w16cid:durableId="994532070">
    <w:abstractNumId w:val="26"/>
  </w:num>
  <w:num w:numId="4" w16cid:durableId="1007446784">
    <w:abstractNumId w:val="24"/>
  </w:num>
  <w:num w:numId="5" w16cid:durableId="2060322911">
    <w:abstractNumId w:val="25"/>
  </w:num>
  <w:num w:numId="6" w16cid:durableId="416488143">
    <w:abstractNumId w:val="11"/>
  </w:num>
  <w:num w:numId="7" w16cid:durableId="1488744525">
    <w:abstractNumId w:val="15"/>
  </w:num>
  <w:num w:numId="8" w16cid:durableId="1933272893">
    <w:abstractNumId w:val="0"/>
  </w:num>
  <w:num w:numId="9" w16cid:durableId="759180036">
    <w:abstractNumId w:val="19"/>
  </w:num>
  <w:num w:numId="10" w16cid:durableId="1970474279">
    <w:abstractNumId w:val="4"/>
  </w:num>
  <w:num w:numId="11" w16cid:durableId="1856839634">
    <w:abstractNumId w:val="41"/>
  </w:num>
  <w:num w:numId="12" w16cid:durableId="1145195674">
    <w:abstractNumId w:val="17"/>
  </w:num>
  <w:num w:numId="13" w16cid:durableId="1069422613">
    <w:abstractNumId w:val="13"/>
  </w:num>
  <w:num w:numId="14" w16cid:durableId="158354052">
    <w:abstractNumId w:val="12"/>
  </w:num>
  <w:num w:numId="15" w16cid:durableId="1042948466">
    <w:abstractNumId w:val="10"/>
  </w:num>
  <w:num w:numId="16" w16cid:durableId="961498802">
    <w:abstractNumId w:val="30"/>
  </w:num>
  <w:num w:numId="17" w16cid:durableId="93088122">
    <w:abstractNumId w:val="31"/>
  </w:num>
  <w:num w:numId="18" w16cid:durableId="1677810009">
    <w:abstractNumId w:val="14"/>
  </w:num>
  <w:num w:numId="19" w16cid:durableId="59638251">
    <w:abstractNumId w:val="37"/>
  </w:num>
  <w:num w:numId="20" w16cid:durableId="1626306046">
    <w:abstractNumId w:val="9"/>
  </w:num>
  <w:num w:numId="21" w16cid:durableId="584270617">
    <w:abstractNumId w:val="43"/>
  </w:num>
  <w:num w:numId="22" w16cid:durableId="222102739">
    <w:abstractNumId w:val="22"/>
  </w:num>
  <w:num w:numId="23" w16cid:durableId="1893539123">
    <w:abstractNumId w:val="8"/>
  </w:num>
  <w:num w:numId="24" w16cid:durableId="941109488">
    <w:abstractNumId w:val="28"/>
  </w:num>
  <w:num w:numId="25" w16cid:durableId="142964209">
    <w:abstractNumId w:val="38"/>
  </w:num>
  <w:num w:numId="26" w16cid:durableId="564148431">
    <w:abstractNumId w:val="20"/>
  </w:num>
  <w:num w:numId="27" w16cid:durableId="1072578732">
    <w:abstractNumId w:val="6"/>
  </w:num>
  <w:num w:numId="28" w16cid:durableId="1002243532">
    <w:abstractNumId w:val="39"/>
  </w:num>
  <w:num w:numId="29" w16cid:durableId="629670104">
    <w:abstractNumId w:val="2"/>
  </w:num>
  <w:num w:numId="30" w16cid:durableId="528493546">
    <w:abstractNumId w:val="27"/>
  </w:num>
  <w:num w:numId="31" w16cid:durableId="172257548">
    <w:abstractNumId w:val="29"/>
  </w:num>
  <w:num w:numId="32" w16cid:durableId="1916698393">
    <w:abstractNumId w:val="21"/>
  </w:num>
  <w:num w:numId="33" w16cid:durableId="835073850">
    <w:abstractNumId w:val="36"/>
  </w:num>
  <w:num w:numId="34" w16cid:durableId="1788045328">
    <w:abstractNumId w:val="7"/>
  </w:num>
  <w:num w:numId="35" w16cid:durableId="218786951">
    <w:abstractNumId w:val="23"/>
  </w:num>
  <w:num w:numId="36" w16cid:durableId="1363631052">
    <w:abstractNumId w:val="40"/>
  </w:num>
  <w:num w:numId="37" w16cid:durableId="555313140">
    <w:abstractNumId w:val="35"/>
  </w:num>
  <w:num w:numId="38" w16cid:durableId="60952809">
    <w:abstractNumId w:val="18"/>
  </w:num>
  <w:num w:numId="39" w16cid:durableId="1604144333">
    <w:abstractNumId w:val="46"/>
  </w:num>
  <w:num w:numId="40" w16cid:durableId="50156888">
    <w:abstractNumId w:val="34"/>
  </w:num>
  <w:num w:numId="41" w16cid:durableId="921764919">
    <w:abstractNumId w:val="5"/>
  </w:num>
  <w:num w:numId="42" w16cid:durableId="2112846861">
    <w:abstractNumId w:val="44"/>
  </w:num>
  <w:num w:numId="43" w16cid:durableId="1716150852">
    <w:abstractNumId w:val="3"/>
  </w:num>
  <w:num w:numId="44" w16cid:durableId="2009556274">
    <w:abstractNumId w:val="32"/>
  </w:num>
  <w:num w:numId="45" w16cid:durableId="481577457">
    <w:abstractNumId w:val="42"/>
  </w:num>
  <w:num w:numId="46" w16cid:durableId="170490884">
    <w:abstractNumId w:val="16"/>
  </w:num>
  <w:num w:numId="47" w16cid:durableId="945237146">
    <w:abstractNumId w:val="33"/>
  </w:num>
  <w:num w:numId="48" w16cid:durableId="5775180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EB2"/>
    <w:rsid w:val="000325F9"/>
    <w:rsid w:val="0005105F"/>
    <w:rsid w:val="0006433C"/>
    <w:rsid w:val="00080894"/>
    <w:rsid w:val="000824D4"/>
    <w:rsid w:val="000B0706"/>
    <w:rsid w:val="000B2EF3"/>
    <w:rsid w:val="000D3B42"/>
    <w:rsid w:val="000F1822"/>
    <w:rsid w:val="000F6BB4"/>
    <w:rsid w:val="001061BC"/>
    <w:rsid w:val="0011021A"/>
    <w:rsid w:val="00127D84"/>
    <w:rsid w:val="00134300"/>
    <w:rsid w:val="00140AD8"/>
    <w:rsid w:val="001423E2"/>
    <w:rsid w:val="00167143"/>
    <w:rsid w:val="00183BBE"/>
    <w:rsid w:val="00194DF6"/>
    <w:rsid w:val="001A34E8"/>
    <w:rsid w:val="001B4C58"/>
    <w:rsid w:val="001C7780"/>
    <w:rsid w:val="002029F8"/>
    <w:rsid w:val="002048BA"/>
    <w:rsid w:val="00211BA8"/>
    <w:rsid w:val="00217301"/>
    <w:rsid w:val="00226C38"/>
    <w:rsid w:val="00241AE4"/>
    <w:rsid w:val="00246EAA"/>
    <w:rsid w:val="002629A6"/>
    <w:rsid w:val="00271739"/>
    <w:rsid w:val="00272B99"/>
    <w:rsid w:val="002864BB"/>
    <w:rsid w:val="002A7002"/>
    <w:rsid w:val="002C307E"/>
    <w:rsid w:val="00310654"/>
    <w:rsid w:val="00320C95"/>
    <w:rsid w:val="0032370B"/>
    <w:rsid w:val="00354F08"/>
    <w:rsid w:val="00367136"/>
    <w:rsid w:val="00393C50"/>
    <w:rsid w:val="003B0CBD"/>
    <w:rsid w:val="003D3856"/>
    <w:rsid w:val="003E2BA8"/>
    <w:rsid w:val="003E5981"/>
    <w:rsid w:val="003F4190"/>
    <w:rsid w:val="004116A4"/>
    <w:rsid w:val="004304C7"/>
    <w:rsid w:val="004456E1"/>
    <w:rsid w:val="0044716D"/>
    <w:rsid w:val="0048034B"/>
    <w:rsid w:val="004809C8"/>
    <w:rsid w:val="004853E7"/>
    <w:rsid w:val="004B59F0"/>
    <w:rsid w:val="004D0E42"/>
    <w:rsid w:val="004D11DD"/>
    <w:rsid w:val="004D7CCC"/>
    <w:rsid w:val="004E1AED"/>
    <w:rsid w:val="004E582F"/>
    <w:rsid w:val="00502F2A"/>
    <w:rsid w:val="00511026"/>
    <w:rsid w:val="00537F55"/>
    <w:rsid w:val="00540946"/>
    <w:rsid w:val="005535AB"/>
    <w:rsid w:val="005A32FB"/>
    <w:rsid w:val="005B353D"/>
    <w:rsid w:val="005C12A5"/>
    <w:rsid w:val="005D4A82"/>
    <w:rsid w:val="005E060E"/>
    <w:rsid w:val="00622F81"/>
    <w:rsid w:val="00630247"/>
    <w:rsid w:val="00636F9B"/>
    <w:rsid w:val="00637AF8"/>
    <w:rsid w:val="006404AC"/>
    <w:rsid w:val="00643D1B"/>
    <w:rsid w:val="00657A4C"/>
    <w:rsid w:val="00660D22"/>
    <w:rsid w:val="00671DB9"/>
    <w:rsid w:val="006839A5"/>
    <w:rsid w:val="006966B6"/>
    <w:rsid w:val="006A4F82"/>
    <w:rsid w:val="006B1F5A"/>
    <w:rsid w:val="00711027"/>
    <w:rsid w:val="0072427D"/>
    <w:rsid w:val="00727CD9"/>
    <w:rsid w:val="00734320"/>
    <w:rsid w:val="00737D70"/>
    <w:rsid w:val="00741843"/>
    <w:rsid w:val="00757BA1"/>
    <w:rsid w:val="00763C63"/>
    <w:rsid w:val="00774632"/>
    <w:rsid w:val="00781403"/>
    <w:rsid w:val="007931EF"/>
    <w:rsid w:val="007A5EA9"/>
    <w:rsid w:val="007B1FFB"/>
    <w:rsid w:val="007B3518"/>
    <w:rsid w:val="007B5491"/>
    <w:rsid w:val="007C1191"/>
    <w:rsid w:val="007C3C3F"/>
    <w:rsid w:val="007C66BE"/>
    <w:rsid w:val="007D0A21"/>
    <w:rsid w:val="007F628B"/>
    <w:rsid w:val="007F686C"/>
    <w:rsid w:val="00804EB0"/>
    <w:rsid w:val="00814E5B"/>
    <w:rsid w:val="00816FFC"/>
    <w:rsid w:val="00826B9E"/>
    <w:rsid w:val="008349D5"/>
    <w:rsid w:val="00836900"/>
    <w:rsid w:val="00836F6C"/>
    <w:rsid w:val="0085129C"/>
    <w:rsid w:val="00851794"/>
    <w:rsid w:val="008811BA"/>
    <w:rsid w:val="00885A2B"/>
    <w:rsid w:val="008B0E3A"/>
    <w:rsid w:val="008D09BC"/>
    <w:rsid w:val="008D3C49"/>
    <w:rsid w:val="008E084D"/>
    <w:rsid w:val="008E351C"/>
    <w:rsid w:val="008E4D08"/>
    <w:rsid w:val="008E6E64"/>
    <w:rsid w:val="008E7831"/>
    <w:rsid w:val="00913214"/>
    <w:rsid w:val="009315CE"/>
    <w:rsid w:val="00936856"/>
    <w:rsid w:val="00936EC8"/>
    <w:rsid w:val="00960701"/>
    <w:rsid w:val="009620DE"/>
    <w:rsid w:val="0096212C"/>
    <w:rsid w:val="00965DED"/>
    <w:rsid w:val="00981A99"/>
    <w:rsid w:val="0098263D"/>
    <w:rsid w:val="009A2C45"/>
    <w:rsid w:val="009A4824"/>
    <w:rsid w:val="009A5BEB"/>
    <w:rsid w:val="009C015F"/>
    <w:rsid w:val="009D038C"/>
    <w:rsid w:val="009E1F31"/>
    <w:rsid w:val="00A11EAD"/>
    <w:rsid w:val="00A1310C"/>
    <w:rsid w:val="00A176CE"/>
    <w:rsid w:val="00A17787"/>
    <w:rsid w:val="00A27FD4"/>
    <w:rsid w:val="00A35CF1"/>
    <w:rsid w:val="00A37B36"/>
    <w:rsid w:val="00A4664C"/>
    <w:rsid w:val="00A7139F"/>
    <w:rsid w:val="00A721EF"/>
    <w:rsid w:val="00A72FD4"/>
    <w:rsid w:val="00A73A06"/>
    <w:rsid w:val="00A7741B"/>
    <w:rsid w:val="00A80F38"/>
    <w:rsid w:val="00A973DD"/>
    <w:rsid w:val="00AA2295"/>
    <w:rsid w:val="00AD4C38"/>
    <w:rsid w:val="00AD518E"/>
    <w:rsid w:val="00AE00E3"/>
    <w:rsid w:val="00AE4357"/>
    <w:rsid w:val="00AF579D"/>
    <w:rsid w:val="00AF638D"/>
    <w:rsid w:val="00AF7B67"/>
    <w:rsid w:val="00B01E1F"/>
    <w:rsid w:val="00B10B85"/>
    <w:rsid w:val="00B10F44"/>
    <w:rsid w:val="00B13EE9"/>
    <w:rsid w:val="00B216BC"/>
    <w:rsid w:val="00B274B9"/>
    <w:rsid w:val="00B511F2"/>
    <w:rsid w:val="00B53610"/>
    <w:rsid w:val="00B60E5A"/>
    <w:rsid w:val="00B61428"/>
    <w:rsid w:val="00B73850"/>
    <w:rsid w:val="00B7553E"/>
    <w:rsid w:val="00B83A7B"/>
    <w:rsid w:val="00B9498E"/>
    <w:rsid w:val="00BA7E73"/>
    <w:rsid w:val="00BB694B"/>
    <w:rsid w:val="00BC0C62"/>
    <w:rsid w:val="00BC34A4"/>
    <w:rsid w:val="00BD00B2"/>
    <w:rsid w:val="00C03858"/>
    <w:rsid w:val="00C05267"/>
    <w:rsid w:val="00C1085B"/>
    <w:rsid w:val="00C245E6"/>
    <w:rsid w:val="00C53440"/>
    <w:rsid w:val="00C53D97"/>
    <w:rsid w:val="00C65EB7"/>
    <w:rsid w:val="00CD18A3"/>
    <w:rsid w:val="00CD243F"/>
    <w:rsid w:val="00CD51CA"/>
    <w:rsid w:val="00CE2E6C"/>
    <w:rsid w:val="00CE3186"/>
    <w:rsid w:val="00D01738"/>
    <w:rsid w:val="00D144F6"/>
    <w:rsid w:val="00D214C0"/>
    <w:rsid w:val="00D21E75"/>
    <w:rsid w:val="00D23BC0"/>
    <w:rsid w:val="00D248E1"/>
    <w:rsid w:val="00D4526D"/>
    <w:rsid w:val="00D47A97"/>
    <w:rsid w:val="00D707F2"/>
    <w:rsid w:val="00D74379"/>
    <w:rsid w:val="00D87FEC"/>
    <w:rsid w:val="00D94139"/>
    <w:rsid w:val="00D944A1"/>
    <w:rsid w:val="00DA1ABA"/>
    <w:rsid w:val="00DA1BFB"/>
    <w:rsid w:val="00DA2C5B"/>
    <w:rsid w:val="00DB7049"/>
    <w:rsid w:val="00DB7352"/>
    <w:rsid w:val="00DD345E"/>
    <w:rsid w:val="00DE6F79"/>
    <w:rsid w:val="00DF0553"/>
    <w:rsid w:val="00DF1287"/>
    <w:rsid w:val="00E00C35"/>
    <w:rsid w:val="00E322FC"/>
    <w:rsid w:val="00E3334E"/>
    <w:rsid w:val="00E4693F"/>
    <w:rsid w:val="00E6531D"/>
    <w:rsid w:val="00E6790D"/>
    <w:rsid w:val="00E737A8"/>
    <w:rsid w:val="00E84C88"/>
    <w:rsid w:val="00E935F8"/>
    <w:rsid w:val="00EB5F57"/>
    <w:rsid w:val="00EC0674"/>
    <w:rsid w:val="00EC6197"/>
    <w:rsid w:val="00ED3D59"/>
    <w:rsid w:val="00ED73F9"/>
    <w:rsid w:val="00ED74C1"/>
    <w:rsid w:val="00EE3340"/>
    <w:rsid w:val="00EE598E"/>
    <w:rsid w:val="00EF0BA0"/>
    <w:rsid w:val="00EF631F"/>
    <w:rsid w:val="00EF696F"/>
    <w:rsid w:val="00F332D5"/>
    <w:rsid w:val="00F34EB2"/>
    <w:rsid w:val="00F45BA3"/>
    <w:rsid w:val="00FA06D8"/>
    <w:rsid w:val="00FB77BD"/>
    <w:rsid w:val="00FE45D6"/>
    <w:rsid w:val="00FE4A64"/>
    <w:rsid w:val="00FF66F5"/>
    <w:rsid w:val="04AD3E5C"/>
    <w:rsid w:val="18C7F29C"/>
    <w:rsid w:val="23D497AA"/>
    <w:rsid w:val="56044BFE"/>
    <w:rsid w:val="6A5AE2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715BD"/>
  <w15:docId w15:val="{59A7511E-E88B-48DB-BD4C-E627A06A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rPr>
      <w:lang w:val="en-GB"/>
    </w:rPr>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unhideWhenUsed/>
    <w:rsid w:val="00D47A97"/>
    <w:pPr>
      <w:spacing w:line="240" w:lineRule="auto"/>
    </w:pPr>
    <w:rPr>
      <w:szCs w:val="20"/>
    </w:rPr>
  </w:style>
  <w:style w:type="character" w:customStyle="1" w:styleId="CommentTextChar">
    <w:name w:val="Comment Text Char"/>
    <w:basedOn w:val="DefaultParagraphFont"/>
    <w:link w:val="CommentText"/>
    <w:uiPriority w:val="99"/>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Hyperlink">
    <w:name w:val="Hyperlink"/>
    <w:uiPriority w:val="99"/>
    <w:unhideWhenUsed/>
    <w:rsid w:val="00F34EB2"/>
    <w:rPr>
      <w:color w:val="0000FF"/>
      <w:u w:val="single"/>
    </w:rPr>
  </w:style>
  <w:style w:type="character" w:styleId="EndnoteReference">
    <w:name w:val="endnote reference"/>
    <w:uiPriority w:val="99"/>
    <w:semiHidden/>
    <w:unhideWhenUsed/>
    <w:rsid w:val="00F34EB2"/>
    <w:rPr>
      <w:vertAlign w:val="superscript"/>
    </w:rPr>
  </w:style>
  <w:style w:type="paragraph" w:styleId="ListParagraph">
    <w:name w:val="List Paragraph"/>
    <w:basedOn w:val="Normal"/>
    <w:uiPriority w:val="34"/>
    <w:qFormat/>
    <w:rsid w:val="000D3B42"/>
    <w:pPr>
      <w:spacing w:before="0" w:line="276" w:lineRule="auto"/>
      <w:ind w:left="720"/>
      <w:contextualSpacing/>
    </w:pPr>
    <w:rPr>
      <w:rFonts w:ascii="Calibri" w:eastAsia="Calibri" w:hAnsi="Calibri" w:cs="Times New Roman"/>
      <w:lang w:eastAsia="en-US"/>
    </w:rPr>
  </w:style>
  <w:style w:type="paragraph" w:customStyle="1" w:styleId="Default">
    <w:name w:val="Default"/>
    <w:rsid w:val="00A37B36"/>
    <w:pPr>
      <w:autoSpaceDE w:val="0"/>
      <w:autoSpaceDN w:val="0"/>
      <w:adjustRightInd w:val="0"/>
      <w:spacing w:before="0" w:after="0" w:line="240" w:lineRule="auto"/>
    </w:pPr>
    <w:rPr>
      <w:rFonts w:ascii="Calibri" w:eastAsia="Calibri" w:hAnsi="Calibri" w:cs="Calibri"/>
      <w:color w:val="000000"/>
      <w:sz w:val="24"/>
      <w:szCs w:val="24"/>
      <w:lang w:val="en-GB" w:eastAsia="en-GB"/>
    </w:rPr>
  </w:style>
  <w:style w:type="paragraph" w:styleId="NoSpacing">
    <w:name w:val="No Spacing"/>
    <w:uiPriority w:val="1"/>
    <w:unhideWhenUsed/>
    <w:rsid w:val="0032370B"/>
    <w:pPr>
      <w:spacing w:before="0"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55471050">
      <w:bodyDiv w:val="1"/>
      <w:marLeft w:val="0"/>
      <w:marRight w:val="0"/>
      <w:marTop w:val="0"/>
      <w:marBottom w:val="0"/>
      <w:divBdr>
        <w:top w:val="none" w:sz="0" w:space="0" w:color="auto"/>
        <w:left w:val="none" w:sz="0" w:space="0" w:color="auto"/>
        <w:bottom w:val="none" w:sz="0" w:space="0" w:color="auto"/>
        <w:right w:val="none" w:sz="0" w:space="0" w:color="auto"/>
      </w:divBdr>
    </w:div>
    <w:div w:id="154540958">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972100494">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32923892">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m\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42AD3D80E3D7459F520033DC5B4FE0" ma:contentTypeVersion="12" ma:contentTypeDescription="Create a new document." ma:contentTypeScope="" ma:versionID="db583d815f94921370ce72b55ca0c8e7">
  <xsd:schema xmlns:xsd="http://www.w3.org/2001/XMLSchema" xmlns:xs="http://www.w3.org/2001/XMLSchema" xmlns:p="http://schemas.microsoft.com/office/2006/metadata/properties" xmlns:ns2="7514f912-de3e-44ef-8aec-748ade824234" xmlns:ns3="1019b73d-4ebc-41e2-8b0b-ddc729e07acc" targetNamespace="http://schemas.microsoft.com/office/2006/metadata/properties" ma:root="true" ma:fieldsID="09a6f86ba667e7e18322219d39198bb8" ns2:_="" ns3:_="">
    <xsd:import namespace="7514f912-de3e-44ef-8aec-748ade824234"/>
    <xsd:import namespace="1019b73d-4ebc-41e2-8b0b-ddc729e07a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4f912-de3e-44ef-8aec-748ade8242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9b73d-4ebc-41e2-8b0b-ddc729e07a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6382D8-3510-4CCA-9A7A-EA8184386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4f912-de3e-44ef-8aec-748ade824234"/>
    <ds:schemaRef ds:uri="1019b73d-4ebc-41e2-8b0b-ddc729e07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E4ADC-D632-40A7-A0C1-0481BB069C4F}">
  <ds:schemaRefs>
    <ds:schemaRef ds:uri="http://www.w3.org/XML/1998/namespace"/>
    <ds:schemaRef ds:uri="http://purl.org/dc/terms/"/>
    <ds:schemaRef ds:uri="http://schemas.microsoft.com/office/infopath/2007/PartnerControls"/>
    <ds:schemaRef ds:uri="http://schemas.openxmlformats.org/package/2006/metadata/core-properties"/>
    <ds:schemaRef ds:uri="7514f912-de3e-44ef-8aec-748ade824234"/>
    <ds:schemaRef ds:uri="http://purl.org/dc/elements/1.1/"/>
    <ds:schemaRef ds:uri="http://schemas.microsoft.com/office/2006/documentManagement/types"/>
    <ds:schemaRef ds:uri="http://schemas.microsoft.com/office/2006/metadata/properties"/>
    <ds:schemaRef ds:uri="1019b73d-4ebc-41e2-8b0b-ddc729e07acc"/>
    <ds:schemaRef ds:uri="http://purl.org/dc/dcmitype/"/>
  </ds:schemaRefs>
</ds:datastoreItem>
</file>

<file path=customXml/itemProps3.xml><?xml version="1.0" encoding="utf-8"?>
<ds:datastoreItem xmlns:ds="http://schemas.openxmlformats.org/officeDocument/2006/customXml" ds:itemID="{79CF117D-A59A-41E5-8FFC-B3A41D306B34}">
  <ds:schemaRefs>
    <ds:schemaRef ds:uri="http://schemas.openxmlformats.org/officeDocument/2006/bibliography"/>
  </ds:schemaRefs>
</ds:datastoreItem>
</file>

<file path=customXml/itemProps4.xml><?xml version="1.0" encoding="utf-8"?>
<ds:datastoreItem xmlns:ds="http://schemas.openxmlformats.org/officeDocument/2006/customXml" ds:itemID="{495713B1-CC06-4042-A72C-1861C1F29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5</Pages>
  <Words>1229</Words>
  <Characters>7006</Characters>
  <Application>Microsoft Office Word</Application>
  <DocSecurity>0</DocSecurity>
  <Lines>58</Lines>
  <Paragraphs>16</Paragraphs>
  <ScaleCrop>false</ScaleCrop>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Neurosurgery - ST2 2023</dc:title>
  <dc:subject/>
  <dc:creator>Mueller Natalie</dc:creator>
  <cp:keywords/>
  <cp:lastModifiedBy>Lee Baglin</cp:lastModifiedBy>
  <cp:revision>27</cp:revision>
  <cp:lastPrinted>2021-09-30T23:28:00Z</cp:lastPrinted>
  <dcterms:created xsi:type="dcterms:W3CDTF">2021-05-10T20:37:00Z</dcterms:created>
  <dcterms:modified xsi:type="dcterms:W3CDTF">2022-09-20T11:37:00Z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0x0101003142AD3D80E3D7459F520033DC5B4FE0</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ComplianceAssetId">
    <vt:lpwstr/>
  </property>
  <property fmtid="{D5CDD505-2E9C-101B-9397-08002B2CF9AE}" pid="12" name="_ExtendedDescription">
    <vt:lpwstr/>
  </property>
</Properties>
</file>