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E3D50A" w14:textId="77777777" w:rsidR="00885040" w:rsidRDefault="00885040" w:rsidP="004E1AED">
      <w:pPr>
        <w:pStyle w:val="Title"/>
        <w:rPr>
          <w:rFonts w:ascii="Arial" w:hAnsi="Arial" w:cs="Arial"/>
          <w:color w:val="005EB8"/>
          <w:sz w:val="32"/>
        </w:rPr>
      </w:pPr>
      <w:r>
        <w:rPr>
          <w:rFonts w:ascii="Arial" w:hAnsi="Arial" w:cs="Arial"/>
          <w:color w:val="005EB8"/>
          <w:sz w:val="32"/>
        </w:rPr>
        <w:t>3</w:t>
      </w:r>
    </w:p>
    <w:p w14:paraId="43EA2BD4" w14:textId="1D4CCAAC" w:rsidR="00CE3186" w:rsidRDefault="003E3E9C" w:rsidP="004E1AED">
      <w:pPr>
        <w:pStyle w:val="Title"/>
        <w:rPr>
          <w:rFonts w:ascii="Arial" w:hAnsi="Arial" w:cs="Arial"/>
          <w:color w:val="005EB8"/>
          <w:sz w:val="32"/>
        </w:rPr>
      </w:pPr>
      <w:r>
        <w:rPr>
          <w:rFonts w:ascii="Arial" w:hAnsi="Arial" w:cs="Arial"/>
          <w:color w:val="005EB8"/>
          <w:sz w:val="32"/>
        </w:rPr>
        <w:t>6</w:t>
      </w:r>
      <w:r w:rsidR="002F0ED6">
        <w:rPr>
          <w:rFonts w:ascii="Arial" w:hAnsi="Arial" w:cs="Arial"/>
          <w:color w:val="005EB8"/>
          <w:sz w:val="32"/>
        </w:rPr>
        <w:t xml:space="preserve">PALLIATIVE MEDICINE </w:t>
      </w:r>
      <w:r w:rsidR="000117AF">
        <w:rPr>
          <w:rFonts w:ascii="Arial" w:hAnsi="Arial" w:cs="Arial"/>
          <w:color w:val="005EB8"/>
          <w:sz w:val="32"/>
        </w:rPr>
        <w:t>– ST</w:t>
      </w:r>
      <w:r w:rsidR="00F1277E">
        <w:rPr>
          <w:rFonts w:ascii="Arial" w:hAnsi="Arial" w:cs="Arial"/>
          <w:color w:val="005EB8"/>
          <w:sz w:val="32"/>
        </w:rPr>
        <w:t>4</w:t>
      </w: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61515F">
        <w:tc>
          <w:tcPr>
            <w:tcW w:w="10908" w:type="dxa"/>
            <w:gridSpan w:val="2"/>
          </w:tcPr>
          <w:p w14:paraId="2DAC8406" w14:textId="628D64CB" w:rsidR="004456E1" w:rsidRPr="0044716D" w:rsidRDefault="004456E1" w:rsidP="00F34EB2">
            <w:pPr>
              <w:rPr>
                <w:rFonts w:ascii="Arial" w:hAnsi="Arial" w:cs="Arial"/>
                <w:b/>
                <w:sz w:val="20"/>
                <w:szCs w:val="16"/>
              </w:rPr>
            </w:pPr>
            <w:r w:rsidRPr="0061515F">
              <w:rPr>
                <w:rFonts w:ascii="Arial" w:hAnsi="Arial" w:cs="Arial"/>
                <w:b/>
                <w:color w:val="005EB8"/>
                <w:sz w:val="24"/>
                <w:szCs w:val="16"/>
              </w:rPr>
              <w:t>ENTRY CRITERIA</w:t>
            </w:r>
          </w:p>
        </w:tc>
      </w:tr>
      <w:tr w:rsidR="00A37B36" w:rsidRPr="00F34EB2" w14:paraId="2F6F7532" w14:textId="77777777" w:rsidTr="0061515F">
        <w:trPr>
          <w:trHeight w:val="1921"/>
        </w:trPr>
        <w:tc>
          <w:tcPr>
            <w:tcW w:w="9046" w:type="dxa"/>
          </w:tcPr>
          <w:p w14:paraId="0F8C8F4F" w14:textId="77777777" w:rsidR="00B943E4" w:rsidRPr="00B943E4" w:rsidRDefault="00B943E4" w:rsidP="00A37B36">
            <w:pPr>
              <w:spacing w:beforeLines="40" w:before="96" w:afterLines="40" w:after="96"/>
              <w:rPr>
                <w:rFonts w:ascii="Arial" w:hAnsi="Arial" w:cs="Arial"/>
                <w:b/>
                <w:iCs/>
                <w:color w:val="005EB8"/>
                <w:szCs w:val="20"/>
              </w:rPr>
            </w:pPr>
            <w:r w:rsidRPr="00B943E4">
              <w:rPr>
                <w:rFonts w:ascii="Arial" w:hAnsi="Arial" w:cs="Arial"/>
                <w:b/>
                <w:iCs/>
                <w:color w:val="005EB8"/>
                <w:szCs w:val="20"/>
              </w:rPr>
              <w:t>Essential Criteria</w:t>
            </w:r>
          </w:p>
          <w:p w14:paraId="5D4A6B69" w14:textId="28B053D3"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t>Qualifications</w:t>
            </w:r>
            <w:r w:rsidR="00CD243F" w:rsidRPr="00CE2EEC">
              <w:rPr>
                <w:rFonts w:ascii="Arial" w:hAnsi="Arial" w:cs="Arial"/>
                <w:b/>
                <w:i/>
                <w:color w:val="005EB8"/>
                <w:szCs w:val="20"/>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1D696E03" w:rsidR="005B6506" w:rsidRDefault="00A37B36"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008B0E8C">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200A0241" w:rsidR="000E5100" w:rsidRPr="004D4E71"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C</w:t>
            </w:r>
            <w:r w:rsidR="000749CB" w:rsidRPr="004D4E71">
              <w:rPr>
                <w:rFonts w:ascii="Arial" w:hAnsi="Arial" w:cs="Arial"/>
                <w:sz w:val="20"/>
                <w:szCs w:val="20"/>
              </w:rPr>
              <w:t>ompletion of Irish Basic Specialty Training</w:t>
            </w:r>
            <w:r>
              <w:rPr>
                <w:rFonts w:ascii="Arial" w:hAnsi="Arial" w:cs="Arial"/>
                <w:sz w:val="20"/>
                <w:szCs w:val="20"/>
              </w:rPr>
              <w:t xml:space="preserve"> in medicine and the </w:t>
            </w:r>
            <w:r w:rsidR="004D3FF0">
              <w:rPr>
                <w:rFonts w:ascii="Arial" w:hAnsi="Arial" w:cs="Arial"/>
                <w:sz w:val="20"/>
                <w:szCs w:val="20"/>
              </w:rPr>
              <w:t xml:space="preserve">MRCPI full diploma by </w:t>
            </w:r>
            <w:r w:rsidR="008B0E8C">
              <w:rPr>
                <w:rFonts w:ascii="Arial" w:hAnsi="Arial" w:cs="Arial"/>
                <w:sz w:val="20"/>
                <w:szCs w:val="20"/>
              </w:rPr>
              <w:t>offer date</w:t>
            </w:r>
          </w:p>
        </w:tc>
        <w:tc>
          <w:tcPr>
            <w:tcW w:w="1862" w:type="dxa"/>
          </w:tcPr>
          <w:p w14:paraId="2B26312E" w14:textId="77777777" w:rsidR="00B943E4" w:rsidRDefault="00B943E4" w:rsidP="00A37B36">
            <w:pPr>
              <w:spacing w:beforeLines="45" w:before="108" w:afterLines="45" w:after="108"/>
              <w:rPr>
                <w:rFonts w:ascii="Arial" w:hAnsi="Arial" w:cs="Arial"/>
                <w:b/>
                <w:color w:val="005EB8"/>
                <w:sz w:val="20"/>
                <w:szCs w:val="16"/>
              </w:rPr>
            </w:pPr>
            <w:r w:rsidRPr="0061515F">
              <w:rPr>
                <w:rFonts w:ascii="Arial" w:hAnsi="Arial" w:cs="Arial"/>
                <w:b/>
                <w:color w:val="005EB8"/>
                <w:sz w:val="20"/>
                <w:szCs w:val="16"/>
              </w:rPr>
              <w:t>When is this evaluated?</w:t>
            </w:r>
            <w:r w:rsidRPr="0061515F">
              <w:rPr>
                <w:rFonts w:ascii="Arial" w:hAnsi="Arial" w:cs="Arial"/>
                <w:b/>
                <w:color w:val="005EB8"/>
                <w:sz w:val="20"/>
                <w:szCs w:val="16"/>
                <w:vertAlign w:val="superscript"/>
              </w:rPr>
              <w:endnoteReference w:id="4"/>
            </w:r>
          </w:p>
          <w:p w14:paraId="3FD6C257" w14:textId="4F6685C2"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5"/>
            </w:r>
            <w:r w:rsidRPr="00A37B36">
              <w:rPr>
                <w:rFonts w:ascii="Arial" w:hAnsi="Arial" w:cs="Arial"/>
                <w:sz w:val="20"/>
                <w:szCs w:val="20"/>
              </w:rPr>
              <w:t>, pre-employment check</w:t>
            </w:r>
          </w:p>
        </w:tc>
      </w:tr>
      <w:tr w:rsidR="00A37B36" w:rsidRPr="00F34EB2" w14:paraId="41CD84F0" w14:textId="77777777" w:rsidTr="0061515F">
        <w:trPr>
          <w:trHeight w:val="6262"/>
        </w:trPr>
        <w:tc>
          <w:tcPr>
            <w:tcW w:w="9046" w:type="dxa"/>
          </w:tcPr>
          <w:p w14:paraId="44FFE39F" w14:textId="2BD45B2E"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t>Eligibility</w:t>
            </w:r>
            <w:r w:rsidR="00CD243F" w:rsidRPr="00CE2EEC">
              <w:rPr>
                <w:rFonts w:ascii="Arial" w:hAnsi="Arial" w:cs="Arial"/>
                <w:b/>
                <w:i/>
                <w:color w:val="005EB8"/>
                <w:szCs w:val="20"/>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5B4F1484" w14:textId="3BCC1238" w:rsidR="00A37B36" w:rsidRPr="00A37B36" w:rsidRDefault="00A37B36" w:rsidP="003653C5">
            <w:pPr>
              <w:pStyle w:val="ListParagraph"/>
              <w:numPr>
                <w:ilvl w:val="0"/>
                <w:numId w:val="38"/>
              </w:numPr>
              <w:spacing w:beforeLines="40" w:before="96" w:afterLines="40" w:after="96" w:line="240" w:lineRule="auto"/>
              <w:contextualSpacing w:val="0"/>
              <w:rPr>
                <w:rFonts w:ascii="Arial" w:hAnsi="Arial" w:cs="Arial"/>
                <w:sz w:val="20"/>
                <w:szCs w:val="20"/>
              </w:rPr>
            </w:pPr>
            <w:r w:rsidRPr="00A37B36">
              <w:rPr>
                <w:rFonts w:ascii="Arial" w:hAnsi="Arial" w:cs="Arial"/>
                <w:sz w:val="20"/>
                <w:szCs w:val="20"/>
              </w:rPr>
              <w:t>Be eligible for full registration with, and hold a current licence to practise</w:t>
            </w:r>
            <w:r w:rsidRPr="00A37B36">
              <w:rPr>
                <w:rStyle w:val="EndnoteReference"/>
                <w:rFonts w:ascii="Arial" w:hAnsi="Arial" w:cs="Arial"/>
                <w:sz w:val="20"/>
                <w:szCs w:val="20"/>
              </w:rPr>
              <w:endnoteReference w:id="6"/>
            </w:r>
            <w:r w:rsidRPr="00A37B36">
              <w:rPr>
                <w:rFonts w:ascii="Arial" w:hAnsi="Arial" w:cs="Arial"/>
                <w:sz w:val="20"/>
                <w:szCs w:val="20"/>
              </w:rPr>
              <w:t xml:space="preserve"> from, the GMC at the advertised post start date</w:t>
            </w:r>
            <w:r w:rsidR="00111ED8">
              <w:rPr>
                <w:rFonts w:ascii="Arial" w:hAnsi="Arial" w:cs="Arial"/>
                <w:sz w:val="20"/>
                <w:szCs w:val="20"/>
              </w:rPr>
              <w:t xml:space="preserve"> for the vacancy</w:t>
            </w:r>
            <w:r w:rsidRPr="00A37B36">
              <w:rPr>
                <w:rStyle w:val="EndnoteReference"/>
                <w:rFonts w:ascii="Arial" w:hAnsi="Arial" w:cs="Arial"/>
                <w:sz w:val="20"/>
                <w:szCs w:val="20"/>
              </w:rPr>
              <w:endnoteReference w:id="7"/>
            </w:r>
          </w:p>
          <w:p w14:paraId="4EAF186F" w14:textId="36DE5234" w:rsidR="00A37B36" w:rsidRPr="00A37B36" w:rsidRDefault="00A37B36" w:rsidP="2AC7EFE8">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29769504" w:rsidR="003653C5" w:rsidRPr="000A51DC" w:rsidRDefault="003653C5" w:rsidP="004D4E71">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8"/>
            </w:r>
            <w:r w:rsidRPr="2AC7EFE8">
              <w:rPr>
                <w:rFonts w:ascii="Arial" w:hAnsi="Arial" w:cs="Arial"/>
                <w:sz w:val="20"/>
                <w:szCs w:val="20"/>
              </w:rPr>
              <w:t xml:space="preserve"> by the advertised post start date</w:t>
            </w:r>
            <w:r w:rsidR="00111ED8">
              <w:rPr>
                <w:rFonts w:ascii="Arial" w:hAnsi="Arial" w:cs="Arial"/>
                <w:sz w:val="20"/>
                <w:szCs w:val="20"/>
              </w:rPr>
              <w:t xml:space="preserve"> for the vacancy</w:t>
            </w:r>
            <w:r w:rsidRPr="2AC7EFE8">
              <w:rPr>
                <w:rFonts w:ascii="Arial" w:hAnsi="Arial" w:cs="Arial"/>
                <w:sz w:val="20"/>
                <w:szCs w:val="20"/>
              </w:rPr>
              <w:t xml:space="preserve">, via one of these approved routes: </w:t>
            </w:r>
          </w:p>
          <w:p w14:paraId="11E8E051"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9"/>
            </w:r>
            <w:r w:rsidRPr="2AC7EFE8">
              <w:rPr>
                <w:rFonts w:ascii="Arial" w:hAnsi="Arial" w:cs="Arial"/>
                <w:sz w:val="20"/>
                <w:szCs w:val="20"/>
              </w:rPr>
              <w:t xml:space="preserve"> </w:t>
            </w:r>
          </w:p>
          <w:p w14:paraId="3F81B57B"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4D4E71">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3653C5">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10"/>
            </w:r>
          </w:p>
          <w:p w14:paraId="7B36C0DA" w14:textId="77777777" w:rsidR="003653C5" w:rsidRPr="000A51DC" w:rsidRDefault="003653C5" w:rsidP="004D4E71">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11"/>
            </w:r>
            <w:r w:rsidRPr="3C97F359">
              <w:rPr>
                <w:rFonts w:ascii="Arial" w:hAnsi="Arial" w:cs="Arial"/>
                <w:sz w:val="20"/>
                <w:szCs w:val="20"/>
              </w:rPr>
              <w:t xml:space="preserve"> </w:t>
            </w:r>
          </w:p>
          <w:p w14:paraId="7D9D97CB" w14:textId="4A54E876" w:rsidR="3C97F359" w:rsidRPr="00F35AF9" w:rsidRDefault="00E86389" w:rsidP="3C97F359">
            <w:pPr>
              <w:pStyle w:val="ListParagraph"/>
              <w:numPr>
                <w:ilvl w:val="1"/>
                <w:numId w:val="38"/>
              </w:numPr>
              <w:rPr>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DF3496">
              <w:rPr>
                <w:rStyle w:val="normaltextrun"/>
                <w:rFonts w:ascii="Arial" w:hAnsi="Arial" w:cs="Arial"/>
                <w:sz w:val="20"/>
                <w:szCs w:val="20"/>
                <w:shd w:val="clear" w:color="auto" w:fill="FFFFFF"/>
              </w:rPr>
              <w:t xml:space="preserve"> </w:t>
            </w:r>
            <w:r w:rsidR="00DF3496" w:rsidRPr="00975C35">
              <w:rPr>
                <w:rStyle w:val="normaltextrun"/>
                <w:rFonts w:ascii="Arial" w:hAnsi="Arial" w:cs="Arial"/>
                <w:sz w:val="20"/>
                <w:szCs w:val="20"/>
                <w:shd w:val="clear" w:color="auto" w:fill="FFFFFF"/>
              </w:rPr>
              <w:t>for the vacancy</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12"/>
            </w:r>
          </w:p>
          <w:p w14:paraId="7E915B6F" w14:textId="77777777" w:rsidR="003653C5" w:rsidRPr="000A51DC" w:rsidRDefault="003653C5" w:rsidP="004D4E71">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 xml:space="preserve">Evidence of achievement of Internal Medicine Stage 1 capabilities at time of application.  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3"/>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42DBB5D1" w:rsidR="00A37B36" w:rsidRPr="00A37B36" w:rsidRDefault="00A37B36" w:rsidP="00F1277E">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1862" w:type="dxa"/>
          </w:tcPr>
          <w:p w14:paraId="0DAC234B" w14:textId="1FD2BD61" w:rsidR="008934D9" w:rsidRDefault="008934D9" w:rsidP="00A37B36">
            <w:pPr>
              <w:rPr>
                <w:rFonts w:ascii="Arial" w:hAnsi="Arial" w:cs="Arial"/>
                <w:sz w:val="20"/>
                <w:szCs w:val="20"/>
              </w:rPr>
            </w:pPr>
            <w:r w:rsidRPr="008934D9">
              <w:rPr>
                <w:rFonts w:ascii="Arial" w:hAnsi="Arial" w:cs="Arial"/>
                <w:b/>
                <w:color w:val="005EB8"/>
                <w:sz w:val="20"/>
                <w:szCs w:val="12"/>
              </w:rPr>
              <w:t>When is this evaluated?</w:t>
            </w:r>
          </w:p>
          <w:p w14:paraId="025CEBC5" w14:textId="37212599"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0061515F">
        <w:tc>
          <w:tcPr>
            <w:tcW w:w="9046" w:type="dxa"/>
          </w:tcPr>
          <w:p w14:paraId="31064EC8" w14:textId="0CBAC516"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t>Fitness to practise</w:t>
            </w:r>
            <w:r w:rsidR="00CD243F" w:rsidRPr="00CE2EEC">
              <w:rPr>
                <w:rFonts w:ascii="Arial" w:hAnsi="Arial" w:cs="Arial"/>
                <w:b/>
                <w:i/>
                <w:color w:val="005EB8"/>
                <w:szCs w:val="20"/>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15925C88" w14:textId="2AF494F7" w:rsidR="008934D9" w:rsidRDefault="008934D9" w:rsidP="00A37B36">
            <w:pPr>
              <w:rPr>
                <w:rFonts w:ascii="Arial" w:hAnsi="Arial" w:cs="Arial"/>
                <w:sz w:val="20"/>
                <w:szCs w:val="20"/>
              </w:rPr>
            </w:pPr>
            <w:r w:rsidRPr="008934D9">
              <w:rPr>
                <w:rFonts w:ascii="Arial" w:hAnsi="Arial" w:cs="Arial"/>
                <w:b/>
                <w:color w:val="005EB8"/>
                <w:sz w:val="20"/>
                <w:szCs w:val="12"/>
              </w:rPr>
              <w:t>When is this evaluated?</w:t>
            </w:r>
          </w:p>
          <w:p w14:paraId="4D796068" w14:textId="72B7F080" w:rsidR="00A37B36" w:rsidRPr="00A37B36" w:rsidRDefault="00A37B36" w:rsidP="00A37B36">
            <w:pPr>
              <w:rPr>
                <w:rFonts w:ascii="Arial" w:hAnsi="Arial" w:cs="Arial"/>
                <w:sz w:val="20"/>
                <w:szCs w:val="20"/>
              </w:rPr>
            </w:pPr>
            <w:r w:rsidRPr="00A37B36">
              <w:rPr>
                <w:rFonts w:ascii="Arial" w:hAnsi="Arial" w:cs="Arial"/>
                <w:sz w:val="20"/>
                <w:szCs w:val="20"/>
              </w:rPr>
              <w:t>Application form, references</w:t>
            </w:r>
          </w:p>
        </w:tc>
      </w:tr>
    </w:tbl>
    <w:p w14:paraId="46432E7E" w14:textId="77777777" w:rsidR="00D8066A" w:rsidRDefault="00D8066A">
      <w:r>
        <w:br w:type="page"/>
      </w:r>
    </w:p>
    <w:tbl>
      <w:tblPr>
        <w:tblStyle w:val="TableGrid"/>
        <w:tblW w:w="10911" w:type="dxa"/>
        <w:tblLook w:val="04A0" w:firstRow="1" w:lastRow="0" w:firstColumn="1" w:lastColumn="0" w:noHBand="0" w:noVBand="1"/>
      </w:tblPr>
      <w:tblGrid>
        <w:gridCol w:w="4464"/>
        <w:gridCol w:w="6"/>
        <w:gridCol w:w="4433"/>
        <w:gridCol w:w="143"/>
        <w:gridCol w:w="1865"/>
      </w:tblGrid>
      <w:tr w:rsidR="00A37B36" w:rsidRPr="00F34EB2" w14:paraId="4ECD3450" w14:textId="77777777" w:rsidTr="00D8066A">
        <w:tc>
          <w:tcPr>
            <w:tcW w:w="9046" w:type="dxa"/>
            <w:gridSpan w:val="4"/>
          </w:tcPr>
          <w:p w14:paraId="34B7DF06" w14:textId="67411157"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lastRenderedPageBreak/>
              <w:t>Language skills</w:t>
            </w:r>
            <w:r w:rsidR="00CD243F" w:rsidRPr="00CE2EEC">
              <w:rPr>
                <w:rFonts w:ascii="Arial" w:hAnsi="Arial" w:cs="Arial"/>
                <w:b/>
                <w:i/>
                <w:color w:val="005EB8"/>
                <w:szCs w:val="20"/>
              </w:rPr>
              <w:t>:</w:t>
            </w:r>
          </w:p>
          <w:p w14:paraId="3F5DB037" w14:textId="68D92511" w:rsidR="004245C1" w:rsidRPr="004245C1" w:rsidRDefault="00A37B36" w:rsidP="00F1277E">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4"/>
            </w:r>
          </w:p>
        </w:tc>
        <w:tc>
          <w:tcPr>
            <w:tcW w:w="1865" w:type="dxa"/>
          </w:tcPr>
          <w:p w14:paraId="351C1D36" w14:textId="77777777" w:rsidR="008934D9" w:rsidRDefault="008934D9" w:rsidP="00F1277E">
            <w:pPr>
              <w:spacing w:beforeLines="45" w:before="108" w:afterLines="45" w:after="108"/>
              <w:rPr>
                <w:rFonts w:ascii="Arial" w:hAnsi="Arial" w:cs="Arial"/>
                <w:b/>
                <w:color w:val="005EB8"/>
                <w:sz w:val="20"/>
                <w:szCs w:val="12"/>
              </w:rPr>
            </w:pPr>
            <w:r w:rsidRPr="008934D9">
              <w:rPr>
                <w:rFonts w:ascii="Arial" w:hAnsi="Arial" w:cs="Arial"/>
                <w:b/>
                <w:color w:val="005EB8"/>
                <w:sz w:val="20"/>
                <w:szCs w:val="12"/>
              </w:rPr>
              <w:t>When is this evaluated?</w:t>
            </w:r>
          </w:p>
          <w:p w14:paraId="083E0833" w14:textId="79D9D70E" w:rsidR="00CE2EEC" w:rsidRPr="00A37B36" w:rsidRDefault="00A37B36" w:rsidP="00F1277E">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tc>
      </w:tr>
      <w:tr w:rsidR="00A37B36" w:rsidRPr="00F34EB2" w14:paraId="1942B8F4" w14:textId="77777777" w:rsidTr="00D8066A">
        <w:trPr>
          <w:trHeight w:val="726"/>
        </w:trPr>
        <w:tc>
          <w:tcPr>
            <w:tcW w:w="9046" w:type="dxa"/>
            <w:gridSpan w:val="4"/>
          </w:tcPr>
          <w:p w14:paraId="2F2845C8" w14:textId="5E1CA513"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t>Health</w:t>
            </w:r>
            <w:r w:rsidR="00CD243F" w:rsidRPr="00CE2EEC">
              <w:rPr>
                <w:rFonts w:ascii="Arial" w:hAnsi="Arial" w:cs="Arial"/>
                <w:b/>
                <w:i/>
                <w:color w:val="005EB8"/>
                <w:szCs w:val="20"/>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5" w:type="dxa"/>
          </w:tcPr>
          <w:p w14:paraId="49CE9CD2" w14:textId="77777777" w:rsidR="008934D9" w:rsidRDefault="008934D9" w:rsidP="00A37B36">
            <w:pPr>
              <w:rPr>
                <w:rFonts w:ascii="Arial" w:hAnsi="Arial" w:cs="Arial"/>
                <w:b/>
                <w:color w:val="005EB8"/>
                <w:sz w:val="20"/>
                <w:szCs w:val="12"/>
              </w:rPr>
            </w:pPr>
            <w:r w:rsidRPr="008934D9">
              <w:rPr>
                <w:rFonts w:ascii="Arial" w:hAnsi="Arial" w:cs="Arial"/>
                <w:b/>
                <w:color w:val="005EB8"/>
                <w:sz w:val="20"/>
                <w:szCs w:val="12"/>
              </w:rPr>
              <w:t>When is this evaluated?</w:t>
            </w:r>
          </w:p>
          <w:p w14:paraId="048263FE" w14:textId="189C9361"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00D8066A">
        <w:tc>
          <w:tcPr>
            <w:tcW w:w="9046" w:type="dxa"/>
            <w:gridSpan w:val="4"/>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CE2EEC">
              <w:rPr>
                <w:rFonts w:ascii="Arial" w:hAnsi="Arial" w:cs="Arial"/>
                <w:b/>
                <w:i/>
                <w:color w:val="005EB8"/>
                <w:szCs w:val="20"/>
              </w:rPr>
              <w:t>Career progression</w:t>
            </w:r>
            <w:r w:rsidR="00CD243F" w:rsidRPr="00CE2EEC">
              <w:rPr>
                <w:rFonts w:ascii="Arial" w:hAnsi="Arial" w:cs="Arial"/>
                <w:b/>
                <w:i/>
                <w:color w:val="005EB8"/>
                <w:szCs w:val="20"/>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Be able to provide complete details of their employment history</w:t>
            </w:r>
          </w:p>
          <w:p w14:paraId="3519C37B"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evidence that their career progression is consistent with their personal circumstances</w:t>
            </w:r>
          </w:p>
          <w:p w14:paraId="386D22D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evidence that their present level of achievement and performance is commensurate with the totality of their period of training</w:t>
            </w:r>
          </w:p>
          <w:p w14:paraId="4DDDA3A9" w14:textId="49453864"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5"/>
            </w:r>
            <w:r w:rsidRPr="00A37B36">
              <w:rPr>
                <w:rFonts w:ascii="Arial" w:hAnsi="Arial" w:cs="Arial"/>
                <w:sz w:val="20"/>
                <w:szCs w:val="20"/>
              </w:rPr>
              <w:t xml:space="preserve"> working in medical specialties (not including foundation level experience) by the advertised post start date</w:t>
            </w:r>
            <w:r w:rsidR="00DF3496" w:rsidRPr="00975C35">
              <w:rPr>
                <w:rFonts w:ascii="Arial" w:hAnsi="Arial" w:cs="Arial"/>
                <w:sz w:val="18"/>
                <w:szCs w:val="18"/>
              </w:rPr>
              <w:t xml:space="preserve"> </w:t>
            </w:r>
            <w:r w:rsidR="00DF3496" w:rsidRPr="00975C35">
              <w:rPr>
                <w:rFonts w:ascii="Arial" w:hAnsi="Arial" w:cs="Arial"/>
                <w:sz w:val="20"/>
                <w:szCs w:val="20"/>
              </w:rPr>
              <w:t>for the vacancy</w:t>
            </w:r>
            <w:r w:rsidRPr="00A37B36">
              <w:rPr>
                <w:rFonts w:ascii="Arial" w:hAnsi="Arial" w:cs="Arial"/>
                <w:sz w:val="20"/>
                <w:szCs w:val="20"/>
              </w:rPr>
              <w:t>.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77777777"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  Experience in certain acute care common stem specialties can be counted towards the 36 months in some circumstances</w:t>
            </w:r>
            <w:r w:rsidRPr="00A369B2">
              <w:rPr>
                <w:rStyle w:val="EndnoteReference"/>
                <w:rFonts w:ascii="Arial" w:hAnsi="Arial" w:cs="Arial"/>
                <w:sz w:val="20"/>
                <w:szCs w:val="20"/>
              </w:rPr>
              <w:endnoteReference w:id="16"/>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7"/>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8"/>
            </w:r>
            <w:r w:rsidRPr="00A37B36">
              <w:rPr>
                <w:rFonts w:ascii="Arial" w:hAnsi="Arial" w:cs="Arial"/>
                <w:sz w:val="20"/>
                <w:szCs w:val="20"/>
              </w:rPr>
              <w:t xml:space="preserve"> </w:t>
            </w:r>
          </w:p>
          <w:p w14:paraId="474FE184" w14:textId="5380C7F8" w:rsidR="00A37B36" w:rsidRPr="00A37B36" w:rsidRDefault="00EF3BB3"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EF3BB3">
              <w:rPr>
                <w:rFonts w:ascii="Arial" w:hAnsi="Arial" w:cs="Arial"/>
                <w:sz w:val="20"/>
                <w:szCs w:val="20"/>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7B36" w:rsidRPr="00A37B36">
              <w:rPr>
                <w:rStyle w:val="EndnoteReference"/>
                <w:rFonts w:ascii="Arial" w:hAnsi="Arial" w:cs="Arial"/>
                <w:sz w:val="20"/>
                <w:szCs w:val="20"/>
              </w:rPr>
              <w:endnoteReference w:id="19"/>
            </w:r>
            <w:bookmarkEnd w:id="1"/>
          </w:p>
          <w:bookmarkEnd w:id="2"/>
          <w:p w14:paraId="1C3A5905" w14:textId="6FCCB51E" w:rsidR="00A37B36" w:rsidRPr="00A37B36" w:rsidRDefault="00A37B36" w:rsidP="008E38EF">
            <w:pPr>
              <w:numPr>
                <w:ilvl w:val="0"/>
                <w:numId w:val="21"/>
              </w:numPr>
              <w:ind w:left="314" w:hanging="284"/>
              <w:rPr>
                <w:rFonts w:ascii="Arial" w:hAnsi="Arial" w:cs="Arial"/>
                <w:sz w:val="20"/>
                <w:szCs w:val="20"/>
              </w:rPr>
            </w:pPr>
            <w:r w:rsidRPr="0061515F">
              <w:rPr>
                <w:rFonts w:ascii="Arial" w:hAnsi="Arial" w:cs="Arial"/>
                <w:b/>
                <w:color w:val="005EB8"/>
                <w:sz w:val="20"/>
                <w:szCs w:val="20"/>
              </w:rPr>
              <w:t xml:space="preserve">For those wishing to be considered for Locum Appointment for Training posts (where available): </w:t>
            </w:r>
            <w:r w:rsidRPr="00A37B36">
              <w:rPr>
                <w:rFonts w:ascii="Arial" w:hAnsi="Arial" w:cs="Arial"/>
                <w:sz w:val="20"/>
                <w:szCs w:val="20"/>
              </w:rPr>
              <w:t xml:space="preserve">no more than 24 months experience in LAT posts in the specialty by </w:t>
            </w:r>
            <w:r w:rsidR="00EF3BB3" w:rsidRPr="00975C35">
              <w:rPr>
                <w:rFonts w:ascii="Arial" w:hAnsi="Arial" w:cs="Arial"/>
                <w:sz w:val="18"/>
                <w:szCs w:val="18"/>
              </w:rPr>
              <w:t>t</w:t>
            </w:r>
            <w:r w:rsidR="00EF3BB3" w:rsidRPr="00975C35">
              <w:rPr>
                <w:rFonts w:ascii="Arial" w:hAnsi="Arial" w:cs="Arial"/>
                <w:sz w:val="20"/>
                <w:szCs w:val="20"/>
              </w:rPr>
              <w:t>he advertised post start date for the vacancy</w:t>
            </w:r>
            <w:r w:rsidR="00EF3BB3">
              <w:rPr>
                <w:rFonts w:ascii="Arial" w:hAnsi="Arial" w:cs="Arial"/>
                <w:sz w:val="20"/>
                <w:szCs w:val="20"/>
              </w:rPr>
              <w:t>.</w:t>
            </w:r>
          </w:p>
        </w:tc>
        <w:tc>
          <w:tcPr>
            <w:tcW w:w="1865" w:type="dxa"/>
          </w:tcPr>
          <w:p w14:paraId="0B859386" w14:textId="77777777" w:rsidR="008934D9" w:rsidRDefault="008934D9" w:rsidP="00A37B36">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770BB6D7" w14:textId="6F2C249D"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130A887E" w14:textId="17724946"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p>
        </w:tc>
      </w:tr>
      <w:tr w:rsidR="00A37B36" w:rsidRPr="00F34EB2" w14:paraId="385D8EE6" w14:textId="77777777" w:rsidTr="00D8066A">
        <w:tc>
          <w:tcPr>
            <w:tcW w:w="9046" w:type="dxa"/>
            <w:gridSpan w:val="4"/>
          </w:tcPr>
          <w:p w14:paraId="0E9EEF5E" w14:textId="6A9A72F0" w:rsidR="00A37B36" w:rsidRPr="00CE2EEC" w:rsidRDefault="00A37B36" w:rsidP="00A37B36">
            <w:pPr>
              <w:spacing w:beforeLines="40" w:before="96" w:afterLines="40" w:after="96"/>
              <w:rPr>
                <w:rFonts w:ascii="Arial" w:hAnsi="Arial" w:cs="Arial"/>
                <w:b/>
                <w:i/>
                <w:color w:val="005EB8"/>
                <w:szCs w:val="20"/>
              </w:rPr>
            </w:pPr>
            <w:r w:rsidRPr="00CE2EEC">
              <w:rPr>
                <w:rFonts w:ascii="Arial" w:hAnsi="Arial" w:cs="Arial"/>
                <w:b/>
                <w:i/>
                <w:color w:val="005EB8"/>
                <w:szCs w:val="20"/>
              </w:rPr>
              <w:t>Application completion</w:t>
            </w:r>
            <w:r w:rsidR="00CD243F" w:rsidRPr="00CE2EEC">
              <w:rPr>
                <w:rFonts w:ascii="Arial" w:hAnsi="Arial" w:cs="Arial"/>
                <w:b/>
                <w:i/>
                <w:color w:val="005EB8"/>
                <w:szCs w:val="20"/>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5" w:type="dxa"/>
          </w:tcPr>
          <w:p w14:paraId="6CA3A6E7" w14:textId="77777777" w:rsidR="008934D9" w:rsidRDefault="008934D9" w:rsidP="00A37B36">
            <w:pPr>
              <w:rPr>
                <w:rFonts w:ascii="Arial" w:hAnsi="Arial" w:cs="Arial"/>
                <w:b/>
                <w:color w:val="005EB8"/>
                <w:sz w:val="20"/>
                <w:szCs w:val="12"/>
              </w:rPr>
            </w:pPr>
            <w:r w:rsidRPr="008934D9">
              <w:rPr>
                <w:rFonts w:ascii="Arial" w:hAnsi="Arial" w:cs="Arial"/>
                <w:b/>
                <w:color w:val="005EB8"/>
                <w:sz w:val="20"/>
                <w:szCs w:val="12"/>
              </w:rPr>
              <w:t>When is this evaluated?</w:t>
            </w:r>
          </w:p>
          <w:p w14:paraId="3E114A56" w14:textId="2A85DE08"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r w:rsidR="00A973DD" w:rsidRPr="00774632" w14:paraId="791A1A3A" w14:textId="77777777" w:rsidTr="00D8066A">
        <w:trPr>
          <w:trHeight w:val="774"/>
        </w:trPr>
        <w:tc>
          <w:tcPr>
            <w:tcW w:w="10911" w:type="dxa"/>
            <w:gridSpan w:val="5"/>
          </w:tcPr>
          <w:p w14:paraId="028D12E2" w14:textId="674BD21E" w:rsidR="00A973DD" w:rsidRPr="00774632" w:rsidRDefault="00AF7B67" w:rsidP="00A973DD">
            <w:pPr>
              <w:rPr>
                <w:rFonts w:ascii="Arial" w:hAnsi="Arial" w:cs="Arial"/>
                <w:b/>
              </w:rPr>
            </w:pPr>
            <w:r w:rsidRPr="0061515F">
              <w:rPr>
                <w:rFonts w:ascii="Arial" w:hAnsi="Arial" w:cs="Arial"/>
                <w:b/>
                <w:color w:val="005EB8"/>
                <w:sz w:val="24"/>
                <w:szCs w:val="16"/>
              </w:rPr>
              <w:lastRenderedPageBreak/>
              <w:t>SELECTION CRITERIA</w:t>
            </w:r>
          </w:p>
        </w:tc>
      </w:tr>
      <w:tr w:rsidR="000D3B42" w:rsidRPr="000D3B42" w14:paraId="0AEFF6E0" w14:textId="77777777" w:rsidTr="00D8066A">
        <w:trPr>
          <w:trHeight w:val="614"/>
        </w:trPr>
        <w:tc>
          <w:tcPr>
            <w:tcW w:w="10911" w:type="dxa"/>
            <w:gridSpan w:val="5"/>
          </w:tcPr>
          <w:p w14:paraId="0DA4EB9F" w14:textId="4904F5ED" w:rsidR="000D3B42" w:rsidRPr="00CD243F" w:rsidRDefault="000D3B42" w:rsidP="000D3B42">
            <w:pPr>
              <w:spacing w:beforeLines="40" w:before="96" w:afterLines="40" w:after="96"/>
              <w:rPr>
                <w:rFonts w:ascii="Arial" w:hAnsi="Arial" w:cs="Arial"/>
                <w:b/>
                <w:i/>
                <w:sz w:val="20"/>
                <w:szCs w:val="20"/>
              </w:rPr>
            </w:pPr>
            <w:r w:rsidRPr="001802BF">
              <w:rPr>
                <w:rFonts w:ascii="Arial" w:hAnsi="Arial" w:cs="Arial"/>
                <w:b/>
                <w:i/>
                <w:color w:val="005EB8"/>
                <w:szCs w:val="20"/>
              </w:rPr>
              <w:t>Qualifications</w:t>
            </w:r>
          </w:p>
        </w:tc>
      </w:tr>
      <w:tr w:rsidR="00241AE4" w:rsidRPr="00BE07E2" w14:paraId="6DACECC8" w14:textId="77777777" w:rsidTr="00D8066A">
        <w:tc>
          <w:tcPr>
            <w:tcW w:w="4470" w:type="dxa"/>
            <w:gridSpan w:val="2"/>
          </w:tcPr>
          <w:p w14:paraId="4FA3FFE3" w14:textId="3D7B0CCA"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Essential Criteria</w:t>
            </w:r>
          </w:p>
          <w:p w14:paraId="32DEA71F" w14:textId="0086D4F2"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433" w:type="dxa"/>
          </w:tcPr>
          <w:p w14:paraId="73B215C7" w14:textId="22EA9836"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Desirable Criteria</w:t>
            </w:r>
          </w:p>
          <w:p w14:paraId="65F5738F" w14:textId="4AA65918" w:rsidR="00D12733" w:rsidRPr="00D707F2" w:rsidRDefault="00241AE4" w:rsidP="67912766">
            <w:pPr>
              <w:pStyle w:val="ListParagraph"/>
              <w:numPr>
                <w:ilvl w:val="0"/>
                <w:numId w:val="22"/>
              </w:numPr>
              <w:spacing w:beforeLines="40" w:before="96" w:afterLines="40" w:after="96" w:line="240" w:lineRule="auto"/>
              <w:ind w:left="381" w:hanging="282"/>
              <w:rPr>
                <w:rFonts w:ascii="Arial" w:hAnsi="Arial" w:cs="Arial"/>
                <w:sz w:val="20"/>
                <w:szCs w:val="20"/>
              </w:rPr>
            </w:pPr>
            <w:r w:rsidRPr="67912766">
              <w:rPr>
                <w:rFonts w:ascii="Arial" w:hAnsi="Arial" w:cs="Arial"/>
                <w:sz w:val="20"/>
                <w:szCs w:val="20"/>
              </w:rPr>
              <w:t>Full MRCP (UK) at the time of application</w:t>
            </w:r>
          </w:p>
          <w:p w14:paraId="4A27DEE1" w14:textId="7EF05569" w:rsidR="00241AE4" w:rsidRPr="000F6BB4" w:rsidRDefault="00241AE4" w:rsidP="67912766">
            <w:pPr>
              <w:pStyle w:val="ListParagraph"/>
              <w:numPr>
                <w:ilvl w:val="0"/>
                <w:numId w:val="22"/>
              </w:numPr>
              <w:spacing w:beforeLines="40" w:before="96" w:afterLines="40" w:after="96" w:line="240" w:lineRule="auto"/>
              <w:ind w:left="381" w:hanging="282"/>
              <w:rPr>
                <w:rFonts w:ascii="Arial" w:eastAsia="Arial" w:hAnsi="Arial" w:cs="Arial"/>
                <w:color w:val="0078D4"/>
                <w:sz w:val="18"/>
                <w:szCs w:val="18"/>
                <w:lang w:val="en-US"/>
              </w:rPr>
            </w:pPr>
            <w:r w:rsidRPr="67912766">
              <w:rPr>
                <w:rFonts w:ascii="Arial" w:hAnsi="Arial" w:cs="Arial"/>
                <w:sz w:val="20"/>
                <w:szCs w:val="20"/>
              </w:rPr>
              <w:t xml:space="preserve">Higher degrees including MSc, PhD or MD </w:t>
            </w:r>
            <w:r w:rsidR="0E13C223" w:rsidRPr="67912766">
              <w:rPr>
                <w:rFonts w:ascii="Arial" w:eastAsia="Arial" w:hAnsi="Arial" w:cs="Arial"/>
                <w:color w:val="0078D4"/>
                <w:sz w:val="18"/>
                <w:szCs w:val="18"/>
                <w:lang w:val="en-US"/>
              </w:rPr>
              <w:t xml:space="preserve"> (not including intercalated BSc or ‘Honorary’ MA)</w:t>
            </w:r>
          </w:p>
          <w:p w14:paraId="7530EFCE" w14:textId="196A5D0E" w:rsidR="00241AE4" w:rsidRPr="000F6BB4" w:rsidRDefault="00241AE4" w:rsidP="67912766">
            <w:pPr>
              <w:pStyle w:val="ListParagraph"/>
              <w:numPr>
                <w:ilvl w:val="0"/>
                <w:numId w:val="22"/>
              </w:numPr>
              <w:spacing w:beforeLines="40" w:before="96" w:afterLines="40" w:after="96" w:line="240" w:lineRule="auto"/>
              <w:ind w:left="381" w:hanging="282"/>
              <w:rPr>
                <w:sz w:val="20"/>
                <w:szCs w:val="20"/>
              </w:rPr>
            </w:pPr>
          </w:p>
        </w:tc>
        <w:tc>
          <w:tcPr>
            <w:tcW w:w="2008" w:type="dxa"/>
            <w:gridSpan w:val="2"/>
          </w:tcPr>
          <w:p w14:paraId="6377147E" w14:textId="6A5A0E4C" w:rsidR="008934D9" w:rsidRDefault="008934D9" w:rsidP="00241AE4">
            <w:pPr>
              <w:spacing w:beforeLines="40" w:before="96" w:afterLines="40" w:after="96"/>
              <w:rPr>
                <w:rFonts w:ascii="Arial" w:hAnsi="Arial" w:cs="Arial"/>
                <w:sz w:val="20"/>
                <w:szCs w:val="20"/>
              </w:rPr>
            </w:pPr>
            <w:r w:rsidRPr="008934D9">
              <w:rPr>
                <w:rFonts w:ascii="Arial" w:hAnsi="Arial" w:cs="Arial"/>
                <w:b/>
                <w:color w:val="005EB8"/>
                <w:sz w:val="20"/>
                <w:szCs w:val="12"/>
              </w:rPr>
              <w:t>When is this evaluated?</w:t>
            </w:r>
          </w:p>
          <w:p w14:paraId="716C956A" w14:textId="75E1689C"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00D8066A">
        <w:trPr>
          <w:trHeight w:val="557"/>
        </w:trPr>
        <w:tc>
          <w:tcPr>
            <w:tcW w:w="10911" w:type="dxa"/>
            <w:gridSpan w:val="5"/>
          </w:tcPr>
          <w:p w14:paraId="478E757E" w14:textId="4343B17A" w:rsidR="00D707F2" w:rsidRPr="00CD243F" w:rsidRDefault="00D707F2" w:rsidP="00241AE4">
            <w:pPr>
              <w:spacing w:beforeLines="40" w:before="96" w:afterLines="40" w:after="96"/>
              <w:rPr>
                <w:rFonts w:ascii="Arial" w:hAnsi="Arial" w:cs="Arial"/>
                <w:b/>
                <w:i/>
                <w:sz w:val="20"/>
                <w:szCs w:val="20"/>
              </w:rPr>
            </w:pPr>
            <w:r w:rsidRPr="001802BF">
              <w:rPr>
                <w:rFonts w:ascii="Arial" w:hAnsi="Arial" w:cs="Arial"/>
                <w:b/>
                <w:i/>
                <w:color w:val="005EB8"/>
                <w:szCs w:val="20"/>
              </w:rPr>
              <w:t>Career Progression</w:t>
            </w:r>
          </w:p>
        </w:tc>
      </w:tr>
      <w:tr w:rsidR="00D707F2" w:rsidRPr="00BE07E2" w14:paraId="18BEE32B" w14:textId="77777777" w:rsidTr="00D8066A">
        <w:tc>
          <w:tcPr>
            <w:tcW w:w="4470" w:type="dxa"/>
            <w:gridSpan w:val="2"/>
          </w:tcPr>
          <w:p w14:paraId="0E075DCB" w14:textId="08A1A461"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Essential Criteria</w:t>
            </w:r>
          </w:p>
          <w:p w14:paraId="623CC6E4" w14:textId="4D108692"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433" w:type="dxa"/>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008" w:type="dxa"/>
            <w:gridSpan w:val="2"/>
          </w:tcPr>
          <w:p w14:paraId="7D413AB6" w14:textId="4A764969" w:rsidR="008934D9" w:rsidRDefault="008934D9" w:rsidP="00D707F2">
            <w:pPr>
              <w:spacing w:beforeLines="40" w:before="96" w:afterLines="40" w:after="96"/>
              <w:rPr>
                <w:rFonts w:ascii="Arial" w:hAnsi="Arial" w:cs="Arial"/>
                <w:sz w:val="20"/>
                <w:szCs w:val="20"/>
              </w:rPr>
            </w:pPr>
            <w:r w:rsidRPr="008934D9">
              <w:rPr>
                <w:rFonts w:ascii="Arial" w:hAnsi="Arial" w:cs="Arial"/>
                <w:b/>
                <w:color w:val="005EB8"/>
                <w:sz w:val="20"/>
                <w:szCs w:val="12"/>
              </w:rPr>
              <w:t>When is this evaluated?</w:t>
            </w:r>
          </w:p>
          <w:p w14:paraId="342208F8" w14:textId="1BE3625D"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00D8066A">
        <w:trPr>
          <w:trHeight w:val="606"/>
        </w:trPr>
        <w:tc>
          <w:tcPr>
            <w:tcW w:w="10911" w:type="dxa"/>
            <w:gridSpan w:val="5"/>
          </w:tcPr>
          <w:p w14:paraId="50D02E60" w14:textId="29AD934C" w:rsidR="00D707F2" w:rsidRPr="00CD243F" w:rsidRDefault="00D707F2" w:rsidP="00D707F2">
            <w:pPr>
              <w:spacing w:beforeLines="40" w:before="96" w:afterLines="40" w:after="96"/>
              <w:rPr>
                <w:rFonts w:ascii="Arial" w:hAnsi="Arial" w:cs="Arial"/>
                <w:b/>
                <w:i/>
                <w:sz w:val="20"/>
                <w:szCs w:val="20"/>
              </w:rPr>
            </w:pPr>
            <w:r w:rsidRPr="001802BF">
              <w:rPr>
                <w:rFonts w:ascii="Arial" w:hAnsi="Arial" w:cs="Arial"/>
                <w:b/>
                <w:i/>
                <w:color w:val="005EB8"/>
                <w:szCs w:val="20"/>
              </w:rPr>
              <w:t>Clinical Experience</w:t>
            </w:r>
          </w:p>
        </w:tc>
      </w:tr>
      <w:tr w:rsidR="00D707F2" w:rsidRPr="00BE07E2" w14:paraId="7576EB13" w14:textId="77777777" w:rsidTr="00D8066A">
        <w:tc>
          <w:tcPr>
            <w:tcW w:w="4470" w:type="dxa"/>
            <w:gridSpan w:val="2"/>
          </w:tcPr>
          <w:p w14:paraId="7A9C0F80" w14:textId="587F8221"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Essential Criteria</w:t>
            </w:r>
          </w:p>
          <w:p w14:paraId="4E87AE36" w14:textId="3C2BE279"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tc>
        <w:tc>
          <w:tcPr>
            <w:tcW w:w="4433" w:type="dxa"/>
          </w:tcPr>
          <w:p w14:paraId="35577F99" w14:textId="02AF2D4B"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Desirable Criteria</w:t>
            </w:r>
          </w:p>
          <w:p w14:paraId="129E6AC6" w14:textId="2EB01D0E" w:rsidR="00B96592" w:rsidRPr="00B96592" w:rsidRDefault="00B96592" w:rsidP="00B96592">
            <w:pPr>
              <w:pStyle w:val="ListParagraph"/>
              <w:numPr>
                <w:ilvl w:val="0"/>
                <w:numId w:val="29"/>
              </w:numPr>
              <w:spacing w:beforeLines="40" w:before="96" w:afterLines="40" w:after="96" w:line="240" w:lineRule="auto"/>
              <w:rPr>
                <w:rFonts w:ascii="Arial" w:hAnsi="Arial" w:cs="Arial"/>
                <w:sz w:val="20"/>
                <w:szCs w:val="20"/>
              </w:rPr>
            </w:pPr>
            <w:r w:rsidRPr="00B96592">
              <w:rPr>
                <w:rFonts w:ascii="Arial" w:hAnsi="Arial" w:cs="Arial"/>
                <w:sz w:val="20"/>
                <w:szCs w:val="20"/>
              </w:rPr>
              <w:t xml:space="preserve">Experience at </w:t>
            </w:r>
            <w:r w:rsidR="00D46F19">
              <w:rPr>
                <w:rFonts w:ascii="Arial" w:hAnsi="Arial" w:cs="Arial"/>
                <w:sz w:val="20"/>
                <w:szCs w:val="20"/>
              </w:rPr>
              <w:t>core</w:t>
            </w:r>
            <w:r w:rsidRPr="00B96592">
              <w:rPr>
                <w:rFonts w:ascii="Arial" w:hAnsi="Arial" w:cs="Arial"/>
                <w:sz w:val="20"/>
                <w:szCs w:val="20"/>
              </w:rPr>
              <w:t xml:space="preserve"> level of managing patients with palliative care needs </w:t>
            </w:r>
          </w:p>
          <w:p w14:paraId="7A72ADDB" w14:textId="6B35B059" w:rsidR="00B96592" w:rsidRDefault="00B96592" w:rsidP="00B96592">
            <w:pPr>
              <w:pStyle w:val="ListParagraph"/>
              <w:numPr>
                <w:ilvl w:val="0"/>
                <w:numId w:val="29"/>
              </w:numPr>
              <w:spacing w:beforeLines="40" w:before="96" w:afterLines="40" w:after="96" w:line="240" w:lineRule="auto"/>
              <w:rPr>
                <w:rFonts w:ascii="Arial" w:hAnsi="Arial" w:cs="Arial"/>
                <w:sz w:val="20"/>
                <w:szCs w:val="20"/>
              </w:rPr>
            </w:pPr>
            <w:r w:rsidRPr="00B96592">
              <w:rPr>
                <w:rFonts w:ascii="Arial" w:hAnsi="Arial" w:cs="Arial"/>
                <w:sz w:val="20"/>
                <w:szCs w:val="20"/>
              </w:rPr>
              <w:t>Experience of specialties relevant to palliative care e.g. geriatric medicine, haematology, neurology, oncology, palliative medicine, rehabilitation medicine</w:t>
            </w:r>
          </w:p>
          <w:p w14:paraId="4633231C" w14:textId="54A5DF41"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2008" w:type="dxa"/>
            <w:gridSpan w:val="2"/>
          </w:tcPr>
          <w:p w14:paraId="52C0ACDA" w14:textId="77777777" w:rsidR="008934D9" w:rsidRDefault="008934D9" w:rsidP="00D707F2">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21BD1D93" w14:textId="72661F0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00D8066A">
        <w:tc>
          <w:tcPr>
            <w:tcW w:w="10911" w:type="dxa"/>
            <w:gridSpan w:val="5"/>
          </w:tcPr>
          <w:p w14:paraId="51B498A7" w14:textId="31E73D67" w:rsidR="00D707F2" w:rsidRPr="00CD243F" w:rsidRDefault="00D707F2" w:rsidP="00D707F2">
            <w:pPr>
              <w:rPr>
                <w:rFonts w:ascii="Arial" w:hAnsi="Arial" w:cs="Arial"/>
                <w:b/>
                <w:sz w:val="20"/>
                <w:szCs w:val="20"/>
              </w:rPr>
            </w:pPr>
            <w:r w:rsidRPr="001802BF">
              <w:rPr>
                <w:rFonts w:ascii="Arial" w:hAnsi="Arial" w:cs="Arial"/>
                <w:b/>
                <w:i/>
                <w:color w:val="005EB8"/>
                <w:szCs w:val="20"/>
              </w:rPr>
              <w:t>Clinical skills – clinical knowledge &amp; expertise</w:t>
            </w:r>
          </w:p>
        </w:tc>
      </w:tr>
      <w:tr w:rsidR="00D707F2" w:rsidRPr="00774632" w14:paraId="437E83E0" w14:textId="77777777" w:rsidTr="00D8066A">
        <w:tc>
          <w:tcPr>
            <w:tcW w:w="4464" w:type="dxa"/>
          </w:tcPr>
          <w:p w14:paraId="0429C548" w14:textId="1C553C3C"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Essential Criteria</w:t>
            </w:r>
          </w:p>
          <w:p w14:paraId="498F3702" w14:textId="15694FDE"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Demonstrates awareness of managing acute medical conditions, including emergencies, in patients and out patients</w:t>
            </w:r>
          </w:p>
          <w:p w14:paraId="163E229E" w14:textId="77777777"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Appropriate knowledge base, and ability to apply sound clinical judgement to problems </w:t>
            </w:r>
          </w:p>
          <w:p w14:paraId="136DBF32" w14:textId="77777777"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 xml:space="preserve">Able to work without direct supervision where appropriate </w:t>
            </w:r>
          </w:p>
          <w:p w14:paraId="335412B7" w14:textId="77777777"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Able to prioritise clinical need</w:t>
            </w:r>
          </w:p>
          <w:p w14:paraId="446D8AEA" w14:textId="350C48DD"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707F2">
              <w:rPr>
                <w:rFonts w:ascii="Arial" w:hAnsi="Arial" w:cs="Arial"/>
                <w:sz w:val="20"/>
                <w:szCs w:val="20"/>
              </w:rPr>
              <w:t>Able to maximise safety and minimise risk</w:t>
            </w:r>
          </w:p>
        </w:tc>
        <w:tc>
          <w:tcPr>
            <w:tcW w:w="4439" w:type="dxa"/>
            <w:gridSpan w:val="2"/>
          </w:tcPr>
          <w:p w14:paraId="1B346F92" w14:textId="73EFB3D6" w:rsidR="0009420C" w:rsidRPr="0009420C" w:rsidRDefault="0009420C" w:rsidP="0009420C">
            <w:pPr>
              <w:spacing w:beforeLines="40" w:before="96" w:afterLines="40" w:after="96"/>
              <w:rPr>
                <w:rFonts w:ascii="Arial" w:hAnsi="Arial" w:cs="Arial"/>
                <w:b/>
                <w:bCs/>
                <w:color w:val="005EB8"/>
                <w:sz w:val="20"/>
                <w:szCs w:val="20"/>
              </w:rPr>
            </w:pPr>
            <w:r w:rsidRPr="0009420C">
              <w:rPr>
                <w:rFonts w:ascii="Arial" w:hAnsi="Arial" w:cs="Arial"/>
                <w:b/>
                <w:bCs/>
                <w:color w:val="005EB8"/>
                <w:sz w:val="20"/>
                <w:szCs w:val="20"/>
              </w:rPr>
              <w:t>Desirable Criteria</w:t>
            </w:r>
          </w:p>
          <w:p w14:paraId="392AB5F2" w14:textId="0CF48239"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 xml:space="preserve">Evidence of some </w:t>
            </w:r>
            <w:r w:rsidR="003D6B01">
              <w:rPr>
                <w:rFonts w:ascii="Arial" w:hAnsi="Arial" w:cs="Arial"/>
                <w:sz w:val="20"/>
                <w:szCs w:val="20"/>
              </w:rPr>
              <w:t>capabilities</w:t>
            </w:r>
            <w:r w:rsidR="003D6B01" w:rsidRPr="00D707F2">
              <w:rPr>
                <w:rFonts w:ascii="Arial" w:hAnsi="Arial" w:cs="Arial"/>
                <w:sz w:val="20"/>
                <w:szCs w:val="20"/>
              </w:rPr>
              <w:t xml:space="preserve"> </w:t>
            </w:r>
            <w:r w:rsidRPr="00D707F2">
              <w:rPr>
                <w:rFonts w:ascii="Arial" w:hAnsi="Arial" w:cs="Arial"/>
                <w:sz w:val="20"/>
                <w:szCs w:val="20"/>
              </w:rPr>
              <w:t>in the specialty as defined by the relevant 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D707F2">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008" w:type="dxa"/>
            <w:gridSpan w:val="2"/>
          </w:tcPr>
          <w:p w14:paraId="18B5A027" w14:textId="77777777" w:rsidR="008934D9" w:rsidRDefault="008934D9" w:rsidP="00D707F2">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200E436E" w14:textId="3533A109"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bl>
    <w:p w14:paraId="5E1192EC" w14:textId="77777777" w:rsidR="00D8066A" w:rsidRDefault="00D8066A">
      <w:r>
        <w:br w:type="page"/>
      </w:r>
    </w:p>
    <w:tbl>
      <w:tblPr>
        <w:tblStyle w:val="TableGrid"/>
        <w:tblW w:w="10911" w:type="dxa"/>
        <w:tblLook w:val="04A0" w:firstRow="1" w:lastRow="0" w:firstColumn="1" w:lastColumn="0" w:noHBand="0" w:noVBand="1"/>
      </w:tblPr>
      <w:tblGrid>
        <w:gridCol w:w="4464"/>
        <w:gridCol w:w="4439"/>
        <w:gridCol w:w="2008"/>
      </w:tblGrid>
      <w:tr w:rsidR="00D707F2" w:rsidRPr="00774632" w14:paraId="126F31D8" w14:textId="77777777" w:rsidTr="00D8066A">
        <w:trPr>
          <w:trHeight w:val="284"/>
        </w:trPr>
        <w:tc>
          <w:tcPr>
            <w:tcW w:w="10911" w:type="dxa"/>
            <w:gridSpan w:val="3"/>
          </w:tcPr>
          <w:p w14:paraId="019D811F" w14:textId="34774151" w:rsidR="00D144F6" w:rsidRPr="00CD243F" w:rsidRDefault="00D707F2" w:rsidP="00D707F2">
            <w:pPr>
              <w:rPr>
                <w:rFonts w:ascii="Arial" w:hAnsi="Arial" w:cs="Arial"/>
                <w:b/>
                <w:i/>
                <w:sz w:val="4"/>
                <w:szCs w:val="4"/>
              </w:rPr>
            </w:pPr>
            <w:r w:rsidRPr="001802BF">
              <w:rPr>
                <w:rFonts w:ascii="Arial" w:hAnsi="Arial" w:cs="Arial"/>
                <w:b/>
                <w:i/>
                <w:color w:val="005EB8"/>
                <w:szCs w:val="20"/>
              </w:rPr>
              <w:lastRenderedPageBreak/>
              <w:t>Academic skills</w:t>
            </w:r>
          </w:p>
        </w:tc>
      </w:tr>
      <w:tr w:rsidR="002029F8" w:rsidRPr="00774632" w14:paraId="46899F9A" w14:textId="77777777" w:rsidTr="00D8066A">
        <w:tc>
          <w:tcPr>
            <w:tcW w:w="4464" w:type="dxa"/>
          </w:tcPr>
          <w:p w14:paraId="3BB4DA97" w14:textId="42BDF1E0" w:rsidR="0009420C" w:rsidRPr="00B24AB3" w:rsidRDefault="0009420C" w:rsidP="002029F8">
            <w:pPr>
              <w:spacing w:beforeLines="40" w:before="96" w:afterLines="40" w:after="96"/>
              <w:rPr>
                <w:rFonts w:ascii="Arial" w:hAnsi="Arial" w:cs="Arial"/>
                <w:b/>
                <w:color w:val="005EB8"/>
                <w:sz w:val="20"/>
                <w:szCs w:val="20"/>
              </w:rPr>
            </w:pPr>
            <w:r w:rsidRPr="00B24AB3">
              <w:rPr>
                <w:rFonts w:ascii="Arial" w:hAnsi="Arial" w:cs="Arial"/>
                <w:b/>
                <w:color w:val="005EB8"/>
                <w:sz w:val="20"/>
                <w:szCs w:val="20"/>
              </w:rPr>
              <w:t>Essential Criteria</w:t>
            </w:r>
          </w:p>
          <w:p w14:paraId="75499C52" w14:textId="3656D1A1"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09420C">
              <w:rPr>
                <w:rFonts w:ascii="Arial" w:hAnsi="Arial" w:cs="Arial"/>
                <w:b/>
                <w:sz w:val="20"/>
                <w:szCs w:val="20"/>
              </w:rPr>
              <w:t>, Audit</w:t>
            </w:r>
            <w:r w:rsidRPr="002029F8">
              <w:rPr>
                <w:rFonts w:ascii="Arial" w:hAnsi="Arial" w:cs="Arial"/>
                <w:b/>
                <w:sz w:val="20"/>
                <w:szCs w:val="20"/>
              </w:rPr>
              <w:t xml:space="preserve"> and </w:t>
            </w:r>
            <w:r w:rsidR="0009420C">
              <w:rPr>
                <w:rFonts w:ascii="Arial" w:hAnsi="Arial" w:cs="Arial"/>
                <w:b/>
                <w:sz w:val="20"/>
                <w:szCs w:val="20"/>
              </w:rPr>
              <w:t>Q</w:t>
            </w:r>
            <w:r w:rsidR="004245C1">
              <w:rPr>
                <w:rFonts w:ascii="Arial" w:hAnsi="Arial" w:cs="Arial"/>
                <w:b/>
                <w:sz w:val="20"/>
                <w:szCs w:val="20"/>
              </w:rPr>
              <w:t xml:space="preserve">uality </w:t>
            </w:r>
            <w:r w:rsidR="0009420C">
              <w:rPr>
                <w:rFonts w:ascii="Arial" w:hAnsi="Arial" w:cs="Arial"/>
                <w:b/>
                <w:sz w:val="20"/>
                <w:szCs w:val="20"/>
              </w:rPr>
              <w:t>I</w:t>
            </w:r>
            <w:r w:rsidR="004245C1">
              <w:rPr>
                <w:rFonts w:ascii="Arial" w:hAnsi="Arial" w:cs="Arial"/>
                <w:b/>
                <w:sz w:val="20"/>
                <w:szCs w:val="20"/>
              </w:rPr>
              <w:t>mprovement</w:t>
            </w:r>
            <w:r w:rsidR="0009420C">
              <w:rPr>
                <w:rFonts w:ascii="Arial" w:hAnsi="Arial" w:cs="Arial"/>
                <w:b/>
                <w:sz w:val="20"/>
                <w:szCs w:val="20"/>
              </w:rPr>
              <w:t>:</w:t>
            </w:r>
          </w:p>
          <w:p w14:paraId="23FEDD6B"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understanding of research, including awareness of ethical issues</w:t>
            </w:r>
          </w:p>
          <w:p w14:paraId="03810D71" w14:textId="7A76A100"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understanding of the basic principles of clinical risk management, evidence-based practice, patient safety and clinical quality improvement 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 xml:space="preserve">Evidence of involvement in a quality improvement </w:t>
            </w:r>
            <w:r w:rsidR="007C479E">
              <w:rPr>
                <w:rFonts w:ascii="Arial" w:hAnsi="Arial" w:cs="Arial"/>
                <w:sz w:val="20"/>
                <w:szCs w:val="20"/>
              </w:rPr>
              <w:t>or</w:t>
            </w:r>
            <w:r w:rsidRPr="002029F8">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knowledge of evidence informed practice</w:t>
            </w:r>
          </w:p>
          <w:p w14:paraId="2941227C" w14:textId="594A558A"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002029F8">
              <w:rPr>
                <w:rFonts w:ascii="Arial" w:hAnsi="Arial" w:cs="Arial"/>
                <w:sz w:val="20"/>
                <w:szCs w:val="20"/>
              </w:rPr>
              <w:t>Demonstrates an understanding of clinical 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439" w:type="dxa"/>
          </w:tcPr>
          <w:p w14:paraId="507E60AB" w14:textId="69ACF800" w:rsidR="0009420C" w:rsidRPr="00B24AB3" w:rsidRDefault="0009420C" w:rsidP="002029F8">
            <w:pPr>
              <w:spacing w:beforeLines="40" w:before="96" w:afterLines="40" w:after="96"/>
              <w:rPr>
                <w:rFonts w:ascii="Arial" w:hAnsi="Arial" w:cs="Arial"/>
                <w:b/>
                <w:color w:val="005EB8"/>
                <w:sz w:val="20"/>
                <w:szCs w:val="20"/>
              </w:rPr>
            </w:pPr>
            <w:r w:rsidRPr="00B24AB3">
              <w:rPr>
                <w:rFonts w:ascii="Arial" w:hAnsi="Arial" w:cs="Arial"/>
                <w:b/>
                <w:color w:val="005EB8"/>
                <w:sz w:val="20"/>
                <w:szCs w:val="20"/>
              </w:rPr>
              <w:t>Desirable Criteria</w:t>
            </w:r>
          </w:p>
          <w:p w14:paraId="225D7E4C" w14:textId="13187D23" w:rsidR="002029F8" w:rsidRPr="002029F8" w:rsidRDefault="002029F8" w:rsidP="002029F8">
            <w:pPr>
              <w:spacing w:beforeLines="40" w:before="96" w:afterLines="40" w:after="96"/>
              <w:rPr>
                <w:rFonts w:ascii="Arial" w:hAnsi="Arial" w:cs="Arial"/>
                <w:b/>
                <w:sz w:val="20"/>
                <w:szCs w:val="20"/>
              </w:rPr>
            </w:pPr>
            <w:r w:rsidRPr="002029F8">
              <w:rPr>
                <w:rFonts w:ascii="Arial" w:hAnsi="Arial" w:cs="Arial"/>
                <w:b/>
                <w:sz w:val="20"/>
                <w:szCs w:val="20"/>
              </w:rPr>
              <w:t>Research</w:t>
            </w:r>
            <w:r w:rsidR="0009420C">
              <w:rPr>
                <w:rFonts w:ascii="Arial" w:hAnsi="Arial" w:cs="Arial"/>
                <w:b/>
                <w:sz w:val="20"/>
                <w:szCs w:val="20"/>
              </w:rPr>
              <w:t>, Audit</w:t>
            </w:r>
            <w:r w:rsidRPr="002029F8">
              <w:rPr>
                <w:rFonts w:ascii="Arial" w:hAnsi="Arial" w:cs="Arial"/>
                <w:b/>
                <w:sz w:val="20"/>
                <w:szCs w:val="20"/>
              </w:rPr>
              <w:t xml:space="preserve"> and </w:t>
            </w:r>
            <w:r w:rsidR="0009420C">
              <w:rPr>
                <w:rFonts w:ascii="Arial" w:hAnsi="Arial" w:cs="Arial"/>
                <w:b/>
                <w:sz w:val="20"/>
                <w:szCs w:val="20"/>
              </w:rPr>
              <w:t>Q</w:t>
            </w:r>
            <w:r w:rsidR="004245C1">
              <w:rPr>
                <w:rFonts w:ascii="Arial" w:hAnsi="Arial" w:cs="Arial"/>
                <w:b/>
                <w:sz w:val="20"/>
                <w:szCs w:val="20"/>
              </w:rPr>
              <w:t xml:space="preserve">uality </w:t>
            </w:r>
            <w:r w:rsidR="0009420C">
              <w:rPr>
                <w:rFonts w:ascii="Arial" w:hAnsi="Arial" w:cs="Arial"/>
                <w:b/>
                <w:sz w:val="20"/>
                <w:szCs w:val="20"/>
              </w:rPr>
              <w:t>I</w:t>
            </w:r>
            <w:r w:rsidR="004245C1">
              <w:rPr>
                <w:rFonts w:ascii="Arial" w:hAnsi="Arial" w:cs="Arial"/>
                <w:b/>
                <w:sz w:val="20"/>
                <w:szCs w:val="20"/>
              </w:rPr>
              <w:t>mprovement</w:t>
            </w:r>
            <w:r w:rsidRPr="002029F8">
              <w:rPr>
                <w:rFonts w:ascii="Arial" w:hAnsi="Arial" w:cs="Arial"/>
                <w:b/>
                <w:sz w:val="20"/>
                <w:szCs w:val="20"/>
              </w:rPr>
              <w:t>:</w:t>
            </w:r>
          </w:p>
          <w:p w14:paraId="77C2EE9E"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Demonstrates an understanding of research 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a quality improvement project or other activity which:</w:t>
            </w:r>
          </w:p>
          <w:p w14:paraId="258F8428" w14:textId="441C2D37"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Uses recognised QI methodology</w:t>
            </w:r>
          </w:p>
          <w:p w14:paraId="1A238402" w14:textId="5626B235"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improvement </w:t>
            </w:r>
          </w:p>
          <w:p w14:paraId="5F8BF27A" w14:textId="77777777"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Demonstrates an interest in and commitment to the specialty beyond the mandatory 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002029F8">
              <w:rPr>
                <w:rFonts w:ascii="Arial" w:hAnsi="Arial" w:cs="Arial"/>
                <w:sz w:val="20"/>
                <w:szCs w:val="20"/>
              </w:rPr>
              <w:t>Evidence of involvement in teaching students, postgraduates and other professionals</w:t>
            </w:r>
            <w:r w:rsidR="00F02D26">
              <w:rPr>
                <w:rFonts w:ascii="Arial" w:hAnsi="Arial" w:cs="Arial"/>
                <w:sz w:val="20"/>
                <w:szCs w:val="20"/>
              </w:rPr>
              <w:t xml:space="preserve"> </w:t>
            </w:r>
            <w:r w:rsidR="00F02D26" w:rsidRPr="00B1600B">
              <w:rPr>
                <w:rFonts w:ascii="Arial" w:hAnsi="Arial" w:cs="Arial"/>
                <w:b/>
                <w:bCs/>
                <w:sz w:val="20"/>
                <w:szCs w:val="20"/>
              </w:rPr>
              <w:t>and</w:t>
            </w:r>
            <w:r w:rsidR="00F02D26">
              <w:rPr>
                <w:rFonts w:ascii="Arial" w:hAnsi="Arial" w:cs="Arial"/>
                <w:sz w:val="20"/>
                <w:szCs w:val="20"/>
              </w:rPr>
              <w:t xml:space="preserve"> e</w:t>
            </w:r>
            <w:r w:rsidR="00F02D26" w:rsidRPr="002029F8">
              <w:rPr>
                <w:rFonts w:ascii="Arial" w:hAnsi="Arial" w:cs="Arial"/>
                <w:sz w:val="20"/>
                <w:szCs w:val="20"/>
              </w:rPr>
              <w:t xml:space="preserve">vidence </w:t>
            </w:r>
            <w:r w:rsidRPr="002029F8">
              <w:rPr>
                <w:rFonts w:ascii="Arial" w:hAnsi="Arial" w:cs="Arial"/>
                <w:sz w:val="20"/>
                <w:szCs w:val="20"/>
              </w:rPr>
              <w:t>of participation in a teaching course</w:t>
            </w:r>
          </w:p>
        </w:tc>
        <w:tc>
          <w:tcPr>
            <w:tcW w:w="2008" w:type="dxa"/>
          </w:tcPr>
          <w:p w14:paraId="5B4A6B0E" w14:textId="77777777" w:rsidR="008934D9" w:rsidRDefault="008934D9" w:rsidP="002029F8">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65582788" w14:textId="4FD9381C"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00D8066A">
        <w:tc>
          <w:tcPr>
            <w:tcW w:w="10911" w:type="dxa"/>
            <w:gridSpan w:val="3"/>
          </w:tcPr>
          <w:p w14:paraId="68F6AAC7" w14:textId="2424CACF" w:rsidR="002029F8" w:rsidRPr="00CD243F" w:rsidRDefault="002029F8" w:rsidP="002029F8">
            <w:pPr>
              <w:rPr>
                <w:rFonts w:ascii="Arial" w:hAnsi="Arial" w:cs="Arial"/>
                <w:b/>
                <w:sz w:val="20"/>
                <w:szCs w:val="20"/>
              </w:rPr>
            </w:pPr>
            <w:r w:rsidRPr="001802BF">
              <w:rPr>
                <w:rFonts w:ascii="Arial" w:hAnsi="Arial" w:cs="Arial"/>
                <w:b/>
                <w:i/>
                <w:color w:val="005EB8"/>
                <w:szCs w:val="20"/>
              </w:rPr>
              <w:t>Personal skills</w:t>
            </w:r>
          </w:p>
        </w:tc>
      </w:tr>
      <w:tr w:rsidR="007F628B" w:rsidRPr="007F628B" w14:paraId="115B7B3F" w14:textId="77777777" w:rsidTr="00D8066A">
        <w:tc>
          <w:tcPr>
            <w:tcW w:w="4464" w:type="dxa"/>
          </w:tcPr>
          <w:p w14:paraId="7F04EB01" w14:textId="77777777" w:rsidR="00B24AB3" w:rsidRPr="00B24AB3" w:rsidRDefault="00B24AB3" w:rsidP="007F628B">
            <w:pPr>
              <w:pStyle w:val="ListParagraph"/>
              <w:spacing w:beforeLines="40" w:before="96" w:afterLines="40" w:after="96" w:line="240" w:lineRule="auto"/>
              <w:ind w:left="0"/>
              <w:contextualSpacing w:val="0"/>
              <w:rPr>
                <w:rFonts w:ascii="Arial" w:hAnsi="Arial" w:cs="Arial"/>
                <w:b/>
                <w:color w:val="005EB8"/>
                <w:sz w:val="20"/>
                <w:szCs w:val="20"/>
              </w:rPr>
            </w:pPr>
            <w:r w:rsidRPr="00B24AB3">
              <w:rPr>
                <w:rFonts w:ascii="Arial" w:hAnsi="Arial" w:cs="Arial"/>
                <w:b/>
                <w:color w:val="005EB8"/>
                <w:sz w:val="20"/>
                <w:szCs w:val="20"/>
              </w:rPr>
              <w:t>Personal Skills – Essential Criteria</w:t>
            </w:r>
          </w:p>
          <w:p w14:paraId="4B45E779" w14:textId="050DD72F"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77777777"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Demonstrates clarity in written/spoken communication, and capacity to adapt language to the situation, as appropriate</w:t>
            </w:r>
          </w:p>
          <w:p w14:paraId="1E1326A9" w14:textId="77777777"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Able to build rapport, listen, persuade and 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3B490F06" w14:textId="77777777" w:rsidR="007F628B" w:rsidRPr="007F628B" w:rsidRDefault="007F628B" w:rsidP="007F628B">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Capacity to use logical/lateral thinking to solve problems/make decisions, indicating an analytical/scientific approach</w:t>
            </w:r>
          </w:p>
          <w:p w14:paraId="250B5680" w14:textId="11E98327" w:rsidR="00362377" w:rsidRDefault="00362377" w:rsidP="001F54C8">
            <w:pPr>
              <w:spacing w:beforeLines="40" w:before="96" w:afterLines="40" w:after="96"/>
              <w:rPr>
                <w:rFonts w:ascii="Arial" w:hAnsi="Arial" w:cs="Arial"/>
                <w:b/>
                <w:sz w:val="2"/>
                <w:szCs w:val="20"/>
              </w:rPr>
            </w:pPr>
          </w:p>
          <w:p w14:paraId="46593AEC" w14:textId="68363BB6" w:rsidR="00362377" w:rsidRDefault="00362377" w:rsidP="001F54C8">
            <w:pPr>
              <w:spacing w:beforeLines="40" w:before="96" w:afterLines="40" w:after="96"/>
              <w:rPr>
                <w:rFonts w:ascii="Arial" w:hAnsi="Arial" w:cs="Arial"/>
                <w:b/>
                <w:sz w:val="2"/>
                <w:szCs w:val="20"/>
              </w:rPr>
            </w:pPr>
          </w:p>
          <w:p w14:paraId="039D9601" w14:textId="77777777" w:rsidR="00362377" w:rsidRDefault="00362377" w:rsidP="001F54C8">
            <w:pPr>
              <w:spacing w:beforeLines="40" w:before="96" w:afterLines="40" w:after="96"/>
              <w:rPr>
                <w:rFonts w:ascii="Arial" w:hAnsi="Arial" w:cs="Arial"/>
                <w:b/>
                <w:sz w:val="2"/>
                <w:szCs w:val="20"/>
              </w:rPr>
            </w:pPr>
          </w:p>
          <w:p w14:paraId="7CD228FA" w14:textId="3D1140EC"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77777777"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take in others’ perspectives and treat others with understanding; sees patients as people</w:t>
            </w:r>
          </w:p>
          <w:p w14:paraId="7768DF73" w14:textId="77777777"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Demonstrates respect for all</w:t>
            </w: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lastRenderedPageBreak/>
              <w:t>Managing Others and Team Involvement:</w:t>
            </w:r>
          </w:p>
          <w:p w14:paraId="13ABB9EF" w14:textId="57628BCF"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Able to work in multi professional teams and supervise junior medical staff</w:t>
            </w:r>
          </w:p>
          <w:p w14:paraId="565196E9" w14:textId="6ABC89B6"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Ability to show leadership, make decisions, organise and motivate other team members; for the benefit of patients</w:t>
            </w:r>
          </w:p>
          <w:p w14:paraId="131752F9" w14:textId="77777777"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work effectively with 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77777777"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manage/prioritise time and information effectively</w:t>
            </w:r>
          </w:p>
          <w:p w14:paraId="535B54A2" w14:textId="77777777"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prioritise own workload and organise ward 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monitor developing situations and anticipate 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Capacity to operate under pressure</w:t>
            </w:r>
          </w:p>
          <w:p w14:paraId="3D9B3071" w14:textId="2C9FC2AC"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circumstances</w:t>
            </w:r>
          </w:p>
          <w:p w14:paraId="059E43D5" w14:textId="77777777"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Is able to deliver good clinical care in the face of 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2F488A7C"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Understands, respects and demonstrates the values of the NHS (e.g. everyone counts; improving lives; commitment to quality of care; respect and dignity; working together for patients; compassion)</w:t>
            </w:r>
          </w:p>
        </w:tc>
        <w:tc>
          <w:tcPr>
            <w:tcW w:w="4439" w:type="dxa"/>
          </w:tcPr>
          <w:p w14:paraId="50D04A2B" w14:textId="77777777" w:rsidR="00B24AB3" w:rsidRPr="00B24AB3" w:rsidRDefault="00B24AB3" w:rsidP="007F628B">
            <w:pPr>
              <w:spacing w:beforeLines="40" w:before="96" w:afterLines="40" w:after="96"/>
              <w:rPr>
                <w:rFonts w:ascii="Arial" w:hAnsi="Arial" w:cs="Arial"/>
                <w:b/>
                <w:color w:val="005EB8"/>
                <w:sz w:val="20"/>
                <w:szCs w:val="20"/>
              </w:rPr>
            </w:pPr>
            <w:r w:rsidRPr="00B24AB3">
              <w:rPr>
                <w:rFonts w:ascii="Arial" w:hAnsi="Arial" w:cs="Arial"/>
                <w:b/>
                <w:color w:val="005EB8"/>
                <w:sz w:val="20"/>
                <w:szCs w:val="20"/>
              </w:rPr>
              <w:lastRenderedPageBreak/>
              <w:t>Personal Skills – Desirable Criteria</w:t>
            </w:r>
          </w:p>
          <w:p w14:paraId="042835A9" w14:textId="36E6D6EE"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Demonstrates an understanding of NHS management and resources</w:t>
            </w:r>
          </w:p>
          <w:p w14:paraId="36C96D10" w14:textId="086FFC6D"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multi-disciplinary team working and leadership, supported by multi-source feedback or other workplace based assessments</w:t>
            </w:r>
          </w:p>
          <w:p w14:paraId="7D9027E6" w14:textId="4E1A893B" w:rsidR="00362377"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43F1F947"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Evidence of altruistic behaviour e.g. voluntary work</w:t>
            </w:r>
          </w:p>
        </w:tc>
        <w:tc>
          <w:tcPr>
            <w:tcW w:w="2008" w:type="dxa"/>
          </w:tcPr>
          <w:p w14:paraId="0541FAB9" w14:textId="77777777" w:rsidR="008934D9" w:rsidRDefault="008934D9" w:rsidP="007F628B">
            <w:pPr>
              <w:spacing w:before="40"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7BBBD466" w14:textId="1A2B2BF4"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00D8066A">
        <w:tc>
          <w:tcPr>
            <w:tcW w:w="10911" w:type="dxa"/>
            <w:gridSpan w:val="3"/>
          </w:tcPr>
          <w:p w14:paraId="2E426460" w14:textId="4F55A933" w:rsidR="007F628B" w:rsidRPr="00CD243F" w:rsidRDefault="007F628B" w:rsidP="007F628B">
            <w:pPr>
              <w:rPr>
                <w:rFonts w:ascii="Arial" w:hAnsi="Arial" w:cs="Arial"/>
                <w:b/>
                <w:sz w:val="20"/>
                <w:szCs w:val="20"/>
              </w:rPr>
            </w:pPr>
            <w:r w:rsidRPr="001802BF">
              <w:rPr>
                <w:rFonts w:ascii="Arial" w:hAnsi="Arial" w:cs="Arial"/>
                <w:b/>
                <w:i/>
                <w:color w:val="005EB8"/>
                <w:szCs w:val="20"/>
              </w:rPr>
              <w:t>Probity – professional integrity</w:t>
            </w:r>
          </w:p>
        </w:tc>
      </w:tr>
      <w:tr w:rsidR="00DF1287" w:rsidRPr="00DF1287" w14:paraId="5D8C5960" w14:textId="77777777" w:rsidTr="00D8066A">
        <w:tc>
          <w:tcPr>
            <w:tcW w:w="4464" w:type="dxa"/>
          </w:tcPr>
          <w:p w14:paraId="0A266328" w14:textId="420CB09F" w:rsidR="00737FEC" w:rsidRPr="00737FEC" w:rsidRDefault="00737FEC" w:rsidP="00737FEC">
            <w:pPr>
              <w:spacing w:beforeLines="40" w:before="96" w:afterLines="40" w:after="96"/>
              <w:rPr>
                <w:rFonts w:ascii="Arial" w:hAnsi="Arial" w:cs="Arial"/>
                <w:b/>
                <w:bCs/>
                <w:color w:val="005EB8"/>
                <w:sz w:val="20"/>
                <w:szCs w:val="20"/>
              </w:rPr>
            </w:pPr>
            <w:r w:rsidRPr="00737FEC">
              <w:rPr>
                <w:rFonts w:ascii="Arial" w:hAnsi="Arial" w:cs="Arial"/>
                <w:b/>
                <w:bCs/>
                <w:color w:val="005EB8"/>
                <w:sz w:val="20"/>
                <w:szCs w:val="20"/>
              </w:rPr>
              <w:t>Essential Criteria</w:t>
            </w:r>
          </w:p>
          <w:p w14:paraId="49225962" w14:textId="39C9F4FA" w:rsidR="004E4834" w:rsidRPr="004E4834" w:rsidRDefault="004E4834" w:rsidP="00D8066A">
            <w:pPr>
              <w:pStyle w:val="ListParagraph"/>
              <w:numPr>
                <w:ilvl w:val="0"/>
                <w:numId w:val="45"/>
              </w:numPr>
              <w:spacing w:line="240" w:lineRule="auto"/>
              <w:rPr>
                <w:rFonts w:ascii="Arial" w:hAnsi="Arial" w:cs="Arial"/>
                <w:sz w:val="18"/>
                <w:szCs w:val="18"/>
              </w:rPr>
            </w:pPr>
            <w:r w:rsidRPr="004E4834">
              <w:rPr>
                <w:rStyle w:val="normaltextrun"/>
                <w:rFonts w:ascii="Arial" w:hAnsi="Arial" w:cs="Arial"/>
                <w:color w:val="000000"/>
                <w:sz w:val="18"/>
                <w:szCs w:val="18"/>
                <w:shd w:val="clear" w:color="auto" w:fill="FFFFFF"/>
              </w:rPr>
              <w:t>Demonstrates probity (as outlined by the GMC)</w:t>
            </w:r>
          </w:p>
          <w:p w14:paraId="19BF6A77" w14:textId="0BAC9C4C" w:rsidR="00362377" w:rsidRPr="00362377" w:rsidRDefault="00362377" w:rsidP="00362377">
            <w:pPr>
              <w:spacing w:beforeLines="40" w:before="96" w:afterLines="40" w:after="96"/>
              <w:ind w:left="68"/>
              <w:rPr>
                <w:rFonts w:ascii="Arial" w:hAnsi="Arial" w:cs="Arial"/>
                <w:sz w:val="6"/>
                <w:szCs w:val="20"/>
              </w:rPr>
            </w:pPr>
          </w:p>
        </w:tc>
        <w:tc>
          <w:tcPr>
            <w:tcW w:w="4439" w:type="dxa"/>
          </w:tcPr>
          <w:p w14:paraId="5F642946" w14:textId="77777777" w:rsidR="00DF1287" w:rsidRPr="00DF1287" w:rsidRDefault="00DF1287" w:rsidP="00DF1287">
            <w:pPr>
              <w:rPr>
                <w:rFonts w:ascii="Arial" w:hAnsi="Arial" w:cs="Arial"/>
                <w:sz w:val="20"/>
                <w:szCs w:val="20"/>
              </w:rPr>
            </w:pPr>
          </w:p>
        </w:tc>
        <w:tc>
          <w:tcPr>
            <w:tcW w:w="2008" w:type="dxa"/>
          </w:tcPr>
          <w:p w14:paraId="1996E163" w14:textId="77777777" w:rsidR="008934D9" w:rsidRDefault="008934D9" w:rsidP="00DF1287">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3DD5F846" w14:textId="7D2F45D4"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bl>
    <w:p w14:paraId="0F3FB778" w14:textId="7FDFAB0E" w:rsidR="00D8066A" w:rsidRDefault="00D8066A"/>
    <w:p w14:paraId="42B22A0D" w14:textId="77777777" w:rsidR="00D8066A" w:rsidRDefault="00D8066A">
      <w:r>
        <w:br w:type="page"/>
      </w:r>
    </w:p>
    <w:tbl>
      <w:tblPr>
        <w:tblStyle w:val="TableGrid"/>
        <w:tblW w:w="10911" w:type="dxa"/>
        <w:tblLook w:val="04A0" w:firstRow="1" w:lastRow="0" w:firstColumn="1" w:lastColumn="0" w:noHBand="0" w:noVBand="1"/>
      </w:tblPr>
      <w:tblGrid>
        <w:gridCol w:w="4644"/>
        <w:gridCol w:w="4282"/>
        <w:gridCol w:w="1985"/>
      </w:tblGrid>
      <w:tr w:rsidR="00DF1287" w:rsidRPr="00DF1287" w14:paraId="2B4A495F" w14:textId="77777777" w:rsidTr="0061515F">
        <w:trPr>
          <w:trHeight w:val="632"/>
        </w:trPr>
        <w:tc>
          <w:tcPr>
            <w:tcW w:w="10911" w:type="dxa"/>
            <w:gridSpan w:val="3"/>
          </w:tcPr>
          <w:p w14:paraId="70CE095E" w14:textId="75BA82FA" w:rsidR="00DD345E" w:rsidRPr="00DD345E" w:rsidRDefault="00DF1287" w:rsidP="00D46F19">
            <w:pPr>
              <w:spacing w:beforeLines="40" w:before="96" w:afterLines="40" w:after="96"/>
              <w:jc w:val="both"/>
              <w:rPr>
                <w:rFonts w:ascii="Arial" w:hAnsi="Arial" w:cs="Arial"/>
                <w:b/>
                <w:i/>
                <w:sz w:val="4"/>
                <w:szCs w:val="4"/>
                <w:u w:val="single"/>
              </w:rPr>
            </w:pPr>
            <w:r w:rsidRPr="001802BF">
              <w:rPr>
                <w:rFonts w:ascii="Arial" w:hAnsi="Arial" w:cs="Arial"/>
                <w:b/>
                <w:i/>
                <w:color w:val="005EB8"/>
                <w:szCs w:val="20"/>
              </w:rPr>
              <w:lastRenderedPageBreak/>
              <w:t>Commitment to specialty – learning and personal development</w:t>
            </w:r>
          </w:p>
        </w:tc>
      </w:tr>
      <w:tr w:rsidR="00DF1287" w:rsidRPr="00DF1287" w14:paraId="2A018BC1" w14:textId="77777777" w:rsidTr="0061515F">
        <w:trPr>
          <w:trHeight w:val="66"/>
        </w:trPr>
        <w:tc>
          <w:tcPr>
            <w:tcW w:w="4644" w:type="dxa"/>
          </w:tcPr>
          <w:p w14:paraId="73F0E445" w14:textId="509A7F82" w:rsidR="00737FEC" w:rsidRPr="00737FEC" w:rsidRDefault="00737FEC" w:rsidP="00737FEC">
            <w:pPr>
              <w:spacing w:beforeLines="40" w:before="96" w:afterLines="40" w:after="96"/>
              <w:rPr>
                <w:rFonts w:ascii="Arial" w:hAnsi="Arial" w:cs="Arial"/>
                <w:b/>
                <w:bCs/>
                <w:color w:val="005EB8"/>
                <w:sz w:val="20"/>
                <w:szCs w:val="20"/>
              </w:rPr>
            </w:pPr>
            <w:r w:rsidRPr="00737FEC">
              <w:rPr>
                <w:rFonts w:ascii="Arial" w:hAnsi="Arial" w:cs="Arial"/>
                <w:b/>
                <w:bCs/>
                <w:color w:val="005EB8"/>
                <w:sz w:val="20"/>
                <w:szCs w:val="20"/>
              </w:rPr>
              <w:t>Essential Criteria</w:t>
            </w:r>
          </w:p>
          <w:p w14:paraId="07C9AD27" w14:textId="7BE0A3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Shows initiative/drive/enthusiasm (self-starter, motivated, shows curiosity, initiative)</w:t>
            </w:r>
          </w:p>
          <w:p w14:paraId="5F046338"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Demonstrable interest in, and understanding of, the 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00DF1287">
              <w:rPr>
                <w:rFonts w:ascii="Arial" w:hAnsi="Arial" w:cs="Arial"/>
                <w:sz w:val="20"/>
                <w:szCs w:val="20"/>
              </w:rPr>
              <w:t>Evidence of self-reflective practice</w:t>
            </w:r>
          </w:p>
        </w:tc>
        <w:tc>
          <w:tcPr>
            <w:tcW w:w="4282" w:type="dxa"/>
          </w:tcPr>
          <w:p w14:paraId="5FA4B181" w14:textId="3D130BF3" w:rsidR="00737FEC" w:rsidRPr="00737FEC" w:rsidRDefault="00737FEC" w:rsidP="00737FEC">
            <w:pPr>
              <w:spacing w:before="60" w:after="60"/>
              <w:rPr>
                <w:rFonts w:ascii="Arial" w:hAnsi="Arial" w:cs="Arial"/>
                <w:b/>
                <w:bCs/>
                <w:color w:val="005EB8"/>
                <w:sz w:val="20"/>
                <w:szCs w:val="20"/>
              </w:rPr>
            </w:pPr>
            <w:r w:rsidRPr="00737FEC">
              <w:rPr>
                <w:rFonts w:ascii="Arial" w:hAnsi="Arial" w:cs="Arial"/>
                <w:b/>
                <w:bCs/>
                <w:color w:val="005EB8"/>
                <w:sz w:val="20"/>
                <w:szCs w:val="20"/>
              </w:rPr>
              <w:t>Desirable Criteria</w:t>
            </w:r>
          </w:p>
          <w:p w14:paraId="113926F9" w14:textId="521A8D1F"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00DF1287">
              <w:rPr>
                <w:rFonts w:ascii="Arial" w:hAnsi="Arial" w:cs="Arial"/>
                <w:bCs/>
                <w:sz w:val="20"/>
                <w:szCs w:val="20"/>
              </w:rPr>
              <w:t>Evidence of attendance at organised teaching and training programme(s)</w:t>
            </w:r>
            <w:r w:rsidR="003E3D1B">
              <w:rPr>
                <w:rFonts w:ascii="Arial" w:hAnsi="Arial" w:cs="Arial"/>
                <w:bCs/>
                <w:sz w:val="20"/>
                <w:szCs w:val="20"/>
              </w:rPr>
              <w:t xml:space="preserve"> relevant to the specialty</w:t>
            </w:r>
          </w:p>
        </w:tc>
        <w:tc>
          <w:tcPr>
            <w:tcW w:w="1985" w:type="dxa"/>
          </w:tcPr>
          <w:p w14:paraId="490DD8E8" w14:textId="77777777" w:rsidR="008934D9" w:rsidRDefault="008934D9" w:rsidP="00DF1287">
            <w:pPr>
              <w:spacing w:beforeLines="40" w:before="96" w:afterLines="40" w:after="96"/>
              <w:rPr>
                <w:rFonts w:ascii="Arial" w:hAnsi="Arial" w:cs="Arial"/>
                <w:b/>
                <w:color w:val="005EB8"/>
                <w:sz w:val="20"/>
                <w:szCs w:val="12"/>
              </w:rPr>
            </w:pPr>
            <w:r w:rsidRPr="008934D9">
              <w:rPr>
                <w:rFonts w:ascii="Arial" w:hAnsi="Arial" w:cs="Arial"/>
                <w:b/>
                <w:color w:val="005EB8"/>
                <w:sz w:val="20"/>
                <w:szCs w:val="12"/>
              </w:rPr>
              <w:t>When is this evaluated?</w:t>
            </w:r>
          </w:p>
          <w:p w14:paraId="2835A96D" w14:textId="642DB88D"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07E317" w14:textId="77777777" w:rsidR="009E683B" w:rsidRDefault="009E683B">
      <w:pPr>
        <w:spacing w:after="0" w:line="240" w:lineRule="auto"/>
      </w:pPr>
      <w:r>
        <w:separator/>
      </w:r>
    </w:p>
  </w:endnote>
  <w:endnote w:type="continuationSeparator" w:id="0">
    <w:p w14:paraId="2AD197B9" w14:textId="77777777" w:rsidR="009E683B" w:rsidRDefault="009E683B">
      <w:pPr>
        <w:spacing w:after="0" w:line="240" w:lineRule="auto"/>
      </w:pPr>
      <w:r>
        <w:continuationSeparator/>
      </w:r>
    </w:p>
  </w:endnote>
  <w:endnote w:type="continuationNotice" w:id="1">
    <w:p w14:paraId="0052AEEF" w14:textId="77777777" w:rsidR="009E683B" w:rsidRDefault="009E683B">
      <w:pPr>
        <w:spacing w:before="0" w:after="0" w:line="240" w:lineRule="auto"/>
      </w:pPr>
    </w:p>
  </w:endnote>
  <w:endnote w:id="2">
    <w:p w14:paraId="0827B03E" w14:textId="3F4C8D20" w:rsidR="00E13938" w:rsidRPr="0097632A" w:rsidRDefault="00E13938" w:rsidP="0097632A">
      <w:pPr>
        <w:rPr>
          <w:rFonts w:ascii="Arial" w:hAnsi="Arial" w:cs="Arial"/>
          <w:sz w:val="12"/>
          <w:szCs w:val="12"/>
        </w:rPr>
      </w:pPr>
      <w:r>
        <w:rPr>
          <w:rStyle w:val="EndnoteReference"/>
        </w:rPr>
        <w:endnoteRef/>
      </w:r>
      <w:r>
        <w:t xml:space="preserve"> </w:t>
      </w:r>
      <w:r w:rsidR="00805FEE"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805FEE" w:rsidRPr="00893028">
          <w:rPr>
            <w:rStyle w:val="Hyperlink"/>
            <w:rFonts w:ascii="Arial" w:hAnsi="Arial" w:cs="Arial"/>
            <w:sz w:val="12"/>
            <w:szCs w:val="12"/>
            <w:shd w:val="clear" w:color="auto" w:fill="FFFFFF"/>
          </w:rPr>
          <w:t>Recruitment Timelines</w:t>
        </w:r>
      </w:hyperlink>
      <w:r w:rsidR="00805FEE" w:rsidRPr="00893028">
        <w:rPr>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0617856E" w14:textId="77777777" w:rsidR="00B943E4" w:rsidRPr="00362377" w:rsidRDefault="00B943E4" w:rsidP="00B943E4">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‘When is this evaluated’ is indicative but may be carried out at any time throughout the selection process.  </w:t>
      </w:r>
    </w:p>
  </w:endnote>
  <w:endnote w:id="5">
    <w:p w14:paraId="3DD2B4C0"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  </w:t>
      </w:r>
    </w:p>
  </w:endnote>
  <w:endnote w:id="6">
    <w:p w14:paraId="000F80FD"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DD42AB8"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w:t>
      </w:r>
    </w:p>
  </w:endnote>
  <w:endnote w:id="8">
    <w:p w14:paraId="296DB56D" w14:textId="77777777" w:rsidR="003653C5" w:rsidRPr="00D46F19"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 xml:space="preserve">in internal </w:t>
      </w:r>
      <w:r w:rsidRPr="00D46F19">
        <w:rPr>
          <w:rFonts w:ascii="Arial" w:hAnsi="Arial" w:cs="Arial"/>
          <w:sz w:val="12"/>
          <w:szCs w:val="12"/>
        </w:rPr>
        <w:t>medicine training, will be eligible to apply. Those not undertaking the third year of an internal medicine training programme will need to supply an alternative certificate.</w:t>
      </w:r>
    </w:p>
  </w:endnote>
  <w:endnote w:id="9">
    <w:p w14:paraId="70D5D310" w14:textId="77777777" w:rsidR="003653C5" w:rsidRPr="00D46F19" w:rsidRDefault="003653C5" w:rsidP="003653C5">
      <w:pPr>
        <w:pStyle w:val="EndnoteText"/>
        <w:rPr>
          <w:rFonts w:ascii="Arial" w:hAnsi="Arial" w:cs="Arial"/>
          <w:sz w:val="12"/>
          <w:szCs w:val="12"/>
        </w:rPr>
      </w:pPr>
      <w:r w:rsidRPr="00D46F19">
        <w:rPr>
          <w:rStyle w:val="EndnoteReference"/>
          <w:rFonts w:ascii="Arial" w:hAnsi="Arial" w:cs="Arial"/>
          <w:sz w:val="12"/>
          <w:szCs w:val="12"/>
        </w:rPr>
        <w:endnoteRef/>
      </w:r>
      <w:r w:rsidRPr="00D46F19">
        <w:t xml:space="preserve"> </w:t>
      </w:r>
      <w:r w:rsidRPr="00D46F19">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certificate </w:t>
      </w:r>
    </w:p>
  </w:endnote>
  <w:endnote w:id="10">
    <w:p w14:paraId="560EFD0E" w14:textId="77777777" w:rsidR="003653C5" w:rsidRPr="00D46F19" w:rsidRDefault="003653C5" w:rsidP="003653C5">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Details of internationally accredited JRCPTB internal medicine training programmes can be found on the JRCPTB website: </w:t>
      </w:r>
      <w:hyperlink r:id="rId2" w:history="1">
        <w:r w:rsidRPr="00D46F19">
          <w:rPr>
            <w:rStyle w:val="Hyperlink"/>
            <w:rFonts w:ascii="Arial" w:hAnsi="Arial" w:cs="Arial"/>
            <w:sz w:val="12"/>
            <w:szCs w:val="12"/>
          </w:rPr>
          <w:t>https://www.jrcptb.org.uk/about-us/international-training/locations</w:t>
        </w:r>
      </w:hyperlink>
      <w:r w:rsidRPr="00D46F19">
        <w:rPr>
          <w:rFonts w:ascii="Arial" w:hAnsi="Arial" w:cs="Arial"/>
          <w:sz w:val="12"/>
          <w:szCs w:val="12"/>
        </w:rPr>
        <w:t xml:space="preserve"> </w:t>
      </w:r>
    </w:p>
  </w:endnote>
  <w:endnote w:id="11">
    <w:p w14:paraId="180EDFD3" w14:textId="1E300EC7" w:rsidR="003653C5" w:rsidRPr="00D46F19" w:rsidRDefault="003653C5" w:rsidP="003653C5">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endnote>
  <w:endnote w:id="12">
    <w:p w14:paraId="04B171D7" w14:textId="717220A7" w:rsidR="00AF38D8" w:rsidRPr="00D46F19" w:rsidRDefault="00AF38D8" w:rsidP="007E111D">
      <w:r w:rsidRPr="00D46F19">
        <w:rPr>
          <w:rFonts w:ascii="Arial" w:hAnsi="Arial" w:cs="Arial"/>
          <w:sz w:val="12"/>
          <w:szCs w:val="12"/>
        </w:rPr>
        <w:endnoteRef/>
      </w:r>
      <w:r w:rsidRPr="00D46F19">
        <w:rPr>
          <w:rFonts w:ascii="Arial" w:hAnsi="Arial" w:cs="Arial"/>
          <w:sz w:val="12"/>
          <w:szCs w:val="12"/>
        </w:rPr>
        <w:t xml:space="preserve"> </w:t>
      </w:r>
      <w:r w:rsidR="00443224" w:rsidRPr="00D46F19">
        <w:rPr>
          <w:rFonts w:ascii="Arial" w:hAnsi="Arial" w:cs="Arial"/>
          <w:sz w:val="12"/>
          <w:szCs w:val="12"/>
        </w:rPr>
        <w:t xml:space="preserve">Successful completion will normally be an </w:t>
      </w:r>
      <w:r w:rsidR="0041547E" w:rsidRPr="00D46F19">
        <w:rPr>
          <w:rFonts w:ascii="Arial" w:hAnsi="Arial" w:cs="Arial"/>
          <w:sz w:val="12"/>
          <w:szCs w:val="12"/>
        </w:rPr>
        <w:t xml:space="preserve">ARCP </w:t>
      </w:r>
      <w:r w:rsidR="00443224" w:rsidRPr="00D46F19">
        <w:rPr>
          <w:rFonts w:ascii="Arial" w:hAnsi="Arial" w:cs="Arial"/>
          <w:sz w:val="12"/>
          <w:szCs w:val="12"/>
        </w:rPr>
        <w:t xml:space="preserve">outcome </w:t>
      </w:r>
      <w:r w:rsidR="00136701" w:rsidRPr="00D46F19">
        <w:rPr>
          <w:rFonts w:ascii="Arial" w:hAnsi="Arial" w:cs="Arial"/>
          <w:sz w:val="12"/>
          <w:szCs w:val="12"/>
        </w:rPr>
        <w:t>1</w:t>
      </w:r>
      <w:r w:rsidR="00930486" w:rsidRPr="00D46F19">
        <w:rPr>
          <w:rFonts w:ascii="Arial" w:hAnsi="Arial" w:cs="Arial"/>
          <w:sz w:val="12"/>
          <w:szCs w:val="12"/>
        </w:rPr>
        <w:t xml:space="preserve"> and it is expected that </w:t>
      </w:r>
      <w:r w:rsidR="00FE46FD" w:rsidRPr="00D46F19">
        <w:rPr>
          <w:rFonts w:ascii="Arial" w:hAnsi="Arial" w:cs="Arial"/>
          <w:sz w:val="12"/>
          <w:szCs w:val="12"/>
        </w:rPr>
        <w:t>trainees applying in this position will have completed at least six months of GIM training as part of their higher specialty training</w:t>
      </w:r>
      <w:r w:rsidR="00871C2D" w:rsidRPr="00D46F19">
        <w:rPr>
          <w:rFonts w:ascii="Arial" w:hAnsi="Arial" w:cs="Arial"/>
          <w:sz w:val="12"/>
          <w:szCs w:val="12"/>
        </w:rPr>
        <w:t xml:space="preserve"> programme by the advertised post start date</w:t>
      </w:r>
      <w:r w:rsidR="00FE46FD" w:rsidRPr="00D46F19">
        <w:rPr>
          <w:rFonts w:ascii="Arial" w:hAnsi="Arial" w:cs="Arial"/>
          <w:sz w:val="12"/>
          <w:szCs w:val="12"/>
        </w:rPr>
        <w:t>.</w:t>
      </w:r>
    </w:p>
  </w:endnote>
  <w:endnote w:id="13">
    <w:p w14:paraId="0DAD5E0C" w14:textId="114468C9" w:rsidR="003653C5" w:rsidRPr="00D46F19" w:rsidRDefault="003653C5" w:rsidP="003653C5">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The </w:t>
      </w:r>
      <w:r w:rsidRPr="00D46F19">
        <w:rPr>
          <w:rFonts w:ascii="Arial" w:hAnsi="Arial" w:cs="Arial"/>
          <w:i/>
          <w:iCs/>
          <w:sz w:val="12"/>
          <w:szCs w:val="12"/>
        </w:rPr>
        <w:t>Alternative Certificate to Enter Group 1 Higher Physician Specialty Training</w:t>
      </w:r>
      <w:r w:rsidRPr="00D46F19">
        <w:rPr>
          <w:rFonts w:ascii="Arial" w:hAnsi="Arial" w:cs="Arial"/>
          <w:sz w:val="12"/>
          <w:szCs w:val="12"/>
        </w:rPr>
        <w:t xml:space="preserve"> is a document designed by the JRCPTB listing the necessary core capabilities required for progression to ST4, as defined in the internal medicine stage 1 curriculum: </w:t>
      </w:r>
      <w:r w:rsidRPr="00D46F19">
        <w:rPr>
          <w:rStyle w:val="Hyperlink"/>
          <w:rFonts w:ascii="Arial" w:hAnsi="Arial" w:cs="Arial"/>
          <w:color w:val="auto"/>
          <w:sz w:val="12"/>
          <w:szCs w:val="12"/>
        </w:rPr>
        <w:t>https://www.jrcptb.org.uk/internal-medicine</w:t>
      </w:r>
      <w:r w:rsidRPr="00D46F19">
        <w:rPr>
          <w:rFonts w:ascii="Arial" w:hAnsi="Arial" w:cs="Arial"/>
          <w:sz w:val="12"/>
          <w:szCs w:val="12"/>
        </w:rPr>
        <w:t xml:space="preserve">.  The certificate is available to download from the Physician Recruitment website: </w:t>
      </w:r>
      <w:r w:rsidR="0001478F" w:rsidRPr="00975C35">
        <w:rPr>
          <w:rStyle w:val="Hyperlink"/>
          <w:rFonts w:ascii="Arial" w:hAnsi="Arial" w:cs="Arial"/>
          <w:color w:val="auto"/>
          <w:sz w:val="12"/>
          <w:szCs w:val="12"/>
        </w:rPr>
        <w:t>www.phstrecruitment.org.uk/recruitment-process/am-i-eligible/core-capabilities</w:t>
      </w:r>
      <w:r w:rsidRPr="00D46F19">
        <w:rPr>
          <w:rFonts w:ascii="Arial" w:hAnsi="Arial" w:cs="Arial"/>
          <w:sz w:val="12"/>
          <w:szCs w:val="12"/>
        </w:rPr>
        <w:t>. Applicants must ensure the version of the form they are using meets the requirements detailed on the website.</w:t>
      </w:r>
    </w:p>
  </w:endnote>
  <w:endnote w:id="14">
    <w:p w14:paraId="7F3700DB" w14:textId="77777777" w:rsidR="00A37B36" w:rsidRPr="00D46F19" w:rsidRDefault="00A37B36" w:rsidP="00362377">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Applicants are advised to visit the GMC website which gives details of evidence accepted for registration.</w:t>
      </w:r>
    </w:p>
  </w:endnote>
  <w:endnote w:id="15">
    <w:p w14:paraId="245FEC48" w14:textId="77777777" w:rsidR="00A37B36" w:rsidRPr="00D46F19" w:rsidRDefault="00A37B36" w:rsidP="00362377">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Any time periods specified in this person specification refer to full time equivalent.</w:t>
      </w:r>
    </w:p>
  </w:endnote>
  <w:endnote w:id="16">
    <w:p w14:paraId="7E61EF7D" w14:textId="5DDB3574" w:rsidR="00A369B2" w:rsidRPr="00D46F19" w:rsidRDefault="00A369B2" w:rsidP="00A369B2">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For information on how experience in acute care common stem specialties will be counted, please visit the Physician Recruitment website: </w:t>
      </w:r>
      <w:hyperlink r:id="rId3" w:history="1">
        <w:r w:rsidR="006C74B5" w:rsidRPr="00894C72">
          <w:rPr>
            <w:rStyle w:val="Hyperlink"/>
            <w:rFonts w:ascii="Arial" w:hAnsi="Arial" w:cs="Arial"/>
            <w:color w:val="auto"/>
            <w:sz w:val="12"/>
            <w:szCs w:val="12"/>
          </w:rPr>
          <w:t>http://www.</w:t>
        </w:r>
        <w:r w:rsidR="006C74B5">
          <w:rPr>
            <w:rStyle w:val="Hyperlink"/>
            <w:rFonts w:ascii="Arial" w:hAnsi="Arial" w:cs="Arial"/>
            <w:color w:val="auto"/>
            <w:sz w:val="12"/>
            <w:szCs w:val="12"/>
          </w:rPr>
          <w:t>phst</w:t>
        </w:r>
        <w:r w:rsidR="006C74B5" w:rsidRPr="00894C72">
          <w:rPr>
            <w:rStyle w:val="Hyperlink"/>
            <w:rFonts w:ascii="Arial" w:hAnsi="Arial" w:cs="Arial"/>
            <w:color w:val="auto"/>
            <w:sz w:val="12"/>
            <w:szCs w:val="12"/>
          </w:rPr>
          <w:t>recruitment.org.uk/recruitment-process/am-i-eligible/experience</w:t>
        </w:r>
      </w:hyperlink>
    </w:p>
  </w:endnote>
  <w:endnote w:id="17">
    <w:p w14:paraId="647445C3" w14:textId="77777777" w:rsidR="00A37B36" w:rsidRPr="00362377" w:rsidRDefault="00A37B36" w:rsidP="00362377">
      <w:pPr>
        <w:rPr>
          <w:rFonts w:ascii="Arial" w:hAnsi="Arial" w:cs="Arial"/>
          <w:sz w:val="12"/>
          <w:szCs w:val="12"/>
        </w:rPr>
      </w:pPr>
      <w:r w:rsidRPr="00D46F19">
        <w:rPr>
          <w:rStyle w:val="EndnoteReference"/>
          <w:rFonts w:ascii="Arial" w:hAnsi="Arial" w:cs="Arial"/>
          <w:sz w:val="12"/>
          <w:szCs w:val="12"/>
        </w:rPr>
        <w:endnoteRef/>
      </w:r>
      <w:r w:rsidRPr="00D46F19">
        <w:rPr>
          <w:rFonts w:ascii="Arial" w:hAnsi="Arial" w:cs="Arial"/>
          <w:sz w:val="12"/>
          <w:szCs w:val="12"/>
        </w:rPr>
        <w:t xml:space="preserve"> The </w:t>
      </w:r>
      <w:r w:rsidRPr="00D46F19">
        <w:rPr>
          <w:rFonts w:ascii="Arial" w:hAnsi="Arial" w:cs="Arial"/>
          <w:bCs/>
          <w:iCs/>
          <w:sz w:val="12"/>
          <w:szCs w:val="12"/>
        </w:rPr>
        <w:t>Support for Application to another region</w:t>
      </w:r>
      <w:r w:rsidRPr="00D46F19">
        <w:rPr>
          <w:rFonts w:ascii="Arial" w:hAnsi="Arial" w:cs="Arial"/>
          <w:iCs/>
          <w:sz w:val="12"/>
          <w:szCs w:val="12"/>
        </w:rPr>
        <w:t xml:space="preserve"> </w:t>
      </w:r>
      <w:r w:rsidRPr="00D46F19">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8">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9">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0774632">
    <w:pPr>
      <w:pStyle w:val="Footer"/>
    </w:pPr>
    <w:r>
      <w:rPr>
        <w:noProof/>
      </w:rPr>
      <w:drawing>
        <wp:inline distT="0" distB="0" distL="0" distR="0" wp14:anchorId="7BE6E0C6" wp14:editId="2DB7CC3B">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33B58D0A" w:rsidR="00CE2E6C" w:rsidRDefault="00DA04D1" w:rsidP="00D8066A">
        <w:pPr>
          <w:pStyle w:val="Footer"/>
          <w:jc w:val="center"/>
        </w:pPr>
        <w:r>
          <w:rPr>
            <w:noProof/>
          </w:rPr>
          <w:drawing>
            <wp:inline distT="0" distB="0" distL="0" distR="0" wp14:anchorId="1FE953FE" wp14:editId="5547FDA1">
              <wp:extent cx="5838825" cy="619125"/>
              <wp:effectExtent l="0" t="0" r="9525" b="9525"/>
              <wp:docPr id="1322020026" name="Picture 132202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70362122">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4A444F" w14:textId="77777777" w:rsidR="009E683B" w:rsidRDefault="009E683B">
      <w:pPr>
        <w:spacing w:after="0" w:line="240" w:lineRule="auto"/>
      </w:pPr>
      <w:bookmarkStart w:id="0" w:name="_Hlk512524710"/>
      <w:bookmarkEnd w:id="0"/>
      <w:r>
        <w:separator/>
      </w:r>
    </w:p>
  </w:footnote>
  <w:footnote w:type="continuationSeparator" w:id="0">
    <w:p w14:paraId="14D6301D" w14:textId="77777777" w:rsidR="009E683B" w:rsidRDefault="009E683B">
      <w:pPr>
        <w:spacing w:after="0" w:line="240" w:lineRule="auto"/>
      </w:pPr>
      <w:r>
        <w:continuationSeparator/>
      </w:r>
    </w:p>
  </w:footnote>
  <w:footnote w:type="continuationNotice" w:id="1">
    <w:p w14:paraId="479C3A00" w14:textId="77777777" w:rsidR="009E683B" w:rsidRDefault="009E683B">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4C59D7C7">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1F4174FB"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97632A">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7F22AC3A">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7"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20580CD1"/>
    <w:multiLevelType w:val="hybridMultilevel"/>
    <w:tmpl w:val="CB725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5"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8"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6"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7"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8"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0"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2"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4"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455416691">
    <w:abstractNumId w:val="33"/>
  </w:num>
  <w:num w:numId="2" w16cid:durableId="2067144572">
    <w:abstractNumId w:val="15"/>
  </w:num>
  <w:num w:numId="3" w16cid:durableId="1438868209">
    <w:abstractNumId w:val="32"/>
  </w:num>
  <w:num w:numId="4" w16cid:durableId="1001155542">
    <w:abstractNumId w:val="21"/>
  </w:num>
  <w:num w:numId="5" w16cid:durableId="266155256">
    <w:abstractNumId w:val="40"/>
  </w:num>
  <w:num w:numId="6" w16cid:durableId="1002050308">
    <w:abstractNumId w:val="43"/>
  </w:num>
  <w:num w:numId="7" w16cid:durableId="1466581761">
    <w:abstractNumId w:val="38"/>
  </w:num>
  <w:num w:numId="8" w16cid:durableId="1926260866">
    <w:abstractNumId w:val="44"/>
  </w:num>
  <w:num w:numId="9" w16cid:durableId="1679959786">
    <w:abstractNumId w:val="9"/>
  </w:num>
  <w:num w:numId="10" w16cid:durableId="394009811">
    <w:abstractNumId w:val="7"/>
  </w:num>
  <w:num w:numId="11" w16cid:durableId="374282934">
    <w:abstractNumId w:val="6"/>
  </w:num>
  <w:num w:numId="12" w16cid:durableId="789206679">
    <w:abstractNumId w:val="5"/>
  </w:num>
  <w:num w:numId="13" w16cid:durableId="1301112920">
    <w:abstractNumId w:val="4"/>
  </w:num>
  <w:num w:numId="14" w16cid:durableId="339478453">
    <w:abstractNumId w:val="8"/>
  </w:num>
  <w:num w:numId="15" w16cid:durableId="1479572676">
    <w:abstractNumId w:val="3"/>
  </w:num>
  <w:num w:numId="16" w16cid:durableId="1571039039">
    <w:abstractNumId w:val="2"/>
  </w:num>
  <w:num w:numId="17" w16cid:durableId="2068868634">
    <w:abstractNumId w:val="1"/>
  </w:num>
  <w:num w:numId="18" w16cid:durableId="1136021389">
    <w:abstractNumId w:val="0"/>
  </w:num>
  <w:num w:numId="19" w16cid:durableId="1633707322">
    <w:abstractNumId w:val="22"/>
  </w:num>
  <w:num w:numId="20" w16cid:durableId="1943952291">
    <w:abstractNumId w:val="12"/>
  </w:num>
  <w:num w:numId="21" w16cid:durableId="1158689087">
    <w:abstractNumId w:val="42"/>
  </w:num>
  <w:num w:numId="22" w16cid:durableId="596406824">
    <w:abstractNumId w:val="20"/>
  </w:num>
  <w:num w:numId="23" w16cid:durableId="794834644">
    <w:abstractNumId w:val="34"/>
  </w:num>
  <w:num w:numId="24" w16cid:durableId="266423080">
    <w:abstractNumId w:val="39"/>
  </w:num>
  <w:num w:numId="25" w16cid:durableId="860162653">
    <w:abstractNumId w:val="27"/>
  </w:num>
  <w:num w:numId="26" w16cid:durableId="195890236">
    <w:abstractNumId w:val="30"/>
  </w:num>
  <w:num w:numId="27" w16cid:durableId="465439742">
    <w:abstractNumId w:val="16"/>
  </w:num>
  <w:num w:numId="28" w16cid:durableId="569122549">
    <w:abstractNumId w:val="23"/>
  </w:num>
  <w:num w:numId="29" w16cid:durableId="447089778">
    <w:abstractNumId w:val="10"/>
  </w:num>
  <w:num w:numId="30" w16cid:durableId="46490836">
    <w:abstractNumId w:val="35"/>
  </w:num>
  <w:num w:numId="31" w16cid:durableId="619266339">
    <w:abstractNumId w:val="28"/>
  </w:num>
  <w:num w:numId="32" w16cid:durableId="473108565">
    <w:abstractNumId w:val="11"/>
  </w:num>
  <w:num w:numId="33" w16cid:durableId="515581735">
    <w:abstractNumId w:val="17"/>
  </w:num>
  <w:num w:numId="34" w16cid:durableId="1254321555">
    <w:abstractNumId w:val="31"/>
  </w:num>
  <w:num w:numId="35" w16cid:durableId="44372736">
    <w:abstractNumId w:val="26"/>
  </w:num>
  <w:num w:numId="36" w16cid:durableId="1769426395">
    <w:abstractNumId w:val="14"/>
  </w:num>
  <w:num w:numId="37" w16cid:durableId="473184800">
    <w:abstractNumId w:val="24"/>
  </w:num>
  <w:num w:numId="38" w16cid:durableId="1522671255">
    <w:abstractNumId w:val="25"/>
  </w:num>
  <w:num w:numId="39" w16cid:durableId="214855029">
    <w:abstractNumId w:val="13"/>
  </w:num>
  <w:num w:numId="40" w16cid:durableId="1165508614">
    <w:abstractNumId w:val="37"/>
  </w:num>
  <w:num w:numId="41" w16cid:durableId="1275552227">
    <w:abstractNumId w:val="29"/>
  </w:num>
  <w:num w:numId="42" w16cid:durableId="85614901">
    <w:abstractNumId w:val="41"/>
  </w:num>
  <w:num w:numId="43" w16cid:durableId="2070499238">
    <w:abstractNumId w:val="36"/>
  </w:num>
  <w:num w:numId="44" w16cid:durableId="1735156966">
    <w:abstractNumId w:val="19"/>
  </w:num>
  <w:num w:numId="45" w16cid:durableId="119311384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17AF"/>
    <w:rsid w:val="0001478F"/>
    <w:rsid w:val="00016DFA"/>
    <w:rsid w:val="00017475"/>
    <w:rsid w:val="0001753C"/>
    <w:rsid w:val="000228D7"/>
    <w:rsid w:val="000239F2"/>
    <w:rsid w:val="00030165"/>
    <w:rsid w:val="000472B0"/>
    <w:rsid w:val="0005105F"/>
    <w:rsid w:val="0006433C"/>
    <w:rsid w:val="0006730D"/>
    <w:rsid w:val="000749CB"/>
    <w:rsid w:val="00085226"/>
    <w:rsid w:val="00091D59"/>
    <w:rsid w:val="0009420C"/>
    <w:rsid w:val="000973D4"/>
    <w:rsid w:val="000A103F"/>
    <w:rsid w:val="000A51DC"/>
    <w:rsid w:val="000C6C11"/>
    <w:rsid w:val="000D3B42"/>
    <w:rsid w:val="000D6B3D"/>
    <w:rsid w:val="000E1F26"/>
    <w:rsid w:val="000E2A23"/>
    <w:rsid w:val="000E5100"/>
    <w:rsid w:val="000F6BB4"/>
    <w:rsid w:val="001079D2"/>
    <w:rsid w:val="00111ED8"/>
    <w:rsid w:val="00136701"/>
    <w:rsid w:val="001520A8"/>
    <w:rsid w:val="00162688"/>
    <w:rsid w:val="00164994"/>
    <w:rsid w:val="001802BF"/>
    <w:rsid w:val="00183BBE"/>
    <w:rsid w:val="00183FA1"/>
    <w:rsid w:val="00194143"/>
    <w:rsid w:val="00194DF6"/>
    <w:rsid w:val="00195892"/>
    <w:rsid w:val="001C0B64"/>
    <w:rsid w:val="001C752D"/>
    <w:rsid w:val="001D732B"/>
    <w:rsid w:val="001E62B8"/>
    <w:rsid w:val="001F54C8"/>
    <w:rsid w:val="001F6ACD"/>
    <w:rsid w:val="002029F8"/>
    <w:rsid w:val="00212522"/>
    <w:rsid w:val="00217301"/>
    <w:rsid w:val="00217838"/>
    <w:rsid w:val="00237675"/>
    <w:rsid w:val="00241AE4"/>
    <w:rsid w:val="00245382"/>
    <w:rsid w:val="00250E8B"/>
    <w:rsid w:val="00270464"/>
    <w:rsid w:val="00271739"/>
    <w:rsid w:val="00273E2A"/>
    <w:rsid w:val="00293BB6"/>
    <w:rsid w:val="00293E14"/>
    <w:rsid w:val="002A6095"/>
    <w:rsid w:val="002F0ED6"/>
    <w:rsid w:val="00324C56"/>
    <w:rsid w:val="00324D08"/>
    <w:rsid w:val="00327532"/>
    <w:rsid w:val="00330E6B"/>
    <w:rsid w:val="00361F7F"/>
    <w:rsid w:val="00362377"/>
    <w:rsid w:val="003653C5"/>
    <w:rsid w:val="00367136"/>
    <w:rsid w:val="00393C50"/>
    <w:rsid w:val="003A5688"/>
    <w:rsid w:val="003B0CBD"/>
    <w:rsid w:val="003C297F"/>
    <w:rsid w:val="003C4788"/>
    <w:rsid w:val="003D6B01"/>
    <w:rsid w:val="003E3D1B"/>
    <w:rsid w:val="003E3E9C"/>
    <w:rsid w:val="003E5981"/>
    <w:rsid w:val="003E78A7"/>
    <w:rsid w:val="004021F2"/>
    <w:rsid w:val="00407416"/>
    <w:rsid w:val="004116A4"/>
    <w:rsid w:val="0041547E"/>
    <w:rsid w:val="00420B12"/>
    <w:rsid w:val="004245C1"/>
    <w:rsid w:val="0044031F"/>
    <w:rsid w:val="00443224"/>
    <w:rsid w:val="004456E1"/>
    <w:rsid w:val="0044716D"/>
    <w:rsid w:val="004570BE"/>
    <w:rsid w:val="004773B0"/>
    <w:rsid w:val="0048034B"/>
    <w:rsid w:val="00487341"/>
    <w:rsid w:val="0049156A"/>
    <w:rsid w:val="004A5561"/>
    <w:rsid w:val="004B0738"/>
    <w:rsid w:val="004C685B"/>
    <w:rsid w:val="004C7C6C"/>
    <w:rsid w:val="004D0E42"/>
    <w:rsid w:val="004D1889"/>
    <w:rsid w:val="004D3FF0"/>
    <w:rsid w:val="004D4E71"/>
    <w:rsid w:val="004D5CEF"/>
    <w:rsid w:val="004E1AED"/>
    <w:rsid w:val="004E4834"/>
    <w:rsid w:val="005018EC"/>
    <w:rsid w:val="00510B78"/>
    <w:rsid w:val="00517337"/>
    <w:rsid w:val="00537F55"/>
    <w:rsid w:val="00540946"/>
    <w:rsid w:val="00551C39"/>
    <w:rsid w:val="005526F3"/>
    <w:rsid w:val="005540F3"/>
    <w:rsid w:val="00561D80"/>
    <w:rsid w:val="00565C8D"/>
    <w:rsid w:val="00577029"/>
    <w:rsid w:val="00580E25"/>
    <w:rsid w:val="00581392"/>
    <w:rsid w:val="005900B5"/>
    <w:rsid w:val="005A5C20"/>
    <w:rsid w:val="005B6506"/>
    <w:rsid w:val="005B6BCD"/>
    <w:rsid w:val="005C0C95"/>
    <w:rsid w:val="005C12A5"/>
    <w:rsid w:val="005F0F27"/>
    <w:rsid w:val="005F1287"/>
    <w:rsid w:val="005F3986"/>
    <w:rsid w:val="00601E2F"/>
    <w:rsid w:val="00614A5C"/>
    <w:rsid w:val="0061515F"/>
    <w:rsid w:val="0062637A"/>
    <w:rsid w:val="00637451"/>
    <w:rsid w:val="00637AF8"/>
    <w:rsid w:val="006404AC"/>
    <w:rsid w:val="00644849"/>
    <w:rsid w:val="0065195A"/>
    <w:rsid w:val="00660D22"/>
    <w:rsid w:val="0066723C"/>
    <w:rsid w:val="00672013"/>
    <w:rsid w:val="006839A5"/>
    <w:rsid w:val="006943F3"/>
    <w:rsid w:val="00697A39"/>
    <w:rsid w:val="006A4F82"/>
    <w:rsid w:val="006B1F5A"/>
    <w:rsid w:val="006C74B5"/>
    <w:rsid w:val="006C7C67"/>
    <w:rsid w:val="006E787F"/>
    <w:rsid w:val="00701C42"/>
    <w:rsid w:val="00701F85"/>
    <w:rsid w:val="00704492"/>
    <w:rsid w:val="00721461"/>
    <w:rsid w:val="00734320"/>
    <w:rsid w:val="00737FEC"/>
    <w:rsid w:val="00742B0B"/>
    <w:rsid w:val="00751D91"/>
    <w:rsid w:val="007704AB"/>
    <w:rsid w:val="00774632"/>
    <w:rsid w:val="00781403"/>
    <w:rsid w:val="00782A66"/>
    <w:rsid w:val="007A5EA9"/>
    <w:rsid w:val="007B51E6"/>
    <w:rsid w:val="007B59CF"/>
    <w:rsid w:val="007C3C3F"/>
    <w:rsid w:val="007C479E"/>
    <w:rsid w:val="007C66BE"/>
    <w:rsid w:val="007D1884"/>
    <w:rsid w:val="007D1954"/>
    <w:rsid w:val="007D7068"/>
    <w:rsid w:val="007E111D"/>
    <w:rsid w:val="007E1419"/>
    <w:rsid w:val="007E2FC5"/>
    <w:rsid w:val="007F2EB0"/>
    <w:rsid w:val="007F628B"/>
    <w:rsid w:val="007F66D5"/>
    <w:rsid w:val="0080102E"/>
    <w:rsid w:val="00804EB0"/>
    <w:rsid w:val="00805FEE"/>
    <w:rsid w:val="008270F4"/>
    <w:rsid w:val="00847E6F"/>
    <w:rsid w:val="00855100"/>
    <w:rsid w:val="008577F2"/>
    <w:rsid w:val="008607EE"/>
    <w:rsid w:val="00863219"/>
    <w:rsid w:val="008654C5"/>
    <w:rsid w:val="00865D8B"/>
    <w:rsid w:val="00871C2D"/>
    <w:rsid w:val="008752B5"/>
    <w:rsid w:val="008811BA"/>
    <w:rsid w:val="00885040"/>
    <w:rsid w:val="008934D9"/>
    <w:rsid w:val="00894E18"/>
    <w:rsid w:val="008B0E8C"/>
    <w:rsid w:val="008D09BC"/>
    <w:rsid w:val="008D4614"/>
    <w:rsid w:val="008E38EF"/>
    <w:rsid w:val="008E6E64"/>
    <w:rsid w:val="008F0A29"/>
    <w:rsid w:val="008F7792"/>
    <w:rsid w:val="00902112"/>
    <w:rsid w:val="009142FE"/>
    <w:rsid w:val="00914C5D"/>
    <w:rsid w:val="00930486"/>
    <w:rsid w:val="009315CE"/>
    <w:rsid w:val="00936140"/>
    <w:rsid w:val="00957AF5"/>
    <w:rsid w:val="00961179"/>
    <w:rsid w:val="009733FC"/>
    <w:rsid w:val="00975C35"/>
    <w:rsid w:val="0097632A"/>
    <w:rsid w:val="009A2084"/>
    <w:rsid w:val="009A2C45"/>
    <w:rsid w:val="009A5653"/>
    <w:rsid w:val="009B3384"/>
    <w:rsid w:val="009C05B1"/>
    <w:rsid w:val="009C7539"/>
    <w:rsid w:val="009E1612"/>
    <w:rsid w:val="009E1F31"/>
    <w:rsid w:val="009E38F2"/>
    <w:rsid w:val="009E6165"/>
    <w:rsid w:val="009E683B"/>
    <w:rsid w:val="009F6D1C"/>
    <w:rsid w:val="00A1310C"/>
    <w:rsid w:val="00A23941"/>
    <w:rsid w:val="00A369B2"/>
    <w:rsid w:val="00A37B36"/>
    <w:rsid w:val="00A4664C"/>
    <w:rsid w:val="00A6017F"/>
    <w:rsid w:val="00A603F0"/>
    <w:rsid w:val="00A739BA"/>
    <w:rsid w:val="00A74DF4"/>
    <w:rsid w:val="00A756A7"/>
    <w:rsid w:val="00A77D82"/>
    <w:rsid w:val="00A81BED"/>
    <w:rsid w:val="00A973DD"/>
    <w:rsid w:val="00AD2542"/>
    <w:rsid w:val="00AD2AFD"/>
    <w:rsid w:val="00AD4C17"/>
    <w:rsid w:val="00AE00E3"/>
    <w:rsid w:val="00AE4357"/>
    <w:rsid w:val="00AF33D9"/>
    <w:rsid w:val="00AF38D8"/>
    <w:rsid w:val="00AF638D"/>
    <w:rsid w:val="00AF7B67"/>
    <w:rsid w:val="00B02C60"/>
    <w:rsid w:val="00B064C4"/>
    <w:rsid w:val="00B1600B"/>
    <w:rsid w:val="00B24AB3"/>
    <w:rsid w:val="00B436FE"/>
    <w:rsid w:val="00B501EE"/>
    <w:rsid w:val="00B50303"/>
    <w:rsid w:val="00B604CE"/>
    <w:rsid w:val="00B70407"/>
    <w:rsid w:val="00B7525F"/>
    <w:rsid w:val="00B81A47"/>
    <w:rsid w:val="00B943E4"/>
    <w:rsid w:val="00B96592"/>
    <w:rsid w:val="00BB288C"/>
    <w:rsid w:val="00BB3A4E"/>
    <w:rsid w:val="00BB7E8C"/>
    <w:rsid w:val="00BC43D2"/>
    <w:rsid w:val="00BF1301"/>
    <w:rsid w:val="00BF6E54"/>
    <w:rsid w:val="00C03858"/>
    <w:rsid w:val="00C07B1F"/>
    <w:rsid w:val="00C1504F"/>
    <w:rsid w:val="00C15C46"/>
    <w:rsid w:val="00C25006"/>
    <w:rsid w:val="00C417F2"/>
    <w:rsid w:val="00C513B4"/>
    <w:rsid w:val="00C63D62"/>
    <w:rsid w:val="00C65CF6"/>
    <w:rsid w:val="00C735A5"/>
    <w:rsid w:val="00C7442E"/>
    <w:rsid w:val="00C745D2"/>
    <w:rsid w:val="00C93489"/>
    <w:rsid w:val="00C9584B"/>
    <w:rsid w:val="00CD243F"/>
    <w:rsid w:val="00CE0E38"/>
    <w:rsid w:val="00CE2E6C"/>
    <w:rsid w:val="00CE2EEC"/>
    <w:rsid w:val="00CE3186"/>
    <w:rsid w:val="00CF10D6"/>
    <w:rsid w:val="00D050E3"/>
    <w:rsid w:val="00D12733"/>
    <w:rsid w:val="00D144F6"/>
    <w:rsid w:val="00D17098"/>
    <w:rsid w:val="00D2032F"/>
    <w:rsid w:val="00D248E1"/>
    <w:rsid w:val="00D369C9"/>
    <w:rsid w:val="00D4248A"/>
    <w:rsid w:val="00D46F19"/>
    <w:rsid w:val="00D47A97"/>
    <w:rsid w:val="00D707F2"/>
    <w:rsid w:val="00D8066A"/>
    <w:rsid w:val="00D8071D"/>
    <w:rsid w:val="00D94139"/>
    <w:rsid w:val="00DA04D1"/>
    <w:rsid w:val="00DA1BFB"/>
    <w:rsid w:val="00DA4936"/>
    <w:rsid w:val="00DD345E"/>
    <w:rsid w:val="00DD5073"/>
    <w:rsid w:val="00DD6908"/>
    <w:rsid w:val="00DD71C8"/>
    <w:rsid w:val="00DF0EB3"/>
    <w:rsid w:val="00DF1287"/>
    <w:rsid w:val="00DF295E"/>
    <w:rsid w:val="00DF3496"/>
    <w:rsid w:val="00DF4F96"/>
    <w:rsid w:val="00DF7EC6"/>
    <w:rsid w:val="00E048F8"/>
    <w:rsid w:val="00E07752"/>
    <w:rsid w:val="00E13938"/>
    <w:rsid w:val="00E63EE8"/>
    <w:rsid w:val="00E6531D"/>
    <w:rsid w:val="00E66321"/>
    <w:rsid w:val="00E751CA"/>
    <w:rsid w:val="00E86389"/>
    <w:rsid w:val="00EB25C9"/>
    <w:rsid w:val="00EB4E94"/>
    <w:rsid w:val="00EC204B"/>
    <w:rsid w:val="00ED3D59"/>
    <w:rsid w:val="00EE2E16"/>
    <w:rsid w:val="00EF0BA0"/>
    <w:rsid w:val="00EF0EB4"/>
    <w:rsid w:val="00EF3BB3"/>
    <w:rsid w:val="00F01AF1"/>
    <w:rsid w:val="00F02D26"/>
    <w:rsid w:val="00F1277E"/>
    <w:rsid w:val="00F34EB2"/>
    <w:rsid w:val="00F35AF9"/>
    <w:rsid w:val="00F41919"/>
    <w:rsid w:val="00F44B32"/>
    <w:rsid w:val="00F522C4"/>
    <w:rsid w:val="00F7207A"/>
    <w:rsid w:val="00F7227B"/>
    <w:rsid w:val="00F95B1B"/>
    <w:rsid w:val="00FB043E"/>
    <w:rsid w:val="00FB2645"/>
    <w:rsid w:val="00FB77BD"/>
    <w:rsid w:val="00FE46FD"/>
    <w:rsid w:val="00FF7FE9"/>
    <w:rsid w:val="026F94BC"/>
    <w:rsid w:val="05FDDA42"/>
    <w:rsid w:val="098C0470"/>
    <w:rsid w:val="0AD14B65"/>
    <w:rsid w:val="0CDF6552"/>
    <w:rsid w:val="0E13C223"/>
    <w:rsid w:val="131A41FD"/>
    <w:rsid w:val="14EA980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EF3BB84"/>
    <w:rsid w:val="3F9AD102"/>
    <w:rsid w:val="420EC76F"/>
    <w:rsid w:val="56AE90A4"/>
    <w:rsid w:val="5771A4A6"/>
    <w:rsid w:val="60A8649B"/>
    <w:rsid w:val="6446FD23"/>
    <w:rsid w:val="671527E4"/>
    <w:rsid w:val="67410D4E"/>
    <w:rsid w:val="67912766"/>
    <w:rsid w:val="691A6E46"/>
    <w:rsid w:val="6962A92A"/>
    <w:rsid w:val="741D3D9C"/>
    <w:rsid w:val="7600DED4"/>
    <w:rsid w:val="766B5BAB"/>
    <w:rsid w:val="7A9685CA"/>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D7830730-C608-4C96-B2DB-2A33E03B0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487341"/>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AE4ADC-D632-40A7-A0C1-0481BB069C4F}">
  <ds:schemaRefs>
    <ds:schemaRef ds:uri="http://www.w3.org/XML/1998/namespace"/>
    <ds:schemaRef ds:uri="http://schemas.openxmlformats.org/package/2006/metadata/core-properties"/>
    <ds:schemaRef ds:uri="http://purl.org/dc/terms/"/>
    <ds:schemaRef ds:uri="http://purl.org/dc/elements/1.1/"/>
    <ds:schemaRef ds:uri="19a34e28-cfbd-4a94-96e3-9f99e0e7f8dc"/>
    <ds:schemaRef ds:uri="http://schemas.microsoft.com/office/2006/documentManagement/types"/>
    <ds:schemaRef ds:uri="http://schemas.microsoft.com/office/2006/metadata/properties"/>
    <ds:schemaRef ds:uri="http://purl.org/dc/dcmitype/"/>
    <ds:schemaRef ds:uri="http://schemas.microsoft.com/office/infopath/2007/PartnerControls"/>
    <ds:schemaRef ds:uri="152a24aa-af11-4663-ac03-268ed99449f6"/>
  </ds:schemaRefs>
</ds:datastoreItem>
</file>

<file path=customXml/itemProps2.xml><?xml version="1.0" encoding="utf-8"?>
<ds:datastoreItem xmlns:ds="http://schemas.openxmlformats.org/officeDocument/2006/customXml" ds:itemID="{A79FE727-48D9-4CF7-B99A-756C3D9F4E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4.xml><?xml version="1.0" encoding="utf-8"?>
<ds:datastoreItem xmlns:ds="http://schemas.openxmlformats.org/officeDocument/2006/customXml" ds:itemID="{6E8E6317-157D-4490-9BE9-2803A1A9CD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10</TotalTime>
  <Pages>6</Pages>
  <Words>1645</Words>
  <Characters>9380</Characters>
  <Application>Microsoft Office Word</Application>
  <DocSecurity>0</DocSecurity>
  <Lines>78</Lines>
  <Paragraphs>22</Paragraphs>
  <ScaleCrop>false</ScaleCrop>
  <Company/>
  <LinksUpToDate>false</LinksUpToDate>
  <CharactersWithSpaces>11003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Mueller Natalie</dc:creator>
  <cp:keywords/>
  <cp:lastModifiedBy>BAGLIN, Lee (NHS ENGLAND - T1510)</cp:lastModifiedBy>
  <cp:revision>43</cp:revision>
  <cp:lastPrinted>2018-05-02T17:04:00Z</cp:lastPrinted>
  <dcterms:created xsi:type="dcterms:W3CDTF">2021-07-29T13:42:00Z</dcterms:created>
  <dcterms:modified xsi:type="dcterms:W3CDTF">2024-09-05T13:29:00Z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