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922E" w14:textId="77777777" w:rsidR="00E360DA" w:rsidRPr="00143BD2" w:rsidRDefault="00E360DA" w:rsidP="00E360DA">
      <w:pPr>
        <w:pStyle w:val="Title"/>
        <w:rPr>
          <w:rFonts w:ascii="Arial" w:hAnsi="Arial" w:cs="Arial"/>
          <w:bCs/>
          <w:sz w:val="32"/>
          <w:lang w:val="en-US"/>
        </w:rPr>
      </w:pPr>
      <w:r w:rsidRPr="00143BD2">
        <w:rPr>
          <w:rFonts w:ascii="Arial" w:hAnsi="Arial" w:cs="Arial"/>
          <w:bCs/>
          <w:sz w:val="32"/>
          <w:lang w:val="en-US"/>
        </w:rPr>
        <w:t>CORE PSYCHIATRY TRAINING - CT1</w:t>
      </w:r>
    </w:p>
    <w:p w14:paraId="5E5913C6" w14:textId="77777777" w:rsidR="00133355" w:rsidRPr="00143BD2" w:rsidRDefault="00133355" w:rsidP="00AE13F2">
      <w:pPr>
        <w:pStyle w:val="Title"/>
        <w:rPr>
          <w:rFonts w:ascii="Arial" w:hAnsi="Arial" w:cs="Arial"/>
          <w:bCs/>
          <w:sz w:val="12"/>
          <w:lang w:val="x-none"/>
        </w:rPr>
      </w:pPr>
    </w:p>
    <w:p w14:paraId="70335E2B" w14:textId="7DB07FFE" w:rsidR="004E5B05" w:rsidRPr="001055ED" w:rsidRDefault="004E5B05" w:rsidP="004E1AED">
      <w:pPr>
        <w:pStyle w:val="Title"/>
        <w:rPr>
          <w:rFonts w:ascii="Arial" w:hAnsi="Arial" w:cs="Arial"/>
          <w:sz w:val="2"/>
          <w:szCs w:val="10"/>
        </w:rPr>
      </w:pPr>
    </w:p>
    <w:p w14:paraId="772B3486" w14:textId="77777777" w:rsidR="004E5B05" w:rsidRPr="004E5B05" w:rsidRDefault="004E5B05" w:rsidP="004E1AED">
      <w:pPr>
        <w:pStyle w:val="Title"/>
        <w:rPr>
          <w:rFonts w:ascii="Arial" w:hAnsi="Arial" w:cs="Arial"/>
          <w:sz w:val="10"/>
          <w:szCs w:val="10"/>
        </w:rPr>
      </w:pPr>
    </w:p>
    <w:tbl>
      <w:tblPr>
        <w:tblStyle w:val="TableGrid"/>
        <w:tblW w:w="10908" w:type="dxa"/>
        <w:tblLook w:val="04A0" w:firstRow="1" w:lastRow="0" w:firstColumn="1" w:lastColumn="0" w:noHBand="0" w:noVBand="1"/>
      </w:tblPr>
      <w:tblGrid>
        <w:gridCol w:w="8912"/>
        <w:gridCol w:w="1996"/>
      </w:tblGrid>
      <w:tr w:rsidR="004456E1" w:rsidRPr="00F34EB2" w14:paraId="4E519CDE" w14:textId="77777777" w:rsidTr="5992E6DC">
        <w:tc>
          <w:tcPr>
            <w:tcW w:w="10908" w:type="dxa"/>
            <w:gridSpan w:val="2"/>
          </w:tcPr>
          <w:p w14:paraId="2DAC8406" w14:textId="628D64CB" w:rsidR="004456E1" w:rsidRPr="0044716D" w:rsidRDefault="004456E1" w:rsidP="00F34EB2">
            <w:pPr>
              <w:rPr>
                <w:rFonts w:ascii="Arial" w:hAnsi="Arial" w:cs="Arial"/>
                <w:b/>
                <w:sz w:val="20"/>
                <w:szCs w:val="16"/>
              </w:rPr>
            </w:pPr>
            <w:r w:rsidRPr="00143BD2">
              <w:rPr>
                <w:rFonts w:ascii="Arial" w:hAnsi="Arial" w:cs="Arial"/>
                <w:b/>
                <w:color w:val="0673A5" w:themeColor="text2" w:themeShade="BF"/>
                <w:szCs w:val="16"/>
              </w:rPr>
              <w:t>ENTRY CRITERIA</w:t>
            </w:r>
          </w:p>
        </w:tc>
      </w:tr>
      <w:tr w:rsidR="00A37B36" w:rsidRPr="00F34EB2" w14:paraId="2F6F7532" w14:textId="77777777" w:rsidTr="5992E6DC">
        <w:tc>
          <w:tcPr>
            <w:tcW w:w="8912" w:type="dxa"/>
          </w:tcPr>
          <w:p w14:paraId="1DD67C14" w14:textId="77777777" w:rsidR="005375B2" w:rsidRPr="00143BD2" w:rsidRDefault="005375B2" w:rsidP="00A37B36">
            <w:pPr>
              <w:spacing w:beforeLines="40" w:before="96" w:afterLines="40" w:after="96"/>
              <w:rPr>
                <w:rFonts w:ascii="Arial" w:hAnsi="Arial" w:cs="Arial"/>
                <w:b/>
                <w:iCs/>
                <w:color w:val="0673A5" w:themeColor="text2" w:themeShade="BF"/>
                <w:sz w:val="20"/>
                <w:szCs w:val="20"/>
              </w:rPr>
            </w:pPr>
            <w:r w:rsidRPr="00143BD2">
              <w:rPr>
                <w:rFonts w:ascii="Arial" w:hAnsi="Arial" w:cs="Arial"/>
                <w:b/>
                <w:iCs/>
                <w:color w:val="0673A5" w:themeColor="text2" w:themeShade="BF"/>
                <w:sz w:val="20"/>
                <w:szCs w:val="20"/>
              </w:rPr>
              <w:t>Essential Criteria</w:t>
            </w:r>
          </w:p>
          <w:p w14:paraId="5D4A6B69" w14:textId="17EDEE2A" w:rsidR="00A37B36" w:rsidRPr="00143BD2" w:rsidRDefault="00A37B36" w:rsidP="00A37B36">
            <w:pPr>
              <w:spacing w:beforeLines="40" w:before="96" w:afterLines="40" w:after="96"/>
              <w:rPr>
                <w:rFonts w:ascii="Arial" w:hAnsi="Arial" w:cs="Arial"/>
                <w:b/>
                <w:i/>
                <w:color w:val="0673A5" w:themeColor="text2" w:themeShade="BF"/>
                <w:sz w:val="20"/>
                <w:szCs w:val="20"/>
              </w:rPr>
            </w:pPr>
            <w:r w:rsidRPr="00143BD2">
              <w:rPr>
                <w:rFonts w:ascii="Arial" w:hAnsi="Arial" w:cs="Arial"/>
                <w:b/>
                <w:i/>
                <w:color w:val="0673A5" w:themeColor="text2" w:themeShade="BF"/>
                <w:sz w:val="20"/>
                <w:szCs w:val="20"/>
              </w:rPr>
              <w:t>Qualifications</w:t>
            </w:r>
            <w:r w:rsidR="00CD243F" w:rsidRPr="00143BD2">
              <w:rPr>
                <w:rFonts w:ascii="Arial" w:hAnsi="Arial" w:cs="Arial"/>
                <w:b/>
                <w:i/>
                <w:color w:val="0673A5" w:themeColor="text2" w:themeShade="BF"/>
                <w:sz w:val="20"/>
                <w:szCs w:val="20"/>
              </w:rPr>
              <w:t>:</w:t>
            </w:r>
          </w:p>
          <w:p w14:paraId="08B6075B" w14:textId="77777777" w:rsidR="00E45F7B" w:rsidRDefault="00E45F7B" w:rsidP="00E45F7B">
            <w:pPr>
              <w:pStyle w:val="TableParagraph"/>
              <w:spacing w:before="102"/>
              <w:rPr>
                <w:rFonts w:ascii="Arial" w:eastAsia="Arial" w:hAnsi="Arial" w:cs="Arial"/>
                <w:sz w:val="18"/>
                <w:szCs w:val="18"/>
              </w:rPr>
            </w:pPr>
            <w:r>
              <w:rPr>
                <w:rFonts w:ascii="Arial"/>
                <w:spacing w:val="-1"/>
                <w:sz w:val="18"/>
              </w:rPr>
              <w:t>Applicants must</w:t>
            </w:r>
            <w:r>
              <w:rPr>
                <w:rFonts w:ascii="Arial"/>
                <w:sz w:val="18"/>
              </w:rPr>
              <w:t xml:space="preserve"> </w:t>
            </w:r>
            <w:r>
              <w:rPr>
                <w:rFonts w:ascii="Arial"/>
                <w:spacing w:val="-1"/>
                <w:sz w:val="18"/>
              </w:rPr>
              <w:t>have:</w:t>
            </w:r>
          </w:p>
          <w:p w14:paraId="3BF03076" w14:textId="4F4D66D0" w:rsidR="00E45F7B" w:rsidRPr="00E45F7B" w:rsidRDefault="00E45F7B" w:rsidP="0083273F">
            <w:pPr>
              <w:pStyle w:val="ListParagraph"/>
              <w:numPr>
                <w:ilvl w:val="0"/>
                <w:numId w:val="3"/>
              </w:numPr>
              <w:tabs>
                <w:tab w:val="left" w:pos="530"/>
              </w:tabs>
              <w:spacing w:before="97"/>
              <w:rPr>
                <w:rFonts w:ascii="Arial"/>
                <w:spacing w:val="-1"/>
                <w:sz w:val="18"/>
              </w:rPr>
            </w:pPr>
            <w:r w:rsidRPr="00E45F7B">
              <w:rPr>
                <w:rFonts w:ascii="Arial"/>
                <w:spacing w:val="-1"/>
                <w:sz w:val="18"/>
              </w:rPr>
              <w:t>MBBS</w:t>
            </w:r>
            <w:r w:rsidRPr="00E45F7B">
              <w:rPr>
                <w:rFonts w:ascii="Arial"/>
                <w:sz w:val="18"/>
              </w:rPr>
              <w:t xml:space="preserve"> or </w:t>
            </w:r>
            <w:r w:rsidRPr="00E45F7B">
              <w:rPr>
                <w:rFonts w:ascii="Arial"/>
                <w:spacing w:val="-1"/>
                <w:sz w:val="18"/>
              </w:rPr>
              <w:t>equivalent</w:t>
            </w:r>
            <w:r w:rsidRPr="00E45F7B">
              <w:rPr>
                <w:rFonts w:ascii="Arial"/>
                <w:spacing w:val="-2"/>
                <w:sz w:val="18"/>
              </w:rPr>
              <w:t xml:space="preserve"> </w:t>
            </w:r>
            <w:r w:rsidRPr="00E45F7B">
              <w:rPr>
                <w:rFonts w:ascii="Arial"/>
                <w:spacing w:val="-1"/>
                <w:sz w:val="18"/>
              </w:rPr>
              <w:t>medical</w:t>
            </w:r>
            <w:r w:rsidRPr="00E45F7B">
              <w:rPr>
                <w:rFonts w:ascii="Arial"/>
                <w:sz w:val="18"/>
              </w:rPr>
              <w:t xml:space="preserve"> </w:t>
            </w:r>
            <w:r w:rsidRPr="00E45F7B">
              <w:rPr>
                <w:rFonts w:ascii="Arial"/>
                <w:spacing w:val="-1"/>
                <w:sz w:val="18"/>
              </w:rPr>
              <w:t>qualification</w:t>
            </w:r>
          </w:p>
        </w:tc>
        <w:tc>
          <w:tcPr>
            <w:tcW w:w="1996" w:type="dxa"/>
          </w:tcPr>
          <w:p w14:paraId="21C89DDA" w14:textId="77777777" w:rsidR="000A3570" w:rsidRPr="00143BD2" w:rsidRDefault="000A3570" w:rsidP="00206CA7">
            <w:pPr>
              <w:pStyle w:val="TableParagraph"/>
              <w:rPr>
                <w:rFonts w:ascii="Arial"/>
                <w:b/>
                <w:color w:val="0673A5" w:themeColor="text2" w:themeShade="BF"/>
                <w:spacing w:val="-1"/>
                <w:sz w:val="20"/>
                <w:szCs w:val="24"/>
              </w:rPr>
            </w:pPr>
            <w:r w:rsidRPr="00143BD2">
              <w:rPr>
                <w:rFonts w:ascii="Arial"/>
                <w:b/>
                <w:color w:val="0673A5" w:themeColor="text2" w:themeShade="BF"/>
                <w:spacing w:val="-1"/>
                <w:sz w:val="20"/>
                <w:szCs w:val="24"/>
              </w:rPr>
              <w:t>When is this evaluated?</w:t>
            </w:r>
            <w:r w:rsidRPr="00143BD2">
              <w:rPr>
                <w:rFonts w:ascii="Arial"/>
                <w:color w:val="0673A5" w:themeColor="text2" w:themeShade="BF"/>
                <w:spacing w:val="-1"/>
                <w:sz w:val="20"/>
                <w:szCs w:val="24"/>
                <w:vertAlign w:val="superscript"/>
              </w:rPr>
              <w:endnoteReference w:id="1"/>
            </w:r>
          </w:p>
          <w:p w14:paraId="18970FA8" w14:textId="2C2BA794" w:rsidR="00206CA7" w:rsidRDefault="00E45F7B" w:rsidP="00206CA7">
            <w:pPr>
              <w:pStyle w:val="TableParagraph"/>
              <w:rPr>
                <w:rFonts w:ascii="Arial" w:eastAsia="Arial" w:hAnsi="Arial" w:cs="Arial"/>
                <w:b/>
                <w:bCs/>
                <w:sz w:val="26"/>
                <w:szCs w:val="26"/>
              </w:rPr>
            </w:pPr>
            <w:r>
              <w:rPr>
                <w:rFonts w:ascii="Arial"/>
                <w:spacing w:val="-1"/>
                <w:sz w:val="18"/>
              </w:rPr>
              <w:t>Application</w:t>
            </w:r>
            <w:r>
              <w:rPr>
                <w:rFonts w:ascii="Arial"/>
                <w:sz w:val="18"/>
              </w:rPr>
              <w:t xml:space="preserve"> </w:t>
            </w:r>
            <w:r>
              <w:rPr>
                <w:rFonts w:ascii="Arial"/>
                <w:spacing w:val="-1"/>
                <w:sz w:val="18"/>
              </w:rPr>
              <w:t>form</w:t>
            </w:r>
          </w:p>
          <w:p w14:paraId="087FF1E4" w14:textId="69C3F010" w:rsidR="00A37B36" w:rsidRPr="00A37B36" w:rsidRDefault="00A37B36" w:rsidP="00206CA7">
            <w:pPr>
              <w:spacing w:beforeLines="40" w:before="96" w:afterLines="40" w:after="96"/>
              <w:rPr>
                <w:rFonts w:ascii="Arial" w:hAnsi="Arial" w:cs="Arial"/>
                <w:sz w:val="20"/>
                <w:szCs w:val="20"/>
              </w:rPr>
            </w:pPr>
          </w:p>
        </w:tc>
      </w:tr>
      <w:tr w:rsidR="00A37B36" w:rsidRPr="00F34EB2" w14:paraId="41CD84F0" w14:textId="77777777" w:rsidTr="5992E6DC">
        <w:trPr>
          <w:trHeight w:val="3087"/>
        </w:trPr>
        <w:tc>
          <w:tcPr>
            <w:tcW w:w="8912" w:type="dxa"/>
          </w:tcPr>
          <w:p w14:paraId="46C4228B" w14:textId="77777777" w:rsidR="003A72A3" w:rsidRPr="00143BD2" w:rsidRDefault="00A37B36" w:rsidP="00CE16AD">
            <w:pPr>
              <w:spacing w:beforeLines="40" w:before="96" w:afterLines="40" w:after="96"/>
              <w:rPr>
                <w:rFonts w:ascii="Arial" w:hAnsi="Arial" w:cs="Arial"/>
                <w:b/>
                <w:i/>
                <w:color w:val="0673A5" w:themeColor="text2" w:themeShade="BF"/>
                <w:sz w:val="20"/>
                <w:szCs w:val="20"/>
              </w:rPr>
            </w:pPr>
            <w:r w:rsidRPr="00143BD2">
              <w:rPr>
                <w:rFonts w:ascii="Arial" w:hAnsi="Arial" w:cs="Arial"/>
                <w:b/>
                <w:i/>
                <w:color w:val="0673A5" w:themeColor="text2" w:themeShade="BF"/>
                <w:sz w:val="20"/>
                <w:szCs w:val="20"/>
              </w:rPr>
              <w:t>Eligibility</w:t>
            </w:r>
            <w:r w:rsidR="003A72A3" w:rsidRPr="00143BD2">
              <w:rPr>
                <w:rFonts w:ascii="Arial" w:hAnsi="Arial" w:cs="Arial"/>
                <w:b/>
                <w:i/>
                <w:color w:val="0673A5" w:themeColor="text2" w:themeShade="BF"/>
                <w:sz w:val="20"/>
                <w:szCs w:val="20"/>
              </w:rPr>
              <w:t>:</w:t>
            </w:r>
          </w:p>
          <w:p w14:paraId="39DA6677" w14:textId="77777777" w:rsidR="00E45F7B" w:rsidRDefault="00E45F7B" w:rsidP="00E45F7B">
            <w:pPr>
              <w:pStyle w:val="TableParagraph"/>
              <w:spacing w:before="102"/>
              <w:ind w:left="102"/>
              <w:rPr>
                <w:rFonts w:ascii="Arial" w:eastAsia="Arial" w:hAnsi="Arial" w:cs="Arial"/>
                <w:sz w:val="18"/>
                <w:szCs w:val="18"/>
              </w:rPr>
            </w:pPr>
            <w:r>
              <w:rPr>
                <w:rFonts w:ascii="Arial"/>
                <w:spacing w:val="-1"/>
                <w:sz w:val="18"/>
              </w:rPr>
              <w:t>Applicants must:</w:t>
            </w:r>
          </w:p>
          <w:p w14:paraId="0A99B2CF" w14:textId="656B752E" w:rsidR="00E45F7B" w:rsidRDefault="00E45F7B" w:rsidP="0083273F">
            <w:pPr>
              <w:pStyle w:val="ListParagraph"/>
              <w:widowControl w:val="0"/>
              <w:numPr>
                <w:ilvl w:val="0"/>
                <w:numId w:val="4"/>
              </w:numPr>
              <w:tabs>
                <w:tab w:val="left" w:pos="530"/>
              </w:tabs>
              <w:spacing w:before="111" w:after="0" w:line="206" w:lineRule="exact"/>
              <w:ind w:right="427"/>
              <w:contextualSpacing w:val="0"/>
              <w:rPr>
                <w:rFonts w:ascii="Arial" w:eastAsia="Arial" w:hAnsi="Arial" w:cs="Arial"/>
                <w:sz w:val="12"/>
                <w:szCs w:val="12"/>
              </w:rPr>
            </w:pPr>
            <w:r>
              <w:rPr>
                <w:rFonts w:ascii="Arial"/>
                <w:sz w:val="18"/>
              </w:rPr>
              <w:t xml:space="preserve">Be </w:t>
            </w:r>
            <w:r>
              <w:rPr>
                <w:rFonts w:ascii="Arial"/>
                <w:spacing w:val="-1"/>
                <w:sz w:val="18"/>
              </w:rPr>
              <w:t>eligible</w:t>
            </w:r>
            <w:r>
              <w:rPr>
                <w:rFonts w:ascii="Arial"/>
                <w:sz w:val="18"/>
              </w:rPr>
              <w:t xml:space="preserve"> </w:t>
            </w:r>
            <w:r>
              <w:rPr>
                <w:rFonts w:ascii="Arial"/>
                <w:spacing w:val="-1"/>
                <w:sz w:val="18"/>
              </w:rPr>
              <w:t>for</w:t>
            </w:r>
            <w:r>
              <w:rPr>
                <w:rFonts w:ascii="Arial"/>
                <w:sz w:val="18"/>
              </w:rPr>
              <w:t xml:space="preserve"> </w:t>
            </w:r>
            <w:r>
              <w:rPr>
                <w:rFonts w:ascii="Arial"/>
                <w:spacing w:val="-1"/>
                <w:sz w:val="18"/>
              </w:rPr>
              <w:t>full</w:t>
            </w:r>
            <w:r>
              <w:rPr>
                <w:rFonts w:ascii="Arial"/>
                <w:sz w:val="18"/>
              </w:rPr>
              <w:t xml:space="preserve"> </w:t>
            </w:r>
            <w:r>
              <w:rPr>
                <w:rFonts w:ascii="Arial"/>
                <w:spacing w:val="-1"/>
                <w:sz w:val="18"/>
              </w:rPr>
              <w:t>registration</w:t>
            </w:r>
            <w:r>
              <w:rPr>
                <w:rFonts w:ascii="Arial"/>
                <w:spacing w:val="-2"/>
                <w:sz w:val="18"/>
              </w:rPr>
              <w:t xml:space="preserve"> </w:t>
            </w:r>
            <w:r>
              <w:rPr>
                <w:rFonts w:ascii="Arial"/>
                <w:spacing w:val="-1"/>
                <w:sz w:val="18"/>
              </w:rPr>
              <w:t>with,</w:t>
            </w:r>
            <w:r>
              <w:rPr>
                <w:rFonts w:ascii="Arial"/>
                <w:sz w:val="18"/>
              </w:rPr>
              <w:t xml:space="preserve"> and hold</w:t>
            </w:r>
            <w:r>
              <w:rPr>
                <w:rFonts w:ascii="Arial"/>
                <w:spacing w:val="-2"/>
                <w:sz w:val="18"/>
              </w:rPr>
              <w:t xml:space="preserve"> </w:t>
            </w:r>
            <w:r>
              <w:rPr>
                <w:rFonts w:ascii="Arial"/>
                <w:sz w:val="18"/>
              </w:rPr>
              <w:t xml:space="preserve">a </w:t>
            </w:r>
            <w:r>
              <w:rPr>
                <w:rFonts w:ascii="Arial"/>
                <w:spacing w:val="-1"/>
                <w:sz w:val="18"/>
              </w:rPr>
              <w:t>current</w:t>
            </w:r>
            <w:r>
              <w:rPr>
                <w:rFonts w:ascii="Arial"/>
                <w:spacing w:val="-2"/>
                <w:sz w:val="18"/>
              </w:rPr>
              <w:t xml:space="preserve"> </w:t>
            </w:r>
            <w:r>
              <w:rPr>
                <w:rFonts w:ascii="Arial"/>
                <w:spacing w:val="-1"/>
                <w:sz w:val="18"/>
              </w:rPr>
              <w:t>licence</w:t>
            </w:r>
            <w:r>
              <w:rPr>
                <w:rFonts w:ascii="Arial"/>
                <w:sz w:val="18"/>
              </w:rPr>
              <w:t xml:space="preserve"> to </w:t>
            </w:r>
            <w:r>
              <w:rPr>
                <w:rFonts w:ascii="Arial"/>
                <w:spacing w:val="-1"/>
                <w:sz w:val="18"/>
              </w:rPr>
              <w:t>practise</w:t>
            </w:r>
            <w:r w:rsidR="00E23012">
              <w:rPr>
                <w:rStyle w:val="EndnoteReference"/>
                <w:spacing w:val="-1"/>
                <w:sz w:val="18"/>
              </w:rPr>
              <w:endnoteReference w:id="2"/>
            </w:r>
            <w:r>
              <w:rPr>
                <w:rFonts w:ascii="Arial"/>
                <w:spacing w:val="19"/>
                <w:position w:val="9"/>
                <w:sz w:val="12"/>
              </w:rPr>
              <w:t xml:space="preserve"> </w:t>
            </w:r>
            <w:r>
              <w:rPr>
                <w:rFonts w:ascii="Arial"/>
                <w:spacing w:val="-1"/>
                <w:sz w:val="18"/>
              </w:rPr>
              <w:t>from,</w:t>
            </w:r>
            <w:r>
              <w:rPr>
                <w:rFonts w:ascii="Arial"/>
                <w:sz w:val="18"/>
              </w:rPr>
              <w:t xml:space="preserve"> </w:t>
            </w:r>
            <w:r>
              <w:rPr>
                <w:rFonts w:ascii="Arial"/>
                <w:spacing w:val="-1"/>
                <w:sz w:val="18"/>
              </w:rPr>
              <w:t>the</w:t>
            </w:r>
            <w:r>
              <w:rPr>
                <w:rFonts w:ascii="Arial"/>
                <w:sz w:val="18"/>
              </w:rPr>
              <w:t xml:space="preserve"> </w:t>
            </w:r>
            <w:r>
              <w:rPr>
                <w:rFonts w:ascii="Arial"/>
                <w:spacing w:val="-2"/>
                <w:sz w:val="18"/>
              </w:rPr>
              <w:t>GMC</w:t>
            </w:r>
            <w:r>
              <w:rPr>
                <w:rFonts w:ascii="Arial"/>
                <w:sz w:val="18"/>
              </w:rPr>
              <w:t xml:space="preserve"> at</w:t>
            </w:r>
            <w:r>
              <w:rPr>
                <w:rFonts w:ascii="Arial"/>
                <w:spacing w:val="2"/>
                <w:sz w:val="18"/>
              </w:rPr>
              <w:t xml:space="preserve"> </w:t>
            </w:r>
            <w:r>
              <w:rPr>
                <w:rFonts w:ascii="Arial"/>
                <w:spacing w:val="-1"/>
                <w:sz w:val="18"/>
              </w:rPr>
              <w:t>intended</w:t>
            </w:r>
            <w:r>
              <w:rPr>
                <w:rFonts w:ascii="Arial"/>
                <w:spacing w:val="-2"/>
                <w:sz w:val="18"/>
              </w:rPr>
              <w:t xml:space="preserve"> </w:t>
            </w:r>
            <w:r>
              <w:rPr>
                <w:rFonts w:ascii="Arial"/>
                <w:spacing w:val="-1"/>
                <w:sz w:val="18"/>
              </w:rPr>
              <w:t xml:space="preserve">start </w:t>
            </w:r>
            <w:r>
              <w:rPr>
                <w:rFonts w:ascii="Arial"/>
                <w:sz w:val="18"/>
              </w:rPr>
              <w:t>date</w:t>
            </w:r>
            <w:r w:rsidR="00BE1B14">
              <w:rPr>
                <w:rStyle w:val="EndnoteReference"/>
                <w:sz w:val="18"/>
              </w:rPr>
              <w:endnoteReference w:id="3"/>
            </w:r>
          </w:p>
          <w:p w14:paraId="456D5EEE" w14:textId="411E0141" w:rsidR="00E45F7B" w:rsidRDefault="00E45F7B" w:rsidP="0083273F">
            <w:pPr>
              <w:pStyle w:val="ListParagraph"/>
              <w:numPr>
                <w:ilvl w:val="0"/>
                <w:numId w:val="4"/>
              </w:numPr>
              <w:spacing w:beforeLines="40" w:before="96" w:afterLines="40" w:after="96" w:line="240" w:lineRule="auto"/>
              <w:rPr>
                <w:rFonts w:ascii="Arial" w:hAnsi="Arial" w:cs="Arial"/>
                <w:sz w:val="18"/>
                <w:szCs w:val="18"/>
              </w:rPr>
            </w:pPr>
            <w:r>
              <w:rPr>
                <w:rFonts w:ascii="Arial" w:hAnsi="Arial" w:cs="Arial"/>
                <w:sz w:val="18"/>
                <w:szCs w:val="18"/>
              </w:rPr>
              <w:t>Have evidence of achievement of foundation competences, in the three and a half years preceding the advertised post start date for the round of application</w:t>
            </w:r>
            <w:r w:rsidR="00221B2D">
              <w:rPr>
                <w:rStyle w:val="EndnoteReference"/>
                <w:rFonts w:cs="Arial"/>
                <w:sz w:val="18"/>
                <w:szCs w:val="18"/>
              </w:rPr>
              <w:endnoteReference w:id="4"/>
            </w:r>
            <w:r>
              <w:rPr>
                <w:rFonts w:ascii="Arial" w:hAnsi="Arial" w:cs="Arial"/>
                <w:sz w:val="18"/>
                <w:szCs w:val="18"/>
              </w:rPr>
              <w:t>, via one of the following methods:</w:t>
            </w:r>
          </w:p>
          <w:p w14:paraId="0FDF9EFD" w14:textId="77777777" w:rsidR="00E45F7B" w:rsidRDefault="00E45F7B" w:rsidP="00E45F7B">
            <w:pPr>
              <w:pStyle w:val="ListParagraph"/>
              <w:spacing w:beforeLines="40" w:before="96" w:afterLines="40" w:after="96"/>
              <w:ind w:left="529"/>
              <w:rPr>
                <w:rFonts w:ascii="Arial" w:hAnsi="Arial" w:cs="Arial"/>
                <w:sz w:val="18"/>
                <w:szCs w:val="18"/>
              </w:rPr>
            </w:pPr>
          </w:p>
          <w:p w14:paraId="25585F8B" w14:textId="07B1C91F" w:rsidR="288C26F4" w:rsidRDefault="288C26F4" w:rsidP="288C26F4">
            <w:pPr>
              <w:pStyle w:val="ListParagraph"/>
              <w:numPr>
                <w:ilvl w:val="0"/>
                <w:numId w:val="1"/>
              </w:numPr>
              <w:spacing w:beforeLines="40" w:before="96" w:afterLines="40" w:after="96" w:line="240" w:lineRule="auto"/>
              <w:ind w:left="888" w:hanging="284"/>
              <w:rPr>
                <w:rFonts w:asciiTheme="minorHAnsi" w:eastAsiaTheme="minorEastAsia" w:hAnsiTheme="minorHAnsi" w:cstheme="minorBidi"/>
              </w:rPr>
            </w:pPr>
            <w:r w:rsidRPr="288C26F4">
              <w:rPr>
                <w:rFonts w:ascii="Arial" w:eastAsia="Arial" w:hAnsi="Arial" w:cs="Arial"/>
                <w:sz w:val="18"/>
                <w:szCs w:val="18"/>
                <w:lang w:val="en-US"/>
              </w:rPr>
              <w:t xml:space="preserve">Current employment in a UKFPO-affiliated foundation programme; </w:t>
            </w:r>
            <w:r w:rsidRPr="288C26F4">
              <w:rPr>
                <w:rFonts w:ascii="Arial" w:eastAsia="Arial" w:hAnsi="Arial" w:cs="Arial"/>
                <w:b/>
                <w:bCs/>
                <w:sz w:val="20"/>
                <w:szCs w:val="20"/>
                <w:lang w:val="en-US"/>
              </w:rPr>
              <w:t>or</w:t>
            </w:r>
          </w:p>
          <w:p w14:paraId="2CC0FFFE" w14:textId="40A40FB2" w:rsidR="288C26F4" w:rsidRPr="003A61DC" w:rsidRDefault="288C26F4" w:rsidP="288C26F4">
            <w:pPr>
              <w:pStyle w:val="ListParagraph"/>
              <w:numPr>
                <w:ilvl w:val="0"/>
                <w:numId w:val="1"/>
              </w:numPr>
              <w:spacing w:before="120" w:line="264" w:lineRule="auto"/>
              <w:ind w:left="893" w:hanging="284"/>
              <w:rPr>
                <w:rFonts w:asciiTheme="minorHAnsi" w:eastAsiaTheme="minorEastAsia" w:hAnsiTheme="minorHAnsi" w:cstheme="minorBidi"/>
              </w:rPr>
            </w:pPr>
            <w:r w:rsidRPr="288C26F4">
              <w:rPr>
                <w:rFonts w:ascii="Arial" w:eastAsia="Arial" w:hAnsi="Arial" w:cs="Arial"/>
                <w:sz w:val="20"/>
                <w:szCs w:val="20"/>
              </w:rPr>
              <w:t xml:space="preserve">Having been awarded an FPCC (or FACD 5.2) from a UK affiliated foundation programme within the 3.5 years preceding the advertised post start date; </w:t>
            </w:r>
            <w:r w:rsidRPr="288C26F4">
              <w:rPr>
                <w:rFonts w:ascii="Arial" w:eastAsia="Arial" w:hAnsi="Arial" w:cs="Arial"/>
                <w:b/>
                <w:bCs/>
                <w:sz w:val="20"/>
                <w:szCs w:val="20"/>
              </w:rPr>
              <w:t>or</w:t>
            </w:r>
          </w:p>
          <w:p w14:paraId="0AD6779D" w14:textId="60B76B2B" w:rsidR="003A61DC" w:rsidRDefault="003A61DC" w:rsidP="288C26F4">
            <w:pPr>
              <w:pStyle w:val="ListParagraph"/>
              <w:numPr>
                <w:ilvl w:val="0"/>
                <w:numId w:val="1"/>
              </w:numPr>
              <w:spacing w:before="120" w:line="264" w:lineRule="auto"/>
              <w:ind w:left="893" w:hanging="284"/>
              <w:rPr>
                <w:rFonts w:asciiTheme="minorHAnsi" w:eastAsiaTheme="minorEastAsia" w:hAnsiTheme="minorHAnsi" w:cstheme="minorBidi"/>
              </w:rPr>
            </w:pPr>
            <w:r w:rsidRPr="00F23F0B">
              <w:rPr>
                <w:rFonts w:ascii="Arial" w:hAnsi="Arial" w:cs="Arial"/>
                <w:sz w:val="18"/>
                <w:szCs w:val="18"/>
              </w:rPr>
              <w:t>Current employment in a GMC approved Specialty Training Programme holding either a National Training Number (NTN) or Deanery Reference Number (DRN); or</w:t>
            </w:r>
          </w:p>
          <w:p w14:paraId="020AE327" w14:textId="415A8A9D" w:rsidR="288C26F4" w:rsidRDefault="288C26F4" w:rsidP="288C26F4">
            <w:pPr>
              <w:pStyle w:val="ListParagraph"/>
              <w:numPr>
                <w:ilvl w:val="0"/>
                <w:numId w:val="1"/>
              </w:numPr>
              <w:spacing w:before="120" w:line="264" w:lineRule="auto"/>
              <w:ind w:left="893" w:hanging="284"/>
              <w:rPr>
                <w:rFonts w:asciiTheme="minorHAnsi" w:eastAsiaTheme="minorEastAsia" w:hAnsiTheme="minorHAnsi" w:cstheme="minorBidi"/>
              </w:rPr>
            </w:pPr>
            <w:r w:rsidRPr="288C26F4">
              <w:rPr>
                <w:rFonts w:ascii="Arial" w:eastAsia="Arial" w:hAnsi="Arial" w:cs="Arial"/>
                <w:sz w:val="20"/>
                <w:szCs w:val="20"/>
              </w:rPr>
              <w:t xml:space="preserve">12 months medical experience after full GMC registration (or equivalent post licensing experience), and evidence to commence specialty training in the form of a </w:t>
            </w:r>
            <w:r w:rsidRPr="288C26F4">
              <w:rPr>
                <w:rFonts w:ascii="Arial" w:eastAsia="Arial" w:hAnsi="Arial" w:cs="Arial"/>
                <w:i/>
                <w:iCs/>
                <w:sz w:val="20"/>
                <w:szCs w:val="20"/>
              </w:rPr>
              <w:t>Certificate of Readiness to Enter Specialty Training</w:t>
            </w:r>
          </w:p>
          <w:p w14:paraId="45F703C1" w14:textId="58DC487D" w:rsidR="288C26F4" w:rsidRDefault="288C26F4" w:rsidP="288C26F4">
            <w:pPr>
              <w:pStyle w:val="ListParagraph"/>
              <w:spacing w:beforeLines="40" w:before="96" w:afterLines="40" w:after="96"/>
              <w:ind w:left="1313"/>
              <w:rPr>
                <w:rFonts w:ascii="Arial" w:eastAsia="Arial" w:hAnsi="Arial" w:cs="Arial"/>
                <w:sz w:val="18"/>
                <w:szCs w:val="18"/>
              </w:rPr>
            </w:pPr>
          </w:p>
          <w:p w14:paraId="4FD799BF" w14:textId="15402077" w:rsidR="00E45F7B" w:rsidRPr="00F76E43" w:rsidRDefault="00E45F7B" w:rsidP="0083273F">
            <w:pPr>
              <w:pStyle w:val="ListParagraph"/>
              <w:widowControl w:val="0"/>
              <w:numPr>
                <w:ilvl w:val="0"/>
                <w:numId w:val="4"/>
              </w:numPr>
              <w:tabs>
                <w:tab w:val="left" w:pos="530"/>
              </w:tabs>
              <w:spacing w:before="97" w:after="0" w:line="240" w:lineRule="auto"/>
              <w:contextualSpacing w:val="0"/>
              <w:rPr>
                <w:rFonts w:ascii="Arial" w:eastAsia="Arial" w:hAnsi="Arial" w:cs="Arial"/>
                <w:sz w:val="18"/>
                <w:szCs w:val="18"/>
              </w:rPr>
            </w:pPr>
            <w:r>
              <w:rPr>
                <w:rFonts w:ascii="Arial"/>
                <w:sz w:val="18"/>
              </w:rPr>
              <w:t xml:space="preserve">Be </w:t>
            </w:r>
            <w:r>
              <w:rPr>
                <w:rFonts w:ascii="Arial"/>
                <w:spacing w:val="-1"/>
                <w:sz w:val="18"/>
              </w:rPr>
              <w:t>eligible</w:t>
            </w:r>
            <w:r>
              <w:rPr>
                <w:rFonts w:ascii="Arial"/>
                <w:sz w:val="18"/>
              </w:rPr>
              <w:t xml:space="preserve"> </w:t>
            </w:r>
            <w:r>
              <w:rPr>
                <w:rFonts w:ascii="Arial"/>
                <w:spacing w:val="-1"/>
                <w:sz w:val="18"/>
              </w:rPr>
              <w:t>to</w:t>
            </w:r>
            <w:r>
              <w:rPr>
                <w:rFonts w:ascii="Arial"/>
                <w:sz w:val="18"/>
              </w:rPr>
              <w:t xml:space="preserve"> </w:t>
            </w:r>
            <w:r>
              <w:rPr>
                <w:rFonts w:ascii="Arial"/>
                <w:spacing w:val="-1"/>
                <w:sz w:val="18"/>
              </w:rPr>
              <w:t>work</w:t>
            </w:r>
            <w:r>
              <w:rPr>
                <w:rFonts w:ascii="Arial"/>
                <w:spacing w:val="1"/>
                <w:sz w:val="18"/>
              </w:rPr>
              <w:t xml:space="preserve"> </w:t>
            </w:r>
            <w:r>
              <w:rPr>
                <w:rFonts w:ascii="Arial"/>
                <w:sz w:val="18"/>
              </w:rPr>
              <w:t xml:space="preserve">in </w:t>
            </w:r>
            <w:r>
              <w:rPr>
                <w:rFonts w:ascii="Arial"/>
                <w:spacing w:val="-1"/>
                <w:sz w:val="18"/>
              </w:rPr>
              <w:t>the</w:t>
            </w:r>
            <w:r>
              <w:rPr>
                <w:rFonts w:ascii="Arial"/>
                <w:sz w:val="18"/>
              </w:rPr>
              <w:t xml:space="preserve"> UK</w:t>
            </w:r>
          </w:p>
          <w:p w14:paraId="794BF664" w14:textId="72D6FC9B" w:rsidR="00E45F7B" w:rsidRPr="00F76E43" w:rsidRDefault="00F76E43" w:rsidP="00F76E43">
            <w:pPr>
              <w:pStyle w:val="ListParagraph"/>
              <w:widowControl w:val="0"/>
              <w:numPr>
                <w:ilvl w:val="0"/>
                <w:numId w:val="4"/>
              </w:numPr>
              <w:tabs>
                <w:tab w:val="left" w:pos="530"/>
              </w:tabs>
              <w:spacing w:before="97" w:after="0" w:line="240" w:lineRule="auto"/>
              <w:contextualSpacing w:val="0"/>
              <w:rPr>
                <w:rFonts w:ascii="Arial" w:eastAsia="Arial" w:hAnsi="Arial" w:cs="Arial"/>
                <w:sz w:val="18"/>
                <w:szCs w:val="18"/>
              </w:rPr>
            </w:pPr>
            <w:r>
              <w:rPr>
                <w:rFonts w:ascii="Arial" w:hAnsi="Arial" w:cs="Arial"/>
                <w:sz w:val="18"/>
                <w:szCs w:val="18"/>
              </w:rPr>
              <w:t>Hold a current and in date valid driving licence or provides an undertaking to provide alternative means of transport when providing emergency and domiciliary care to fulfil the requirements of the whole training programme</w:t>
            </w:r>
          </w:p>
        </w:tc>
        <w:tc>
          <w:tcPr>
            <w:tcW w:w="1996" w:type="dxa"/>
          </w:tcPr>
          <w:p w14:paraId="2EBC55A9" w14:textId="77777777" w:rsidR="00B70BDE" w:rsidRPr="00143BD2" w:rsidRDefault="00B70BDE" w:rsidP="00B70BDE">
            <w:pPr>
              <w:spacing w:beforeLines="45" w:before="108" w:afterLines="45" w:after="108"/>
              <w:rPr>
                <w:rFonts w:ascii="Arial" w:hAnsi="Arial" w:cs="Arial"/>
                <w:b/>
                <w:color w:val="0673A5" w:themeColor="text2" w:themeShade="BF"/>
                <w:sz w:val="20"/>
                <w:szCs w:val="16"/>
                <w:vertAlign w:val="superscript"/>
              </w:rPr>
            </w:pPr>
            <w:r w:rsidRPr="00143BD2">
              <w:rPr>
                <w:rFonts w:ascii="Arial" w:hAnsi="Arial" w:cs="Arial"/>
                <w:b/>
                <w:color w:val="0673A5" w:themeColor="text2" w:themeShade="BF"/>
                <w:sz w:val="20"/>
                <w:szCs w:val="16"/>
              </w:rPr>
              <w:t>When is this evaluated?</w:t>
            </w:r>
          </w:p>
          <w:p w14:paraId="51E0682C" w14:textId="02F5ABE4" w:rsidR="00E45F7B" w:rsidRDefault="00E45F7B" w:rsidP="00E45F7B">
            <w:pPr>
              <w:pStyle w:val="TableParagraph"/>
              <w:spacing w:before="120" w:line="221" w:lineRule="auto"/>
              <w:ind w:right="328"/>
              <w:rPr>
                <w:rFonts w:ascii="Arial" w:eastAsia="Arial" w:hAnsi="Arial" w:cs="Arial"/>
                <w:sz w:val="12"/>
                <w:szCs w:val="12"/>
              </w:rPr>
            </w:pPr>
            <w:r>
              <w:rPr>
                <w:rFonts w:ascii="Arial"/>
                <w:spacing w:val="-1"/>
                <w:sz w:val="18"/>
              </w:rPr>
              <w:t>Application</w:t>
            </w:r>
            <w:r>
              <w:rPr>
                <w:rFonts w:ascii="Arial"/>
                <w:sz w:val="18"/>
              </w:rPr>
              <w:t xml:space="preserve"> </w:t>
            </w:r>
            <w:r>
              <w:rPr>
                <w:rFonts w:ascii="Arial"/>
                <w:spacing w:val="-1"/>
                <w:sz w:val="18"/>
              </w:rPr>
              <w:t>form,</w:t>
            </w:r>
            <w:r>
              <w:rPr>
                <w:rFonts w:ascii="Arial"/>
                <w:spacing w:val="25"/>
                <w:sz w:val="18"/>
              </w:rPr>
              <w:t xml:space="preserve"> </w:t>
            </w:r>
            <w:r>
              <w:rPr>
                <w:rFonts w:ascii="Arial"/>
                <w:spacing w:val="-1"/>
                <w:sz w:val="18"/>
              </w:rPr>
              <w:t>interview/selection</w:t>
            </w:r>
            <w:r>
              <w:rPr>
                <w:rFonts w:ascii="Arial"/>
                <w:spacing w:val="25"/>
                <w:sz w:val="18"/>
              </w:rPr>
              <w:t xml:space="preserve"> </w:t>
            </w:r>
            <w:r>
              <w:rPr>
                <w:rFonts w:ascii="Arial"/>
                <w:spacing w:val="-1"/>
                <w:sz w:val="18"/>
              </w:rPr>
              <w:t>centre</w:t>
            </w:r>
            <w:r w:rsidR="00A4747B">
              <w:rPr>
                <w:rStyle w:val="EndnoteReference"/>
                <w:spacing w:val="-1"/>
                <w:sz w:val="18"/>
              </w:rPr>
              <w:endnoteReference w:id="5"/>
            </w:r>
          </w:p>
          <w:p w14:paraId="025CEBC5" w14:textId="42093842" w:rsidR="00A37B36" w:rsidRPr="00F313DF" w:rsidRDefault="00A37B36" w:rsidP="00E360DA">
            <w:pPr>
              <w:pStyle w:val="TableParagraph"/>
              <w:spacing w:before="120" w:line="221" w:lineRule="auto"/>
              <w:ind w:right="332"/>
              <w:rPr>
                <w:rFonts w:ascii="Arial" w:hAnsi="Arial" w:cs="Arial"/>
                <w:sz w:val="18"/>
                <w:szCs w:val="18"/>
              </w:rPr>
            </w:pPr>
          </w:p>
        </w:tc>
      </w:tr>
      <w:tr w:rsidR="00A37B36" w:rsidRPr="00F34EB2" w14:paraId="44745205" w14:textId="77777777" w:rsidTr="5992E6DC">
        <w:tc>
          <w:tcPr>
            <w:tcW w:w="8912" w:type="dxa"/>
          </w:tcPr>
          <w:p w14:paraId="573B0D8C" w14:textId="77777777" w:rsidR="00A37B36" w:rsidRPr="00143BD2" w:rsidRDefault="00A37B36" w:rsidP="006259AD">
            <w:pPr>
              <w:spacing w:beforeLines="40" w:before="96" w:afterLines="40" w:after="96"/>
              <w:rPr>
                <w:rFonts w:ascii="Arial" w:hAnsi="Arial" w:cs="Arial"/>
                <w:b/>
                <w:i/>
                <w:color w:val="0673A5" w:themeColor="text2" w:themeShade="BF"/>
                <w:sz w:val="20"/>
                <w:szCs w:val="20"/>
              </w:rPr>
            </w:pPr>
            <w:r w:rsidRPr="00143BD2">
              <w:rPr>
                <w:rFonts w:ascii="Arial" w:hAnsi="Arial" w:cs="Arial"/>
                <w:b/>
                <w:i/>
                <w:color w:val="0673A5" w:themeColor="text2" w:themeShade="BF"/>
                <w:sz w:val="20"/>
                <w:szCs w:val="20"/>
              </w:rPr>
              <w:t>Fitness to practise</w:t>
            </w:r>
            <w:r w:rsidR="00CD243F" w:rsidRPr="00143BD2">
              <w:rPr>
                <w:rFonts w:ascii="Arial" w:hAnsi="Arial" w:cs="Arial"/>
                <w:b/>
                <w:i/>
                <w:color w:val="0673A5" w:themeColor="text2" w:themeShade="BF"/>
                <w:sz w:val="20"/>
                <w:szCs w:val="20"/>
              </w:rPr>
              <w:t>:</w:t>
            </w:r>
          </w:p>
          <w:p w14:paraId="1892A966" w14:textId="61DC86BF" w:rsidR="007852AB" w:rsidRPr="007852AB" w:rsidRDefault="00E45F7B" w:rsidP="007852AB">
            <w:pPr>
              <w:spacing w:beforeLines="40" w:before="96" w:afterLines="40" w:after="96"/>
              <w:rPr>
                <w:rFonts w:ascii="Arial" w:hAnsi="Arial" w:cs="Arial"/>
                <w:color w:val="005EB8"/>
                <w:sz w:val="20"/>
                <w:szCs w:val="20"/>
              </w:rPr>
            </w:pPr>
            <w:r>
              <w:rPr>
                <w:rFonts w:ascii="Arial"/>
                <w:sz w:val="18"/>
              </w:rPr>
              <w:t>Is</w:t>
            </w:r>
            <w:r>
              <w:rPr>
                <w:rFonts w:ascii="Arial"/>
                <w:spacing w:val="1"/>
                <w:sz w:val="18"/>
              </w:rPr>
              <w:t xml:space="preserve"> </w:t>
            </w:r>
            <w:r>
              <w:rPr>
                <w:rFonts w:ascii="Arial"/>
                <w:sz w:val="18"/>
              </w:rPr>
              <w:t>up</w:t>
            </w:r>
            <w:r>
              <w:rPr>
                <w:rFonts w:ascii="Arial"/>
                <w:spacing w:val="-2"/>
                <w:sz w:val="18"/>
              </w:rPr>
              <w:t xml:space="preserve"> </w:t>
            </w:r>
            <w:r>
              <w:rPr>
                <w:rFonts w:ascii="Arial"/>
                <w:sz w:val="18"/>
              </w:rPr>
              <w:t xml:space="preserve">to </w:t>
            </w:r>
            <w:r>
              <w:rPr>
                <w:rFonts w:ascii="Arial"/>
                <w:spacing w:val="-1"/>
                <w:sz w:val="18"/>
              </w:rPr>
              <w:t>date</w:t>
            </w:r>
            <w:r>
              <w:rPr>
                <w:rFonts w:ascii="Arial"/>
                <w:spacing w:val="-2"/>
                <w:sz w:val="18"/>
              </w:rPr>
              <w:t xml:space="preserve"> </w:t>
            </w:r>
            <w:r>
              <w:rPr>
                <w:rFonts w:ascii="Arial"/>
                <w:sz w:val="18"/>
              </w:rPr>
              <w:t>and</w:t>
            </w:r>
            <w:r>
              <w:rPr>
                <w:rFonts w:ascii="Arial"/>
                <w:spacing w:val="-2"/>
                <w:sz w:val="18"/>
              </w:rPr>
              <w:t xml:space="preserve"> </w:t>
            </w:r>
            <w:r>
              <w:rPr>
                <w:rFonts w:ascii="Arial"/>
                <w:sz w:val="18"/>
              </w:rPr>
              <w:t xml:space="preserve">fit </w:t>
            </w:r>
            <w:r>
              <w:rPr>
                <w:rFonts w:ascii="Arial"/>
                <w:spacing w:val="-1"/>
                <w:sz w:val="18"/>
              </w:rPr>
              <w:t>to</w:t>
            </w:r>
            <w:r>
              <w:rPr>
                <w:rFonts w:ascii="Arial"/>
                <w:sz w:val="18"/>
              </w:rPr>
              <w:t xml:space="preserve"> </w:t>
            </w:r>
            <w:r>
              <w:rPr>
                <w:rFonts w:ascii="Arial"/>
                <w:spacing w:val="-1"/>
                <w:sz w:val="18"/>
              </w:rPr>
              <w:t>practise</w:t>
            </w:r>
            <w:r>
              <w:rPr>
                <w:rFonts w:ascii="Arial"/>
                <w:spacing w:val="-2"/>
                <w:sz w:val="18"/>
              </w:rPr>
              <w:t xml:space="preserve"> </w:t>
            </w:r>
            <w:r>
              <w:rPr>
                <w:rFonts w:ascii="Arial"/>
                <w:sz w:val="18"/>
              </w:rPr>
              <w:t>safely</w:t>
            </w:r>
            <w:r>
              <w:rPr>
                <w:rFonts w:ascii="Arial"/>
                <w:spacing w:val="-2"/>
                <w:sz w:val="18"/>
              </w:rPr>
              <w:t xml:space="preserve"> </w:t>
            </w:r>
            <w:r>
              <w:rPr>
                <w:rFonts w:ascii="Arial"/>
                <w:sz w:val="18"/>
              </w:rPr>
              <w:t>and</w:t>
            </w:r>
            <w:r>
              <w:rPr>
                <w:rFonts w:ascii="Arial"/>
                <w:spacing w:val="-2"/>
                <w:sz w:val="18"/>
              </w:rPr>
              <w:t xml:space="preserve"> </w:t>
            </w:r>
            <w:r>
              <w:rPr>
                <w:rFonts w:ascii="Arial"/>
                <w:sz w:val="18"/>
              </w:rPr>
              <w:t>is</w:t>
            </w:r>
            <w:r>
              <w:rPr>
                <w:rFonts w:ascii="Arial"/>
                <w:spacing w:val="-1"/>
                <w:sz w:val="18"/>
              </w:rPr>
              <w:t xml:space="preserve"> aware</w:t>
            </w:r>
            <w:r>
              <w:rPr>
                <w:rFonts w:ascii="Arial"/>
                <w:sz w:val="18"/>
              </w:rPr>
              <w:t xml:space="preserve"> of </w:t>
            </w:r>
            <w:r>
              <w:rPr>
                <w:rFonts w:ascii="Arial"/>
                <w:spacing w:val="-1"/>
                <w:sz w:val="18"/>
              </w:rPr>
              <w:t>own</w:t>
            </w:r>
            <w:r>
              <w:rPr>
                <w:rFonts w:ascii="Arial"/>
                <w:sz w:val="18"/>
              </w:rPr>
              <w:t xml:space="preserve"> </w:t>
            </w:r>
            <w:r>
              <w:rPr>
                <w:rFonts w:ascii="Arial"/>
                <w:spacing w:val="-1"/>
                <w:sz w:val="18"/>
              </w:rPr>
              <w:t>training</w:t>
            </w:r>
            <w:r>
              <w:rPr>
                <w:rFonts w:ascii="Arial"/>
                <w:sz w:val="18"/>
              </w:rPr>
              <w:t xml:space="preserve"> </w:t>
            </w:r>
            <w:r>
              <w:rPr>
                <w:rFonts w:ascii="Arial"/>
                <w:spacing w:val="-1"/>
                <w:sz w:val="18"/>
              </w:rPr>
              <w:t>needs</w:t>
            </w:r>
          </w:p>
        </w:tc>
        <w:tc>
          <w:tcPr>
            <w:tcW w:w="1996" w:type="dxa"/>
          </w:tcPr>
          <w:p w14:paraId="2965F8DC" w14:textId="77777777" w:rsidR="00B70BDE" w:rsidRPr="00B70BDE" w:rsidRDefault="00B70BDE" w:rsidP="00B70BDE">
            <w:pPr>
              <w:widowControl/>
              <w:spacing w:beforeLines="45" w:before="108" w:afterLines="45" w:after="108" w:line="264" w:lineRule="auto"/>
              <w:rPr>
                <w:rFonts w:ascii="Arial" w:eastAsiaTheme="minorEastAsia" w:hAnsi="Arial" w:cs="Arial"/>
                <w:b/>
                <w:color w:val="0673A5" w:themeColor="text2" w:themeShade="BF"/>
                <w:sz w:val="20"/>
                <w:szCs w:val="16"/>
                <w:vertAlign w:val="superscript"/>
                <w:lang w:eastAsia="ja-JP"/>
              </w:rPr>
            </w:pPr>
            <w:r w:rsidRPr="00B70BDE">
              <w:rPr>
                <w:rFonts w:ascii="Arial" w:eastAsiaTheme="minorEastAsia" w:hAnsi="Arial" w:cs="Arial"/>
                <w:b/>
                <w:color w:val="0673A5" w:themeColor="text2" w:themeShade="BF"/>
                <w:sz w:val="20"/>
                <w:szCs w:val="16"/>
                <w:lang w:eastAsia="ja-JP"/>
              </w:rPr>
              <w:t>When is this evaluated?</w:t>
            </w:r>
          </w:p>
          <w:p w14:paraId="75034FAE" w14:textId="77777777" w:rsidR="00E45F7B" w:rsidRDefault="00E45F7B" w:rsidP="00865C1A">
            <w:pPr>
              <w:rPr>
                <w:rFonts w:ascii="Arial"/>
                <w:spacing w:val="-1"/>
                <w:sz w:val="18"/>
              </w:rPr>
            </w:pPr>
            <w:r>
              <w:rPr>
                <w:rFonts w:ascii="Arial"/>
                <w:spacing w:val="-1"/>
                <w:sz w:val="18"/>
              </w:rPr>
              <w:t>Application</w:t>
            </w:r>
            <w:r>
              <w:rPr>
                <w:rFonts w:ascii="Arial"/>
                <w:sz w:val="18"/>
              </w:rPr>
              <w:t xml:space="preserve"> </w:t>
            </w:r>
            <w:r>
              <w:rPr>
                <w:rFonts w:ascii="Arial"/>
                <w:spacing w:val="-1"/>
                <w:sz w:val="18"/>
              </w:rPr>
              <w:t>form</w:t>
            </w:r>
          </w:p>
          <w:p w14:paraId="03217DB4" w14:textId="77777777" w:rsidR="00E45F7B" w:rsidRDefault="00E45F7B" w:rsidP="00865C1A">
            <w:pPr>
              <w:rPr>
                <w:rFonts w:ascii="Arial"/>
                <w:spacing w:val="25"/>
                <w:sz w:val="18"/>
              </w:rPr>
            </w:pPr>
          </w:p>
          <w:p w14:paraId="4D796068" w14:textId="1B14AC44" w:rsidR="00086AF4" w:rsidRPr="00086AF4" w:rsidRDefault="00E45F7B" w:rsidP="00865C1A">
            <w:pPr>
              <w:rPr>
                <w:rFonts w:ascii="Arial" w:hAnsi="Arial" w:cs="Arial"/>
                <w:sz w:val="2"/>
                <w:szCs w:val="20"/>
              </w:rPr>
            </w:pPr>
            <w:r>
              <w:rPr>
                <w:rFonts w:ascii="Arial"/>
                <w:spacing w:val="25"/>
                <w:sz w:val="18"/>
              </w:rPr>
              <w:t>R</w:t>
            </w:r>
            <w:r>
              <w:rPr>
                <w:rFonts w:ascii="Arial"/>
                <w:spacing w:val="-1"/>
                <w:sz w:val="18"/>
              </w:rPr>
              <w:t>eferences</w:t>
            </w:r>
          </w:p>
        </w:tc>
      </w:tr>
      <w:tr w:rsidR="00A37B36" w:rsidRPr="00F34EB2" w14:paraId="4ECD3450" w14:textId="77777777" w:rsidTr="5992E6DC">
        <w:trPr>
          <w:trHeight w:val="1159"/>
        </w:trPr>
        <w:tc>
          <w:tcPr>
            <w:tcW w:w="8912" w:type="dxa"/>
          </w:tcPr>
          <w:p w14:paraId="31E96A4B" w14:textId="77777777" w:rsidR="00EB7079" w:rsidRPr="001637DE" w:rsidRDefault="00A37B36" w:rsidP="00EB7079">
            <w:pPr>
              <w:spacing w:beforeLines="40" w:before="96" w:afterLines="40" w:after="96"/>
              <w:rPr>
                <w:rFonts w:ascii="Arial" w:hAnsi="Arial" w:cs="Arial"/>
                <w:b/>
                <w:i/>
                <w:color w:val="0673A5" w:themeColor="text2" w:themeShade="BF"/>
                <w:sz w:val="20"/>
                <w:szCs w:val="20"/>
              </w:rPr>
            </w:pPr>
            <w:r w:rsidRPr="001637DE">
              <w:rPr>
                <w:rFonts w:ascii="Arial" w:hAnsi="Arial" w:cs="Arial"/>
                <w:b/>
                <w:i/>
                <w:color w:val="0673A5" w:themeColor="text2" w:themeShade="BF"/>
                <w:sz w:val="20"/>
                <w:szCs w:val="20"/>
              </w:rPr>
              <w:t>Language skills</w:t>
            </w:r>
            <w:r w:rsidR="00CD243F" w:rsidRPr="001637DE">
              <w:rPr>
                <w:rFonts w:ascii="Arial" w:hAnsi="Arial" w:cs="Arial"/>
                <w:b/>
                <w:i/>
                <w:color w:val="0673A5" w:themeColor="text2" w:themeShade="BF"/>
                <w:sz w:val="20"/>
                <w:szCs w:val="20"/>
              </w:rPr>
              <w:t>:</w:t>
            </w:r>
          </w:p>
          <w:p w14:paraId="3F5DB037" w14:textId="6B6BBA72" w:rsidR="00D14B10" w:rsidRPr="005C0391" w:rsidRDefault="00E45F7B" w:rsidP="00EB7079">
            <w:pPr>
              <w:spacing w:beforeLines="40" w:before="96" w:afterLines="40" w:after="96"/>
              <w:rPr>
                <w:rFonts w:ascii="Arial" w:hAnsi="Arial" w:cs="Arial"/>
                <w:sz w:val="18"/>
                <w:szCs w:val="18"/>
              </w:rPr>
            </w:pPr>
            <w:r>
              <w:rPr>
                <w:rFonts w:ascii="Arial"/>
                <w:spacing w:val="-1"/>
                <w:sz w:val="18"/>
              </w:rPr>
              <w:t>Applicants must</w:t>
            </w:r>
            <w:r>
              <w:rPr>
                <w:rFonts w:ascii="Arial"/>
                <w:sz w:val="18"/>
              </w:rPr>
              <w:t xml:space="preserve"> </w:t>
            </w:r>
            <w:r>
              <w:rPr>
                <w:rFonts w:ascii="Arial"/>
                <w:spacing w:val="-1"/>
                <w:sz w:val="18"/>
              </w:rPr>
              <w:t>have</w:t>
            </w:r>
            <w:r>
              <w:rPr>
                <w:rFonts w:ascii="Arial"/>
                <w:spacing w:val="-2"/>
                <w:sz w:val="18"/>
              </w:rPr>
              <w:t xml:space="preserve"> </w:t>
            </w:r>
            <w:r>
              <w:rPr>
                <w:rFonts w:ascii="Arial"/>
                <w:spacing w:val="-1"/>
                <w:sz w:val="18"/>
              </w:rPr>
              <w:t>demonstrable</w:t>
            </w:r>
            <w:r>
              <w:rPr>
                <w:rFonts w:ascii="Arial"/>
                <w:spacing w:val="-2"/>
                <w:sz w:val="18"/>
              </w:rPr>
              <w:t xml:space="preserve"> </w:t>
            </w:r>
            <w:r>
              <w:rPr>
                <w:rFonts w:ascii="Arial"/>
                <w:spacing w:val="-1"/>
                <w:sz w:val="18"/>
              </w:rPr>
              <w:t>skills</w:t>
            </w:r>
            <w:r>
              <w:rPr>
                <w:rFonts w:ascii="Arial"/>
                <w:spacing w:val="1"/>
                <w:sz w:val="18"/>
              </w:rPr>
              <w:t xml:space="preserve"> </w:t>
            </w:r>
            <w:r>
              <w:rPr>
                <w:rFonts w:ascii="Arial"/>
                <w:spacing w:val="-1"/>
                <w:sz w:val="18"/>
              </w:rPr>
              <w:t>in</w:t>
            </w:r>
            <w:r>
              <w:rPr>
                <w:rFonts w:ascii="Arial"/>
                <w:sz w:val="18"/>
              </w:rPr>
              <w:t xml:space="preserve"> </w:t>
            </w:r>
            <w:r>
              <w:rPr>
                <w:rFonts w:ascii="Arial"/>
                <w:spacing w:val="-1"/>
                <w:sz w:val="18"/>
              </w:rPr>
              <w:t>written</w:t>
            </w:r>
            <w:r>
              <w:rPr>
                <w:rFonts w:ascii="Arial"/>
                <w:sz w:val="18"/>
              </w:rPr>
              <w:t xml:space="preserve"> </w:t>
            </w:r>
            <w:r>
              <w:rPr>
                <w:rFonts w:ascii="Arial"/>
                <w:spacing w:val="-1"/>
                <w:sz w:val="18"/>
              </w:rPr>
              <w:t>and</w:t>
            </w:r>
            <w:r>
              <w:rPr>
                <w:rFonts w:ascii="Arial"/>
                <w:spacing w:val="-2"/>
                <w:sz w:val="18"/>
              </w:rPr>
              <w:t xml:space="preserve"> </w:t>
            </w:r>
            <w:r>
              <w:rPr>
                <w:rFonts w:ascii="Arial"/>
                <w:spacing w:val="-1"/>
                <w:sz w:val="18"/>
              </w:rPr>
              <w:t>spoken</w:t>
            </w:r>
            <w:r>
              <w:rPr>
                <w:rFonts w:ascii="Arial"/>
                <w:sz w:val="18"/>
              </w:rPr>
              <w:t xml:space="preserve"> </w:t>
            </w:r>
            <w:r>
              <w:rPr>
                <w:rFonts w:ascii="Arial"/>
                <w:spacing w:val="-1"/>
                <w:sz w:val="18"/>
              </w:rPr>
              <w:t>English,</w:t>
            </w:r>
            <w:r>
              <w:rPr>
                <w:rFonts w:ascii="Arial"/>
                <w:sz w:val="18"/>
              </w:rPr>
              <w:t xml:space="preserve"> </w:t>
            </w:r>
            <w:r>
              <w:rPr>
                <w:rFonts w:ascii="Arial"/>
                <w:spacing w:val="-1"/>
                <w:sz w:val="18"/>
              </w:rPr>
              <w:t>adequate</w:t>
            </w:r>
            <w:r>
              <w:rPr>
                <w:rFonts w:ascii="Arial"/>
                <w:spacing w:val="-2"/>
                <w:sz w:val="18"/>
              </w:rPr>
              <w:t xml:space="preserve"> </w:t>
            </w:r>
            <w:r>
              <w:rPr>
                <w:rFonts w:ascii="Arial"/>
                <w:sz w:val="18"/>
              </w:rPr>
              <w:t xml:space="preserve">to </w:t>
            </w:r>
            <w:r>
              <w:rPr>
                <w:rFonts w:ascii="Arial"/>
                <w:spacing w:val="-1"/>
                <w:sz w:val="18"/>
              </w:rPr>
              <w:t>enable</w:t>
            </w:r>
            <w:r>
              <w:rPr>
                <w:rFonts w:ascii="Arial"/>
                <w:sz w:val="18"/>
              </w:rPr>
              <w:t xml:space="preserve"> </w:t>
            </w:r>
            <w:r>
              <w:rPr>
                <w:rFonts w:ascii="Arial"/>
                <w:spacing w:val="-1"/>
                <w:sz w:val="18"/>
              </w:rPr>
              <w:t>effective</w:t>
            </w:r>
            <w:r>
              <w:rPr>
                <w:rFonts w:ascii="Arial"/>
                <w:spacing w:val="93"/>
                <w:sz w:val="18"/>
              </w:rPr>
              <w:t xml:space="preserve"> </w:t>
            </w:r>
            <w:r>
              <w:rPr>
                <w:rFonts w:ascii="Arial"/>
                <w:spacing w:val="-1"/>
                <w:sz w:val="18"/>
              </w:rPr>
              <w:t>communication</w:t>
            </w:r>
            <w:r>
              <w:rPr>
                <w:rFonts w:ascii="Arial"/>
                <w:sz w:val="18"/>
              </w:rPr>
              <w:t xml:space="preserve"> </w:t>
            </w:r>
            <w:r>
              <w:rPr>
                <w:rFonts w:ascii="Arial"/>
                <w:spacing w:val="-1"/>
                <w:sz w:val="18"/>
              </w:rPr>
              <w:t>about</w:t>
            </w:r>
            <w:r>
              <w:rPr>
                <w:rFonts w:ascii="Arial"/>
                <w:spacing w:val="-2"/>
                <w:sz w:val="18"/>
              </w:rPr>
              <w:t xml:space="preserve"> </w:t>
            </w:r>
            <w:r>
              <w:rPr>
                <w:rFonts w:ascii="Arial"/>
                <w:spacing w:val="-1"/>
                <w:sz w:val="18"/>
              </w:rPr>
              <w:t>medical</w:t>
            </w:r>
            <w:r>
              <w:rPr>
                <w:rFonts w:ascii="Arial"/>
                <w:spacing w:val="-2"/>
                <w:sz w:val="18"/>
              </w:rPr>
              <w:t xml:space="preserve"> </w:t>
            </w:r>
            <w:r>
              <w:rPr>
                <w:rFonts w:ascii="Arial"/>
                <w:spacing w:val="-1"/>
                <w:sz w:val="18"/>
              </w:rPr>
              <w:t>topics</w:t>
            </w:r>
            <w:r>
              <w:rPr>
                <w:rFonts w:ascii="Arial"/>
                <w:spacing w:val="1"/>
                <w:sz w:val="18"/>
              </w:rPr>
              <w:t xml:space="preserve"> </w:t>
            </w:r>
            <w:r>
              <w:rPr>
                <w:rFonts w:ascii="Arial"/>
                <w:spacing w:val="-1"/>
                <w:sz w:val="18"/>
              </w:rPr>
              <w:t>with</w:t>
            </w:r>
            <w:r>
              <w:rPr>
                <w:rFonts w:ascii="Arial"/>
                <w:sz w:val="18"/>
              </w:rPr>
              <w:t xml:space="preserve"> </w:t>
            </w:r>
            <w:r>
              <w:rPr>
                <w:rFonts w:ascii="Arial"/>
                <w:spacing w:val="-1"/>
                <w:sz w:val="18"/>
              </w:rPr>
              <w:t xml:space="preserve">patients </w:t>
            </w:r>
            <w:r>
              <w:rPr>
                <w:rFonts w:ascii="Arial"/>
                <w:sz w:val="18"/>
              </w:rPr>
              <w:t>and</w:t>
            </w:r>
            <w:r>
              <w:rPr>
                <w:rFonts w:ascii="Arial"/>
                <w:spacing w:val="-2"/>
                <w:sz w:val="18"/>
              </w:rPr>
              <w:t xml:space="preserve"> </w:t>
            </w:r>
            <w:r>
              <w:rPr>
                <w:rFonts w:ascii="Arial"/>
                <w:sz w:val="18"/>
              </w:rPr>
              <w:t>colleagues, as</w:t>
            </w:r>
            <w:r>
              <w:rPr>
                <w:rFonts w:ascii="Arial"/>
                <w:spacing w:val="-2"/>
                <w:sz w:val="18"/>
              </w:rPr>
              <w:t xml:space="preserve"> </w:t>
            </w:r>
            <w:r>
              <w:rPr>
                <w:rFonts w:ascii="Arial"/>
                <w:spacing w:val="-1"/>
                <w:sz w:val="18"/>
              </w:rPr>
              <w:t>assessed</w:t>
            </w:r>
            <w:r>
              <w:rPr>
                <w:rFonts w:ascii="Arial"/>
                <w:sz w:val="18"/>
              </w:rPr>
              <w:t xml:space="preserve"> by</w:t>
            </w:r>
            <w:r>
              <w:rPr>
                <w:rFonts w:ascii="Arial"/>
                <w:spacing w:val="-2"/>
                <w:sz w:val="18"/>
              </w:rPr>
              <w:t xml:space="preserve"> </w:t>
            </w:r>
            <w:r>
              <w:rPr>
                <w:rFonts w:ascii="Arial"/>
                <w:spacing w:val="-1"/>
                <w:sz w:val="18"/>
              </w:rPr>
              <w:t>the</w:t>
            </w:r>
            <w:r>
              <w:rPr>
                <w:rFonts w:ascii="Arial"/>
                <w:sz w:val="18"/>
              </w:rPr>
              <w:t xml:space="preserve"> </w:t>
            </w:r>
            <w:r>
              <w:rPr>
                <w:rFonts w:ascii="Arial"/>
                <w:spacing w:val="-1"/>
                <w:sz w:val="18"/>
              </w:rPr>
              <w:t>General</w:t>
            </w:r>
            <w:r>
              <w:rPr>
                <w:rFonts w:ascii="Arial"/>
                <w:sz w:val="18"/>
              </w:rPr>
              <w:t xml:space="preserve"> </w:t>
            </w:r>
            <w:r>
              <w:rPr>
                <w:rFonts w:ascii="Arial"/>
                <w:spacing w:val="-1"/>
                <w:sz w:val="18"/>
              </w:rPr>
              <w:t>Medical</w:t>
            </w:r>
            <w:r>
              <w:rPr>
                <w:rFonts w:ascii="Arial"/>
                <w:sz w:val="18"/>
              </w:rPr>
              <w:t xml:space="preserve"> </w:t>
            </w:r>
            <w:r>
              <w:rPr>
                <w:rFonts w:ascii="Arial"/>
                <w:spacing w:val="-1"/>
                <w:sz w:val="18"/>
              </w:rPr>
              <w:t>Council</w:t>
            </w:r>
            <w:r w:rsidR="007A7B81">
              <w:rPr>
                <w:rStyle w:val="EndnoteReference"/>
                <w:spacing w:val="-1"/>
                <w:sz w:val="18"/>
              </w:rPr>
              <w:endnoteReference w:id="6"/>
            </w:r>
          </w:p>
        </w:tc>
        <w:tc>
          <w:tcPr>
            <w:tcW w:w="1996" w:type="dxa"/>
          </w:tcPr>
          <w:p w14:paraId="6A4347CD" w14:textId="77777777" w:rsidR="00B70BDE" w:rsidRPr="00B70BDE" w:rsidRDefault="00B70BDE" w:rsidP="00B70BDE">
            <w:pPr>
              <w:widowControl/>
              <w:spacing w:beforeLines="45" w:before="108" w:afterLines="45" w:after="108" w:line="264" w:lineRule="auto"/>
              <w:rPr>
                <w:rFonts w:ascii="Arial" w:eastAsiaTheme="minorEastAsia" w:hAnsi="Arial" w:cs="Arial"/>
                <w:b/>
                <w:color w:val="0673A5" w:themeColor="text2" w:themeShade="BF"/>
                <w:sz w:val="20"/>
                <w:szCs w:val="16"/>
                <w:vertAlign w:val="superscript"/>
                <w:lang w:eastAsia="ja-JP"/>
              </w:rPr>
            </w:pPr>
            <w:r w:rsidRPr="00B70BDE">
              <w:rPr>
                <w:rFonts w:ascii="Arial" w:eastAsiaTheme="minorEastAsia" w:hAnsi="Arial" w:cs="Arial"/>
                <w:b/>
                <w:color w:val="0673A5" w:themeColor="text2" w:themeShade="BF"/>
                <w:sz w:val="20"/>
                <w:szCs w:val="16"/>
                <w:lang w:eastAsia="ja-JP"/>
              </w:rPr>
              <w:t>When is this evaluated?</w:t>
            </w:r>
          </w:p>
          <w:p w14:paraId="083E0833" w14:textId="1A94B7D9" w:rsidR="00A37B36" w:rsidRPr="00A37B36" w:rsidRDefault="00E45F7B" w:rsidP="00206CA7">
            <w:pPr>
              <w:spacing w:beforeLines="45" w:before="108" w:afterLines="45" w:after="108"/>
              <w:rPr>
                <w:rFonts w:ascii="Arial" w:hAnsi="Arial" w:cs="Arial"/>
                <w:sz w:val="20"/>
                <w:szCs w:val="20"/>
              </w:rPr>
            </w:pPr>
            <w:r>
              <w:rPr>
                <w:rFonts w:ascii="Arial"/>
                <w:spacing w:val="-1"/>
                <w:sz w:val="18"/>
              </w:rPr>
              <w:t>Application</w:t>
            </w:r>
            <w:r>
              <w:rPr>
                <w:rFonts w:ascii="Arial"/>
                <w:sz w:val="18"/>
              </w:rPr>
              <w:t xml:space="preserve"> </w:t>
            </w:r>
            <w:r>
              <w:rPr>
                <w:rFonts w:ascii="Arial"/>
                <w:spacing w:val="-1"/>
                <w:sz w:val="18"/>
              </w:rPr>
              <w:t>form,</w:t>
            </w:r>
            <w:r>
              <w:rPr>
                <w:rFonts w:ascii="Arial"/>
                <w:spacing w:val="25"/>
                <w:sz w:val="18"/>
              </w:rPr>
              <w:t xml:space="preserve"> </w:t>
            </w:r>
            <w:r>
              <w:rPr>
                <w:rFonts w:ascii="Arial"/>
                <w:spacing w:val="-1"/>
                <w:sz w:val="18"/>
              </w:rPr>
              <w:t>interview/selection</w:t>
            </w:r>
            <w:r>
              <w:rPr>
                <w:rFonts w:ascii="Arial"/>
                <w:spacing w:val="25"/>
                <w:sz w:val="18"/>
              </w:rPr>
              <w:t xml:space="preserve"> </w:t>
            </w:r>
            <w:r>
              <w:rPr>
                <w:rFonts w:ascii="Arial"/>
                <w:spacing w:val="-1"/>
                <w:sz w:val="18"/>
              </w:rPr>
              <w:t>centre</w:t>
            </w:r>
          </w:p>
        </w:tc>
      </w:tr>
      <w:tr w:rsidR="00A37B36" w:rsidRPr="00F34EB2" w14:paraId="1942B8F4" w14:textId="77777777" w:rsidTr="5992E6DC">
        <w:trPr>
          <w:trHeight w:val="726"/>
        </w:trPr>
        <w:tc>
          <w:tcPr>
            <w:tcW w:w="8912" w:type="dxa"/>
          </w:tcPr>
          <w:p w14:paraId="06979DBD" w14:textId="77777777" w:rsidR="00DD048D" w:rsidRPr="001637DE" w:rsidRDefault="00A37B36" w:rsidP="00C65EB7">
            <w:pPr>
              <w:spacing w:beforeLines="40" w:before="96" w:afterLines="40" w:after="96"/>
              <w:rPr>
                <w:rFonts w:ascii="Arial" w:hAnsi="Arial" w:cs="Arial"/>
                <w:b/>
                <w:i/>
                <w:color w:val="0673A5" w:themeColor="text2" w:themeShade="BF"/>
                <w:sz w:val="20"/>
                <w:szCs w:val="20"/>
              </w:rPr>
            </w:pPr>
            <w:r w:rsidRPr="001637DE">
              <w:rPr>
                <w:rFonts w:ascii="Arial" w:hAnsi="Arial" w:cs="Arial"/>
                <w:b/>
                <w:i/>
                <w:color w:val="0673A5" w:themeColor="text2" w:themeShade="BF"/>
                <w:sz w:val="20"/>
                <w:szCs w:val="20"/>
              </w:rPr>
              <w:t>Health</w:t>
            </w:r>
            <w:r w:rsidR="00CD243F" w:rsidRPr="001637DE">
              <w:rPr>
                <w:rFonts w:ascii="Arial" w:hAnsi="Arial" w:cs="Arial"/>
                <w:b/>
                <w:i/>
                <w:color w:val="0673A5" w:themeColor="text2" w:themeShade="BF"/>
                <w:sz w:val="20"/>
                <w:szCs w:val="20"/>
              </w:rPr>
              <w:t>:</w:t>
            </w:r>
          </w:p>
          <w:p w14:paraId="501303B7" w14:textId="2FB791A6" w:rsidR="005C0391" w:rsidRPr="00C65EB7" w:rsidRDefault="00E45F7B" w:rsidP="00C65EB7">
            <w:pPr>
              <w:spacing w:beforeLines="40" w:before="96" w:afterLines="40" w:after="96"/>
              <w:rPr>
                <w:rFonts w:ascii="Arial" w:hAnsi="Arial" w:cs="Arial"/>
                <w:b/>
                <w:i/>
                <w:color w:val="005EB8"/>
                <w:sz w:val="20"/>
                <w:szCs w:val="20"/>
              </w:rPr>
            </w:pPr>
            <w:r>
              <w:rPr>
                <w:rFonts w:ascii="Arial"/>
                <w:spacing w:val="-1"/>
                <w:sz w:val="18"/>
              </w:rPr>
              <w:t>Applicants must</w:t>
            </w:r>
            <w:r>
              <w:rPr>
                <w:rFonts w:ascii="Arial"/>
                <w:sz w:val="18"/>
              </w:rPr>
              <w:t xml:space="preserve"> </w:t>
            </w:r>
            <w:r>
              <w:rPr>
                <w:rFonts w:ascii="Arial"/>
                <w:spacing w:val="-1"/>
                <w:sz w:val="18"/>
              </w:rPr>
              <w:t>meet</w:t>
            </w:r>
            <w:r>
              <w:rPr>
                <w:rFonts w:ascii="Arial"/>
                <w:sz w:val="18"/>
              </w:rPr>
              <w:t xml:space="preserve"> </w:t>
            </w:r>
            <w:r>
              <w:rPr>
                <w:rFonts w:ascii="Arial"/>
                <w:spacing w:val="-1"/>
                <w:sz w:val="18"/>
              </w:rPr>
              <w:t>professional</w:t>
            </w:r>
            <w:r>
              <w:rPr>
                <w:rFonts w:ascii="Arial"/>
                <w:spacing w:val="-2"/>
                <w:sz w:val="18"/>
              </w:rPr>
              <w:t xml:space="preserve"> </w:t>
            </w:r>
            <w:r>
              <w:rPr>
                <w:rFonts w:ascii="Arial"/>
                <w:spacing w:val="-1"/>
                <w:sz w:val="18"/>
              </w:rPr>
              <w:t>health</w:t>
            </w:r>
            <w:r>
              <w:rPr>
                <w:rFonts w:ascii="Arial"/>
                <w:sz w:val="18"/>
              </w:rPr>
              <w:t xml:space="preserve"> </w:t>
            </w:r>
            <w:r>
              <w:rPr>
                <w:rFonts w:ascii="Arial"/>
                <w:spacing w:val="-1"/>
                <w:sz w:val="18"/>
              </w:rPr>
              <w:t xml:space="preserve">requirements </w:t>
            </w:r>
            <w:r>
              <w:rPr>
                <w:rFonts w:ascii="Arial"/>
                <w:sz w:val="18"/>
              </w:rPr>
              <w:t>(in</w:t>
            </w:r>
            <w:r>
              <w:rPr>
                <w:rFonts w:ascii="Arial"/>
                <w:spacing w:val="-2"/>
                <w:sz w:val="18"/>
              </w:rPr>
              <w:t xml:space="preserve"> </w:t>
            </w:r>
            <w:r>
              <w:rPr>
                <w:rFonts w:ascii="Arial"/>
                <w:spacing w:val="-1"/>
                <w:sz w:val="18"/>
              </w:rPr>
              <w:t>line</w:t>
            </w:r>
            <w:r>
              <w:rPr>
                <w:rFonts w:ascii="Arial"/>
                <w:sz w:val="18"/>
              </w:rPr>
              <w:t xml:space="preserve"> </w:t>
            </w:r>
            <w:r>
              <w:rPr>
                <w:rFonts w:ascii="Arial"/>
                <w:spacing w:val="-1"/>
                <w:sz w:val="18"/>
              </w:rPr>
              <w:t>with</w:t>
            </w:r>
            <w:r>
              <w:rPr>
                <w:rFonts w:ascii="Arial"/>
                <w:sz w:val="18"/>
              </w:rPr>
              <w:t xml:space="preserve"> </w:t>
            </w:r>
            <w:r>
              <w:rPr>
                <w:rFonts w:ascii="Arial"/>
                <w:spacing w:val="-2"/>
                <w:sz w:val="18"/>
              </w:rPr>
              <w:t>GMC</w:t>
            </w:r>
            <w:r>
              <w:rPr>
                <w:rFonts w:ascii="Arial"/>
                <w:sz w:val="18"/>
              </w:rPr>
              <w:t xml:space="preserve"> standards</w:t>
            </w:r>
            <w:r>
              <w:rPr>
                <w:rFonts w:ascii="Arial"/>
                <w:spacing w:val="-1"/>
                <w:sz w:val="18"/>
              </w:rPr>
              <w:t xml:space="preserve"> </w:t>
            </w:r>
            <w:r>
              <w:rPr>
                <w:rFonts w:ascii="Arial"/>
                <w:sz w:val="18"/>
              </w:rPr>
              <w:t xml:space="preserve">/ </w:t>
            </w:r>
            <w:r>
              <w:rPr>
                <w:rFonts w:ascii="Arial"/>
                <w:spacing w:val="-1"/>
                <w:sz w:val="18"/>
              </w:rPr>
              <w:t>Good</w:t>
            </w:r>
            <w:r>
              <w:rPr>
                <w:rFonts w:ascii="Arial"/>
                <w:sz w:val="18"/>
              </w:rPr>
              <w:t xml:space="preserve"> </w:t>
            </w:r>
            <w:r>
              <w:rPr>
                <w:rFonts w:ascii="Arial"/>
                <w:spacing w:val="-1"/>
                <w:sz w:val="18"/>
              </w:rPr>
              <w:t>Medical</w:t>
            </w:r>
            <w:r>
              <w:rPr>
                <w:rFonts w:ascii="Arial"/>
                <w:sz w:val="18"/>
              </w:rPr>
              <w:t xml:space="preserve"> </w:t>
            </w:r>
            <w:r>
              <w:rPr>
                <w:rFonts w:ascii="Arial"/>
                <w:spacing w:val="-1"/>
                <w:sz w:val="18"/>
              </w:rPr>
              <w:t>Practice).</w:t>
            </w:r>
          </w:p>
        </w:tc>
        <w:tc>
          <w:tcPr>
            <w:tcW w:w="1996" w:type="dxa"/>
          </w:tcPr>
          <w:p w14:paraId="115F6333" w14:textId="77777777" w:rsidR="00B70BDE" w:rsidRPr="00B70BDE" w:rsidRDefault="00B70BDE" w:rsidP="00B70BDE">
            <w:pPr>
              <w:widowControl/>
              <w:spacing w:beforeLines="45" w:before="108" w:afterLines="45" w:after="108" w:line="264" w:lineRule="auto"/>
              <w:rPr>
                <w:rFonts w:ascii="Arial" w:eastAsiaTheme="minorEastAsia" w:hAnsi="Arial" w:cs="Arial"/>
                <w:b/>
                <w:color w:val="0673A5" w:themeColor="text2" w:themeShade="BF"/>
                <w:sz w:val="20"/>
                <w:szCs w:val="16"/>
                <w:vertAlign w:val="superscript"/>
                <w:lang w:eastAsia="ja-JP"/>
              </w:rPr>
            </w:pPr>
            <w:r w:rsidRPr="00B70BDE">
              <w:rPr>
                <w:rFonts w:ascii="Arial" w:eastAsiaTheme="minorEastAsia" w:hAnsi="Arial" w:cs="Arial"/>
                <w:b/>
                <w:color w:val="0673A5" w:themeColor="text2" w:themeShade="BF"/>
                <w:sz w:val="20"/>
                <w:szCs w:val="16"/>
                <w:lang w:eastAsia="ja-JP"/>
              </w:rPr>
              <w:t>When is this evaluated?</w:t>
            </w:r>
          </w:p>
          <w:p w14:paraId="6805388D" w14:textId="77777777" w:rsidR="00E45F7B" w:rsidRDefault="00E45F7B" w:rsidP="0042663C">
            <w:pPr>
              <w:spacing w:beforeLines="40" w:before="96" w:afterLines="40" w:after="96"/>
              <w:rPr>
                <w:rFonts w:ascii="Arial"/>
                <w:spacing w:val="-1"/>
                <w:sz w:val="18"/>
              </w:rPr>
            </w:pPr>
            <w:r>
              <w:rPr>
                <w:rFonts w:ascii="Arial"/>
                <w:spacing w:val="-1"/>
                <w:sz w:val="18"/>
              </w:rPr>
              <w:t>Application</w:t>
            </w:r>
            <w:r>
              <w:rPr>
                <w:rFonts w:ascii="Arial"/>
                <w:sz w:val="18"/>
              </w:rPr>
              <w:t xml:space="preserve"> </w:t>
            </w:r>
            <w:r>
              <w:rPr>
                <w:rFonts w:ascii="Arial"/>
                <w:spacing w:val="-1"/>
                <w:sz w:val="18"/>
              </w:rPr>
              <w:t>form</w:t>
            </w:r>
          </w:p>
          <w:p w14:paraId="048263FE" w14:textId="59D55405" w:rsidR="002D535F" w:rsidRPr="001A6B6E" w:rsidRDefault="00E45F7B" w:rsidP="0042663C">
            <w:pPr>
              <w:spacing w:beforeLines="40" w:before="96" w:afterLines="40" w:after="96"/>
              <w:rPr>
                <w:rFonts w:ascii="Arial" w:hAnsi="Arial" w:cs="Arial"/>
                <w:sz w:val="2"/>
                <w:szCs w:val="20"/>
              </w:rPr>
            </w:pPr>
            <w:r>
              <w:rPr>
                <w:rFonts w:ascii="Arial"/>
                <w:spacing w:val="-1"/>
                <w:sz w:val="18"/>
              </w:rPr>
              <w:t>Pre-employment</w:t>
            </w:r>
            <w:r>
              <w:rPr>
                <w:rFonts w:ascii="Arial"/>
                <w:spacing w:val="29"/>
                <w:sz w:val="18"/>
              </w:rPr>
              <w:t xml:space="preserve"> </w:t>
            </w:r>
            <w:r>
              <w:rPr>
                <w:rFonts w:ascii="Arial"/>
                <w:spacing w:val="-1"/>
                <w:sz w:val="18"/>
              </w:rPr>
              <w:t>health</w:t>
            </w:r>
            <w:r>
              <w:rPr>
                <w:rFonts w:ascii="Arial"/>
                <w:sz w:val="18"/>
              </w:rPr>
              <w:t xml:space="preserve"> </w:t>
            </w:r>
            <w:r>
              <w:rPr>
                <w:rFonts w:ascii="Arial"/>
                <w:spacing w:val="-1"/>
                <w:sz w:val="18"/>
              </w:rPr>
              <w:t>screening</w:t>
            </w:r>
          </w:p>
        </w:tc>
      </w:tr>
      <w:tr w:rsidR="00A37B36" w:rsidRPr="00F34EB2" w14:paraId="16230678" w14:textId="77777777" w:rsidTr="5992E6DC">
        <w:trPr>
          <w:trHeight w:val="1199"/>
        </w:trPr>
        <w:tc>
          <w:tcPr>
            <w:tcW w:w="8912" w:type="dxa"/>
          </w:tcPr>
          <w:p w14:paraId="003B18DC" w14:textId="77777777" w:rsidR="00993B88" w:rsidRDefault="00A37B36" w:rsidP="00B054CC">
            <w:pPr>
              <w:spacing w:beforeLines="40" w:before="96" w:afterLines="40" w:after="96"/>
              <w:rPr>
                <w:rFonts w:ascii="Arial" w:hAnsi="Arial" w:cs="Arial"/>
                <w:b/>
                <w:i/>
                <w:color w:val="005EB8"/>
                <w:sz w:val="20"/>
                <w:szCs w:val="20"/>
              </w:rPr>
            </w:pPr>
            <w:r w:rsidRPr="00A37B36">
              <w:rPr>
                <w:rFonts w:ascii="Arial" w:hAnsi="Arial" w:cs="Arial"/>
                <w:sz w:val="20"/>
                <w:szCs w:val="20"/>
              </w:rPr>
              <w:lastRenderedPageBreak/>
              <w:br w:type="page"/>
            </w:r>
            <w:r w:rsidRPr="001637DE">
              <w:rPr>
                <w:rFonts w:ascii="Arial" w:hAnsi="Arial" w:cs="Arial"/>
                <w:b/>
                <w:i/>
                <w:color w:val="0673A5" w:themeColor="text2" w:themeShade="BF"/>
                <w:sz w:val="20"/>
                <w:szCs w:val="20"/>
              </w:rPr>
              <w:t>Career progression</w:t>
            </w:r>
            <w:r w:rsidR="00CD243F" w:rsidRPr="001637DE">
              <w:rPr>
                <w:rFonts w:ascii="Arial" w:hAnsi="Arial" w:cs="Arial"/>
                <w:b/>
                <w:i/>
                <w:color w:val="0673A5" w:themeColor="text2" w:themeShade="BF"/>
                <w:sz w:val="20"/>
                <w:szCs w:val="20"/>
              </w:rPr>
              <w:t>:</w:t>
            </w:r>
          </w:p>
          <w:p w14:paraId="37AD4E88" w14:textId="77777777" w:rsidR="00E45F7B" w:rsidRDefault="00E45F7B" w:rsidP="00E45F7B">
            <w:pPr>
              <w:pStyle w:val="TableParagraph"/>
              <w:spacing w:before="100"/>
              <w:ind w:left="102"/>
              <w:rPr>
                <w:rFonts w:ascii="Arial" w:eastAsia="Arial" w:hAnsi="Arial" w:cs="Arial"/>
                <w:sz w:val="18"/>
                <w:szCs w:val="18"/>
              </w:rPr>
            </w:pPr>
            <w:r>
              <w:rPr>
                <w:rFonts w:ascii="Arial"/>
                <w:spacing w:val="-1"/>
                <w:sz w:val="18"/>
              </w:rPr>
              <w:t>Applicants must:</w:t>
            </w:r>
          </w:p>
          <w:p w14:paraId="0EAA7DC4" w14:textId="77777777" w:rsidR="00E45F7B" w:rsidRDefault="00E45F7B" w:rsidP="0083273F">
            <w:pPr>
              <w:pStyle w:val="ListParagraph"/>
              <w:widowControl w:val="0"/>
              <w:numPr>
                <w:ilvl w:val="0"/>
                <w:numId w:val="6"/>
              </w:numPr>
              <w:tabs>
                <w:tab w:val="left" w:pos="530"/>
              </w:tabs>
              <w:spacing w:before="97" w:after="0" w:line="240" w:lineRule="auto"/>
              <w:contextualSpacing w:val="0"/>
              <w:rPr>
                <w:rFonts w:ascii="Arial" w:eastAsia="Arial" w:hAnsi="Arial" w:cs="Arial"/>
                <w:sz w:val="18"/>
                <w:szCs w:val="18"/>
              </w:rPr>
            </w:pPr>
            <w:r>
              <w:rPr>
                <w:rFonts w:ascii="Arial"/>
                <w:sz w:val="18"/>
              </w:rPr>
              <w:t xml:space="preserve">Be </w:t>
            </w:r>
            <w:r>
              <w:rPr>
                <w:rFonts w:ascii="Arial"/>
                <w:spacing w:val="-1"/>
                <w:sz w:val="18"/>
              </w:rPr>
              <w:t>able</w:t>
            </w:r>
            <w:r>
              <w:rPr>
                <w:rFonts w:ascii="Arial"/>
                <w:sz w:val="18"/>
              </w:rPr>
              <w:t xml:space="preserve"> to</w:t>
            </w:r>
            <w:r>
              <w:rPr>
                <w:rFonts w:ascii="Arial"/>
                <w:spacing w:val="-2"/>
                <w:sz w:val="18"/>
              </w:rPr>
              <w:t xml:space="preserve"> </w:t>
            </w:r>
            <w:r>
              <w:rPr>
                <w:rFonts w:ascii="Arial"/>
                <w:spacing w:val="-1"/>
                <w:sz w:val="18"/>
              </w:rPr>
              <w:t>provide</w:t>
            </w:r>
            <w:r>
              <w:rPr>
                <w:rFonts w:ascii="Arial"/>
                <w:spacing w:val="-2"/>
                <w:sz w:val="18"/>
              </w:rPr>
              <w:t xml:space="preserve"> </w:t>
            </w:r>
            <w:r>
              <w:rPr>
                <w:rFonts w:ascii="Arial"/>
                <w:spacing w:val="-1"/>
                <w:sz w:val="18"/>
              </w:rPr>
              <w:t>complete</w:t>
            </w:r>
            <w:r>
              <w:rPr>
                <w:rFonts w:ascii="Arial"/>
                <w:spacing w:val="-2"/>
                <w:sz w:val="18"/>
              </w:rPr>
              <w:t xml:space="preserve"> </w:t>
            </w:r>
            <w:r>
              <w:rPr>
                <w:rFonts w:ascii="Arial"/>
                <w:spacing w:val="-1"/>
                <w:sz w:val="18"/>
              </w:rPr>
              <w:t>details</w:t>
            </w:r>
            <w:r>
              <w:rPr>
                <w:rFonts w:ascii="Arial"/>
                <w:spacing w:val="1"/>
                <w:sz w:val="18"/>
              </w:rPr>
              <w:t xml:space="preserve"> </w:t>
            </w:r>
            <w:r>
              <w:rPr>
                <w:rFonts w:ascii="Arial"/>
                <w:spacing w:val="-1"/>
                <w:sz w:val="18"/>
              </w:rPr>
              <w:t>of</w:t>
            </w:r>
            <w:r>
              <w:rPr>
                <w:rFonts w:ascii="Arial"/>
                <w:sz w:val="18"/>
              </w:rPr>
              <w:t xml:space="preserve"> </w:t>
            </w:r>
            <w:r>
              <w:rPr>
                <w:rFonts w:ascii="Arial"/>
                <w:spacing w:val="-1"/>
                <w:sz w:val="18"/>
              </w:rPr>
              <w:t>their</w:t>
            </w:r>
            <w:r>
              <w:rPr>
                <w:rFonts w:ascii="Arial"/>
                <w:sz w:val="18"/>
              </w:rPr>
              <w:t xml:space="preserve"> </w:t>
            </w:r>
            <w:r>
              <w:rPr>
                <w:rFonts w:ascii="Arial"/>
                <w:spacing w:val="-1"/>
                <w:sz w:val="18"/>
              </w:rPr>
              <w:t>employment</w:t>
            </w:r>
            <w:r>
              <w:rPr>
                <w:rFonts w:ascii="Arial"/>
                <w:spacing w:val="-2"/>
                <w:sz w:val="18"/>
              </w:rPr>
              <w:t xml:space="preserve"> </w:t>
            </w:r>
            <w:r>
              <w:rPr>
                <w:rFonts w:ascii="Arial"/>
                <w:spacing w:val="-1"/>
                <w:sz w:val="18"/>
              </w:rPr>
              <w:t>history</w:t>
            </w:r>
          </w:p>
          <w:p w14:paraId="3DA7912F" w14:textId="77777777" w:rsidR="00E45F7B" w:rsidRDefault="00E45F7B" w:rsidP="0083273F">
            <w:pPr>
              <w:pStyle w:val="ListParagraph"/>
              <w:widowControl w:val="0"/>
              <w:numPr>
                <w:ilvl w:val="0"/>
                <w:numId w:val="6"/>
              </w:numPr>
              <w:tabs>
                <w:tab w:val="left" w:pos="530"/>
              </w:tabs>
              <w:spacing w:before="94" w:after="0" w:line="240" w:lineRule="auto"/>
              <w:contextualSpacing w:val="0"/>
              <w:rPr>
                <w:rFonts w:ascii="Arial" w:eastAsia="Arial" w:hAnsi="Arial" w:cs="Arial"/>
                <w:sz w:val="18"/>
                <w:szCs w:val="18"/>
              </w:rPr>
            </w:pPr>
            <w:r>
              <w:rPr>
                <w:rFonts w:ascii="Arial"/>
                <w:spacing w:val="-1"/>
                <w:sz w:val="18"/>
              </w:rPr>
              <w:t>Have</w:t>
            </w:r>
            <w:r>
              <w:rPr>
                <w:rFonts w:ascii="Arial"/>
                <w:sz w:val="18"/>
              </w:rPr>
              <w:t xml:space="preserve"> </w:t>
            </w:r>
            <w:r>
              <w:rPr>
                <w:rFonts w:ascii="Arial"/>
                <w:spacing w:val="-1"/>
                <w:sz w:val="18"/>
              </w:rPr>
              <w:t>evidence</w:t>
            </w:r>
            <w:r>
              <w:rPr>
                <w:rFonts w:ascii="Arial"/>
                <w:sz w:val="18"/>
              </w:rPr>
              <w:t xml:space="preserve"> </w:t>
            </w:r>
            <w:r>
              <w:rPr>
                <w:rFonts w:ascii="Arial"/>
                <w:spacing w:val="-1"/>
                <w:sz w:val="18"/>
              </w:rPr>
              <w:t>that</w:t>
            </w:r>
            <w:r>
              <w:rPr>
                <w:rFonts w:ascii="Arial"/>
                <w:sz w:val="18"/>
              </w:rPr>
              <w:t xml:space="preserve"> </w:t>
            </w:r>
            <w:r>
              <w:rPr>
                <w:rFonts w:ascii="Arial"/>
                <w:spacing w:val="-1"/>
                <w:sz w:val="18"/>
              </w:rPr>
              <w:t>their</w:t>
            </w:r>
            <w:r>
              <w:rPr>
                <w:rFonts w:ascii="Arial"/>
                <w:spacing w:val="-2"/>
                <w:sz w:val="18"/>
              </w:rPr>
              <w:t xml:space="preserve"> </w:t>
            </w:r>
            <w:r>
              <w:rPr>
                <w:rFonts w:ascii="Arial"/>
                <w:spacing w:val="-1"/>
                <w:sz w:val="18"/>
              </w:rPr>
              <w:t>career</w:t>
            </w:r>
            <w:r>
              <w:rPr>
                <w:rFonts w:ascii="Arial"/>
                <w:sz w:val="18"/>
              </w:rPr>
              <w:t xml:space="preserve"> </w:t>
            </w:r>
            <w:r>
              <w:rPr>
                <w:rFonts w:ascii="Arial"/>
                <w:spacing w:val="-1"/>
                <w:sz w:val="18"/>
              </w:rPr>
              <w:t>progression</w:t>
            </w:r>
            <w:r>
              <w:rPr>
                <w:rFonts w:ascii="Arial"/>
                <w:spacing w:val="-2"/>
                <w:sz w:val="18"/>
              </w:rPr>
              <w:t xml:space="preserve"> </w:t>
            </w:r>
            <w:r>
              <w:rPr>
                <w:rFonts w:ascii="Arial"/>
                <w:sz w:val="18"/>
              </w:rPr>
              <w:t>is</w:t>
            </w:r>
            <w:r>
              <w:rPr>
                <w:rFonts w:ascii="Arial"/>
                <w:spacing w:val="-1"/>
                <w:sz w:val="18"/>
              </w:rPr>
              <w:t xml:space="preserve"> consistent</w:t>
            </w:r>
            <w:r>
              <w:rPr>
                <w:rFonts w:ascii="Arial"/>
                <w:sz w:val="18"/>
              </w:rPr>
              <w:t xml:space="preserve"> </w:t>
            </w:r>
            <w:r>
              <w:rPr>
                <w:rFonts w:ascii="Arial"/>
                <w:spacing w:val="-1"/>
                <w:sz w:val="18"/>
              </w:rPr>
              <w:t>with</w:t>
            </w:r>
            <w:r>
              <w:rPr>
                <w:rFonts w:ascii="Arial"/>
                <w:sz w:val="18"/>
              </w:rPr>
              <w:t xml:space="preserve"> </w:t>
            </w:r>
            <w:r>
              <w:rPr>
                <w:rFonts w:ascii="Arial"/>
                <w:spacing w:val="-1"/>
                <w:sz w:val="18"/>
              </w:rPr>
              <w:t>their</w:t>
            </w:r>
            <w:r>
              <w:rPr>
                <w:rFonts w:ascii="Arial"/>
                <w:sz w:val="18"/>
              </w:rPr>
              <w:t xml:space="preserve"> </w:t>
            </w:r>
            <w:r>
              <w:rPr>
                <w:rFonts w:ascii="Arial"/>
                <w:spacing w:val="-1"/>
                <w:sz w:val="18"/>
              </w:rPr>
              <w:t>personal</w:t>
            </w:r>
            <w:r>
              <w:rPr>
                <w:rFonts w:ascii="Arial"/>
                <w:spacing w:val="-2"/>
                <w:sz w:val="18"/>
              </w:rPr>
              <w:t xml:space="preserve"> </w:t>
            </w:r>
            <w:r>
              <w:rPr>
                <w:rFonts w:ascii="Arial"/>
                <w:spacing w:val="-1"/>
                <w:sz w:val="18"/>
              </w:rPr>
              <w:t>circumstances</w:t>
            </w:r>
          </w:p>
          <w:p w14:paraId="60798EC4" w14:textId="42C5AFBC" w:rsidR="00E45F7B" w:rsidRDefault="00E45F7B" w:rsidP="0083273F">
            <w:pPr>
              <w:pStyle w:val="ListParagraph"/>
              <w:widowControl w:val="0"/>
              <w:numPr>
                <w:ilvl w:val="0"/>
                <w:numId w:val="6"/>
              </w:numPr>
              <w:tabs>
                <w:tab w:val="left" w:pos="530"/>
              </w:tabs>
              <w:spacing w:before="94" w:after="0" w:line="240" w:lineRule="auto"/>
              <w:ind w:right="227"/>
              <w:contextualSpacing w:val="0"/>
              <w:rPr>
                <w:rFonts w:ascii="Arial" w:eastAsia="Arial" w:hAnsi="Arial" w:cs="Arial"/>
                <w:sz w:val="18"/>
                <w:szCs w:val="18"/>
              </w:rPr>
            </w:pPr>
            <w:r>
              <w:rPr>
                <w:rFonts w:ascii="Arial"/>
                <w:spacing w:val="-1"/>
                <w:sz w:val="18"/>
              </w:rPr>
              <w:t>Have</w:t>
            </w:r>
            <w:r>
              <w:rPr>
                <w:rFonts w:ascii="Arial"/>
                <w:sz w:val="18"/>
              </w:rPr>
              <w:t xml:space="preserve"> </w:t>
            </w:r>
            <w:r>
              <w:rPr>
                <w:rFonts w:ascii="Arial"/>
                <w:spacing w:val="-1"/>
                <w:sz w:val="18"/>
              </w:rPr>
              <w:t>evidence</w:t>
            </w:r>
            <w:r>
              <w:rPr>
                <w:rFonts w:ascii="Arial"/>
                <w:sz w:val="18"/>
              </w:rPr>
              <w:t xml:space="preserve"> </w:t>
            </w:r>
            <w:r>
              <w:rPr>
                <w:rFonts w:ascii="Arial"/>
                <w:spacing w:val="-1"/>
                <w:sz w:val="18"/>
              </w:rPr>
              <w:t>that</w:t>
            </w:r>
            <w:r>
              <w:rPr>
                <w:rFonts w:ascii="Arial"/>
                <w:sz w:val="18"/>
              </w:rPr>
              <w:t xml:space="preserve"> </w:t>
            </w:r>
            <w:r>
              <w:rPr>
                <w:rFonts w:ascii="Arial"/>
                <w:spacing w:val="-1"/>
                <w:sz w:val="18"/>
              </w:rPr>
              <w:t>their</w:t>
            </w:r>
            <w:r>
              <w:rPr>
                <w:rFonts w:ascii="Arial"/>
                <w:spacing w:val="-2"/>
                <w:sz w:val="18"/>
              </w:rPr>
              <w:t xml:space="preserve"> </w:t>
            </w:r>
            <w:r>
              <w:rPr>
                <w:rFonts w:ascii="Arial"/>
                <w:spacing w:val="-1"/>
                <w:sz w:val="18"/>
              </w:rPr>
              <w:t>present</w:t>
            </w:r>
            <w:r>
              <w:rPr>
                <w:rFonts w:ascii="Arial"/>
                <w:sz w:val="18"/>
              </w:rPr>
              <w:t xml:space="preserve"> </w:t>
            </w:r>
            <w:r>
              <w:rPr>
                <w:rFonts w:ascii="Arial"/>
                <w:spacing w:val="-1"/>
                <w:sz w:val="18"/>
              </w:rPr>
              <w:t>level</w:t>
            </w:r>
            <w:r>
              <w:rPr>
                <w:rFonts w:ascii="Arial"/>
                <w:spacing w:val="-2"/>
                <w:sz w:val="18"/>
              </w:rPr>
              <w:t xml:space="preserve"> </w:t>
            </w:r>
            <w:r>
              <w:rPr>
                <w:rFonts w:ascii="Arial"/>
                <w:sz w:val="18"/>
              </w:rPr>
              <w:t xml:space="preserve">of </w:t>
            </w:r>
            <w:r>
              <w:rPr>
                <w:rFonts w:ascii="Arial"/>
                <w:spacing w:val="-1"/>
                <w:sz w:val="18"/>
              </w:rPr>
              <w:t>achievement</w:t>
            </w:r>
            <w:r>
              <w:rPr>
                <w:rFonts w:ascii="Arial"/>
                <w:sz w:val="18"/>
              </w:rPr>
              <w:t xml:space="preserve"> </w:t>
            </w:r>
            <w:r>
              <w:rPr>
                <w:rFonts w:ascii="Arial"/>
                <w:spacing w:val="-1"/>
                <w:sz w:val="18"/>
              </w:rPr>
              <w:t>and</w:t>
            </w:r>
            <w:r>
              <w:rPr>
                <w:rFonts w:ascii="Arial"/>
                <w:sz w:val="18"/>
              </w:rPr>
              <w:t xml:space="preserve"> performance</w:t>
            </w:r>
            <w:r>
              <w:rPr>
                <w:rFonts w:ascii="Arial"/>
                <w:spacing w:val="-2"/>
                <w:sz w:val="18"/>
              </w:rPr>
              <w:t xml:space="preserve"> </w:t>
            </w:r>
            <w:r>
              <w:rPr>
                <w:rFonts w:ascii="Arial"/>
                <w:sz w:val="18"/>
              </w:rPr>
              <w:t>is</w:t>
            </w:r>
            <w:r>
              <w:rPr>
                <w:rFonts w:ascii="Arial"/>
                <w:spacing w:val="-2"/>
                <w:sz w:val="18"/>
              </w:rPr>
              <w:t xml:space="preserve"> </w:t>
            </w:r>
            <w:r>
              <w:rPr>
                <w:rFonts w:ascii="Arial"/>
                <w:spacing w:val="-1"/>
                <w:sz w:val="18"/>
              </w:rPr>
              <w:t>commensurate</w:t>
            </w:r>
            <w:r>
              <w:rPr>
                <w:rFonts w:ascii="Arial"/>
                <w:spacing w:val="-2"/>
                <w:sz w:val="18"/>
              </w:rPr>
              <w:t xml:space="preserve"> </w:t>
            </w:r>
            <w:r>
              <w:rPr>
                <w:rFonts w:ascii="Arial"/>
                <w:spacing w:val="-1"/>
                <w:sz w:val="18"/>
              </w:rPr>
              <w:t>with</w:t>
            </w:r>
            <w:r>
              <w:rPr>
                <w:rFonts w:ascii="Arial"/>
                <w:sz w:val="18"/>
              </w:rPr>
              <w:t xml:space="preserve"> the</w:t>
            </w:r>
            <w:r>
              <w:rPr>
                <w:rFonts w:ascii="Arial"/>
                <w:spacing w:val="-2"/>
                <w:sz w:val="18"/>
              </w:rPr>
              <w:t xml:space="preserve"> </w:t>
            </w:r>
            <w:r>
              <w:rPr>
                <w:rFonts w:ascii="Arial"/>
                <w:spacing w:val="-1"/>
                <w:sz w:val="18"/>
              </w:rPr>
              <w:t xml:space="preserve">totality </w:t>
            </w:r>
            <w:r>
              <w:rPr>
                <w:rFonts w:ascii="Arial"/>
                <w:sz w:val="18"/>
              </w:rPr>
              <w:t>of their</w:t>
            </w:r>
            <w:r>
              <w:rPr>
                <w:rFonts w:ascii="Arial"/>
                <w:spacing w:val="-2"/>
                <w:sz w:val="18"/>
              </w:rPr>
              <w:t xml:space="preserve"> </w:t>
            </w:r>
            <w:r>
              <w:rPr>
                <w:rFonts w:ascii="Arial"/>
                <w:spacing w:val="-1"/>
                <w:sz w:val="18"/>
              </w:rPr>
              <w:t>period</w:t>
            </w:r>
            <w:r>
              <w:rPr>
                <w:rFonts w:ascii="Arial"/>
                <w:sz w:val="18"/>
              </w:rPr>
              <w:t xml:space="preserve"> of</w:t>
            </w:r>
            <w:r>
              <w:rPr>
                <w:rFonts w:ascii="Arial"/>
                <w:spacing w:val="-2"/>
                <w:sz w:val="18"/>
              </w:rPr>
              <w:t xml:space="preserve"> </w:t>
            </w:r>
            <w:r>
              <w:rPr>
                <w:rFonts w:ascii="Arial"/>
                <w:spacing w:val="-1"/>
                <w:sz w:val="18"/>
              </w:rPr>
              <w:t>training</w:t>
            </w:r>
          </w:p>
          <w:p w14:paraId="3266D51D" w14:textId="5ACC280D" w:rsidR="00E45F7B" w:rsidRDefault="00E45F7B" w:rsidP="5992E6DC">
            <w:pPr>
              <w:pStyle w:val="ListParagraph"/>
              <w:widowControl w:val="0"/>
              <w:numPr>
                <w:ilvl w:val="0"/>
                <w:numId w:val="6"/>
              </w:numPr>
              <w:tabs>
                <w:tab w:val="left" w:pos="530"/>
              </w:tabs>
              <w:spacing w:before="114" w:after="0" w:line="206" w:lineRule="exact"/>
              <w:ind w:right="123"/>
              <w:rPr>
                <w:rFonts w:ascii="Arial" w:eastAsia="Arial" w:hAnsi="Arial" w:cs="Arial"/>
                <w:sz w:val="12"/>
                <w:szCs w:val="12"/>
              </w:rPr>
            </w:pPr>
            <w:r w:rsidRPr="5992E6DC">
              <w:rPr>
                <w:rFonts w:ascii="Arial"/>
                <w:spacing w:val="-1"/>
                <w:sz w:val="18"/>
                <w:szCs w:val="18"/>
              </w:rPr>
              <w:t>Applicants must</w:t>
            </w:r>
            <w:r w:rsidRPr="5992E6DC">
              <w:rPr>
                <w:rFonts w:ascii="Arial"/>
                <w:sz w:val="18"/>
                <w:szCs w:val="18"/>
              </w:rPr>
              <w:t xml:space="preserve"> </w:t>
            </w:r>
            <w:r w:rsidRPr="5992E6DC">
              <w:rPr>
                <w:rFonts w:ascii="Arial"/>
                <w:spacing w:val="-1"/>
                <w:sz w:val="18"/>
                <w:szCs w:val="18"/>
              </w:rPr>
              <w:t>have</w:t>
            </w:r>
            <w:r w:rsidRPr="5992E6DC">
              <w:rPr>
                <w:rFonts w:ascii="Arial"/>
                <w:spacing w:val="-2"/>
                <w:sz w:val="18"/>
                <w:szCs w:val="18"/>
              </w:rPr>
              <w:t xml:space="preserve"> </w:t>
            </w:r>
            <w:r w:rsidRPr="5992E6DC">
              <w:rPr>
                <w:rFonts w:ascii="Arial"/>
                <w:spacing w:val="-1"/>
                <w:sz w:val="18"/>
                <w:szCs w:val="18"/>
              </w:rPr>
              <w:t>notified</w:t>
            </w:r>
            <w:r w:rsidRPr="5992E6DC">
              <w:rPr>
                <w:rFonts w:ascii="Arial"/>
                <w:spacing w:val="-2"/>
                <w:sz w:val="18"/>
                <w:szCs w:val="18"/>
              </w:rPr>
              <w:t xml:space="preserve"> </w:t>
            </w:r>
            <w:r w:rsidRPr="5992E6DC">
              <w:rPr>
                <w:rFonts w:ascii="Arial"/>
                <w:spacing w:val="-1"/>
                <w:sz w:val="18"/>
                <w:szCs w:val="18"/>
              </w:rPr>
              <w:t>the</w:t>
            </w:r>
            <w:r w:rsidRPr="5992E6DC">
              <w:rPr>
                <w:rFonts w:ascii="Arial"/>
                <w:sz w:val="18"/>
                <w:szCs w:val="18"/>
              </w:rPr>
              <w:t xml:space="preserve"> </w:t>
            </w:r>
            <w:r w:rsidRPr="5992E6DC">
              <w:rPr>
                <w:rFonts w:ascii="Arial"/>
                <w:spacing w:val="-1"/>
                <w:sz w:val="18"/>
                <w:szCs w:val="18"/>
              </w:rPr>
              <w:t>Training</w:t>
            </w:r>
            <w:r w:rsidRPr="5992E6DC">
              <w:rPr>
                <w:rFonts w:ascii="Arial"/>
                <w:sz w:val="18"/>
                <w:szCs w:val="18"/>
              </w:rPr>
              <w:t xml:space="preserve"> </w:t>
            </w:r>
            <w:r w:rsidRPr="5992E6DC">
              <w:rPr>
                <w:rFonts w:ascii="Arial"/>
                <w:spacing w:val="-1"/>
                <w:sz w:val="18"/>
                <w:szCs w:val="18"/>
              </w:rPr>
              <w:t>Programme</w:t>
            </w:r>
            <w:r w:rsidRPr="5992E6DC">
              <w:rPr>
                <w:rFonts w:ascii="Arial"/>
                <w:sz w:val="18"/>
                <w:szCs w:val="18"/>
              </w:rPr>
              <w:t xml:space="preserve"> </w:t>
            </w:r>
            <w:r w:rsidRPr="5992E6DC">
              <w:rPr>
                <w:rFonts w:ascii="Arial"/>
                <w:spacing w:val="-1"/>
                <w:sz w:val="18"/>
                <w:szCs w:val="18"/>
              </w:rPr>
              <w:t>Director</w:t>
            </w:r>
            <w:r w:rsidRPr="5992E6DC">
              <w:rPr>
                <w:rFonts w:ascii="Arial"/>
                <w:spacing w:val="-2"/>
                <w:sz w:val="18"/>
                <w:szCs w:val="18"/>
              </w:rPr>
              <w:t xml:space="preserve"> </w:t>
            </w:r>
            <w:r w:rsidRPr="5992E6DC">
              <w:rPr>
                <w:rFonts w:ascii="Arial"/>
                <w:sz w:val="18"/>
                <w:szCs w:val="18"/>
              </w:rPr>
              <w:t>of the</w:t>
            </w:r>
            <w:r w:rsidRPr="5992E6DC">
              <w:rPr>
                <w:rFonts w:ascii="Arial"/>
                <w:spacing w:val="-2"/>
                <w:sz w:val="18"/>
                <w:szCs w:val="18"/>
              </w:rPr>
              <w:t xml:space="preserve"> </w:t>
            </w:r>
            <w:r w:rsidRPr="5992E6DC">
              <w:rPr>
                <w:rFonts w:ascii="Arial"/>
                <w:spacing w:val="-1"/>
                <w:sz w:val="18"/>
                <w:szCs w:val="18"/>
              </w:rPr>
              <w:t>specialty training</w:t>
            </w:r>
            <w:r w:rsidRPr="5992E6DC">
              <w:rPr>
                <w:rFonts w:ascii="Arial"/>
                <w:sz w:val="18"/>
                <w:szCs w:val="18"/>
              </w:rPr>
              <w:t xml:space="preserve"> </w:t>
            </w:r>
            <w:r w:rsidRPr="5992E6DC">
              <w:rPr>
                <w:rFonts w:ascii="Arial"/>
                <w:spacing w:val="-1"/>
                <w:sz w:val="18"/>
                <w:szCs w:val="18"/>
              </w:rPr>
              <w:t>programme</w:t>
            </w:r>
            <w:r w:rsidRPr="5992E6DC">
              <w:rPr>
                <w:rFonts w:ascii="Arial"/>
                <w:sz w:val="18"/>
                <w:szCs w:val="18"/>
              </w:rPr>
              <w:t xml:space="preserve"> </w:t>
            </w:r>
            <w:r w:rsidRPr="5992E6DC">
              <w:rPr>
                <w:rFonts w:ascii="Arial"/>
                <w:spacing w:val="-1"/>
                <w:sz w:val="18"/>
                <w:szCs w:val="18"/>
              </w:rPr>
              <w:t>they</w:t>
            </w:r>
            <w:r w:rsidRPr="5992E6DC">
              <w:rPr>
                <w:rFonts w:ascii="Arial"/>
                <w:spacing w:val="-2"/>
                <w:sz w:val="18"/>
                <w:szCs w:val="18"/>
              </w:rPr>
              <w:t xml:space="preserve"> </w:t>
            </w:r>
            <w:r w:rsidRPr="5992E6DC">
              <w:rPr>
                <w:rFonts w:ascii="Arial"/>
                <w:sz w:val="18"/>
                <w:szCs w:val="18"/>
              </w:rPr>
              <w:t>are currently</w:t>
            </w:r>
            <w:r w:rsidRPr="5992E6DC">
              <w:rPr>
                <w:rFonts w:ascii="Arial"/>
                <w:spacing w:val="-2"/>
                <w:sz w:val="18"/>
                <w:szCs w:val="18"/>
              </w:rPr>
              <w:t xml:space="preserve"> </w:t>
            </w:r>
            <w:r w:rsidRPr="5992E6DC">
              <w:rPr>
                <w:rFonts w:ascii="Arial"/>
                <w:spacing w:val="-1"/>
                <w:sz w:val="18"/>
                <w:szCs w:val="18"/>
              </w:rPr>
              <w:t>training</w:t>
            </w:r>
            <w:r w:rsidRPr="5992E6DC">
              <w:rPr>
                <w:rFonts w:ascii="Arial"/>
                <w:sz w:val="18"/>
                <w:szCs w:val="18"/>
              </w:rPr>
              <w:t xml:space="preserve"> in</w:t>
            </w:r>
            <w:r w:rsidRPr="5992E6DC">
              <w:rPr>
                <w:rFonts w:ascii="Arial"/>
                <w:spacing w:val="-2"/>
                <w:sz w:val="18"/>
                <w:szCs w:val="18"/>
              </w:rPr>
              <w:t xml:space="preserve"> </w:t>
            </w:r>
            <w:r w:rsidRPr="5992E6DC">
              <w:rPr>
                <w:rFonts w:ascii="Arial"/>
                <w:sz w:val="18"/>
                <w:szCs w:val="18"/>
              </w:rPr>
              <w:t xml:space="preserve">if </w:t>
            </w:r>
            <w:r w:rsidRPr="5992E6DC">
              <w:rPr>
                <w:rFonts w:ascii="Arial"/>
                <w:spacing w:val="-1"/>
                <w:sz w:val="18"/>
                <w:szCs w:val="18"/>
              </w:rPr>
              <w:t>applying</w:t>
            </w:r>
            <w:r w:rsidRPr="5992E6DC">
              <w:rPr>
                <w:rFonts w:ascii="Arial"/>
                <w:spacing w:val="-2"/>
                <w:sz w:val="18"/>
                <w:szCs w:val="18"/>
              </w:rPr>
              <w:t xml:space="preserve"> </w:t>
            </w:r>
            <w:r w:rsidRPr="5992E6DC">
              <w:rPr>
                <w:rFonts w:ascii="Arial"/>
                <w:sz w:val="18"/>
                <w:szCs w:val="18"/>
              </w:rPr>
              <w:t xml:space="preserve">to </w:t>
            </w:r>
            <w:r w:rsidRPr="5992E6DC">
              <w:rPr>
                <w:rFonts w:ascii="Arial"/>
                <w:spacing w:val="-1"/>
                <w:sz w:val="18"/>
                <w:szCs w:val="18"/>
              </w:rPr>
              <w:t>continue</w:t>
            </w:r>
            <w:r w:rsidRPr="5992E6DC">
              <w:rPr>
                <w:rFonts w:ascii="Arial"/>
                <w:sz w:val="18"/>
                <w:szCs w:val="18"/>
              </w:rPr>
              <w:t xml:space="preserve"> </w:t>
            </w:r>
            <w:r w:rsidRPr="5992E6DC">
              <w:rPr>
                <w:rFonts w:ascii="Arial"/>
                <w:spacing w:val="-1"/>
                <w:sz w:val="18"/>
                <w:szCs w:val="18"/>
              </w:rPr>
              <w:t>training</w:t>
            </w:r>
            <w:r w:rsidRPr="5992E6DC">
              <w:rPr>
                <w:rFonts w:ascii="Arial"/>
                <w:spacing w:val="-2"/>
                <w:sz w:val="18"/>
                <w:szCs w:val="18"/>
              </w:rPr>
              <w:t xml:space="preserve"> </w:t>
            </w:r>
            <w:r w:rsidRPr="5992E6DC">
              <w:rPr>
                <w:rFonts w:ascii="Arial"/>
                <w:sz w:val="18"/>
                <w:szCs w:val="18"/>
              </w:rPr>
              <w:t xml:space="preserve">in </w:t>
            </w:r>
            <w:r w:rsidRPr="5992E6DC">
              <w:rPr>
                <w:rFonts w:ascii="Arial"/>
                <w:spacing w:val="-1"/>
                <w:sz w:val="18"/>
                <w:szCs w:val="18"/>
              </w:rPr>
              <w:t>the</w:t>
            </w:r>
            <w:r w:rsidRPr="5992E6DC">
              <w:rPr>
                <w:rFonts w:ascii="Arial"/>
                <w:spacing w:val="-2"/>
                <w:sz w:val="18"/>
                <w:szCs w:val="18"/>
              </w:rPr>
              <w:t xml:space="preserve"> </w:t>
            </w:r>
            <w:r w:rsidRPr="5992E6DC">
              <w:rPr>
                <w:rFonts w:ascii="Arial"/>
                <w:spacing w:val="1"/>
                <w:sz w:val="18"/>
                <w:szCs w:val="18"/>
              </w:rPr>
              <w:t>same</w:t>
            </w:r>
            <w:r w:rsidRPr="5992E6DC">
              <w:rPr>
                <w:rFonts w:ascii="Arial"/>
                <w:sz w:val="18"/>
                <w:szCs w:val="18"/>
              </w:rPr>
              <w:t xml:space="preserve"> </w:t>
            </w:r>
            <w:r w:rsidRPr="5992E6DC">
              <w:rPr>
                <w:rFonts w:ascii="Arial"/>
                <w:spacing w:val="-1"/>
                <w:sz w:val="18"/>
                <w:szCs w:val="18"/>
              </w:rPr>
              <w:t>specialty</w:t>
            </w:r>
            <w:r w:rsidRPr="5992E6DC">
              <w:rPr>
                <w:rFonts w:ascii="Arial"/>
                <w:spacing w:val="-2"/>
                <w:sz w:val="18"/>
                <w:szCs w:val="18"/>
              </w:rPr>
              <w:t xml:space="preserve"> </w:t>
            </w:r>
            <w:r w:rsidRPr="5992E6DC">
              <w:rPr>
                <w:rFonts w:ascii="Arial"/>
                <w:sz w:val="18"/>
                <w:szCs w:val="18"/>
              </w:rPr>
              <w:t>in</w:t>
            </w:r>
            <w:r w:rsidRPr="5992E6DC">
              <w:rPr>
                <w:rFonts w:ascii="Arial"/>
                <w:spacing w:val="-2"/>
                <w:sz w:val="18"/>
                <w:szCs w:val="18"/>
              </w:rPr>
              <w:t xml:space="preserve"> </w:t>
            </w:r>
            <w:r w:rsidRPr="5992E6DC">
              <w:rPr>
                <w:rFonts w:ascii="Arial"/>
                <w:spacing w:val="-1"/>
                <w:sz w:val="18"/>
                <w:szCs w:val="18"/>
              </w:rPr>
              <w:t>another</w:t>
            </w:r>
            <w:r w:rsidRPr="5992E6DC">
              <w:rPr>
                <w:rFonts w:ascii="Arial"/>
                <w:sz w:val="18"/>
                <w:szCs w:val="18"/>
              </w:rPr>
              <w:t xml:space="preserve"> </w:t>
            </w:r>
            <w:r w:rsidRPr="5992E6DC">
              <w:rPr>
                <w:rFonts w:ascii="Arial"/>
                <w:spacing w:val="-1"/>
                <w:sz w:val="18"/>
                <w:szCs w:val="18"/>
              </w:rPr>
              <w:t>region</w:t>
            </w:r>
            <w:r w:rsidR="00602884" w:rsidRPr="5992E6DC">
              <w:rPr>
                <w:rStyle w:val="EndnoteReference"/>
                <w:spacing w:val="-1"/>
                <w:sz w:val="18"/>
                <w:szCs w:val="18"/>
              </w:rPr>
              <w:endnoteReference w:id="7"/>
            </w:r>
          </w:p>
          <w:p w14:paraId="2B54E892" w14:textId="3BD8DC98" w:rsidR="00E45F7B" w:rsidRPr="003E4F3F" w:rsidRDefault="00E45F7B" w:rsidP="0083273F">
            <w:pPr>
              <w:pStyle w:val="ListParagraph"/>
              <w:widowControl w:val="0"/>
              <w:numPr>
                <w:ilvl w:val="1"/>
                <w:numId w:val="6"/>
              </w:numPr>
              <w:tabs>
                <w:tab w:val="left" w:pos="530"/>
              </w:tabs>
              <w:spacing w:before="107" w:after="0" w:line="208" w:lineRule="exact"/>
              <w:ind w:right="282"/>
              <w:contextualSpacing w:val="0"/>
              <w:rPr>
                <w:rFonts w:ascii="Arial" w:eastAsia="Arial" w:hAnsi="Arial" w:cs="Arial"/>
                <w:sz w:val="12"/>
                <w:szCs w:val="12"/>
              </w:rPr>
            </w:pPr>
            <w:r>
              <w:rPr>
                <w:rFonts w:ascii="Arial"/>
                <w:spacing w:val="-1"/>
                <w:sz w:val="18"/>
              </w:rPr>
              <w:t>Applicants must</w:t>
            </w:r>
            <w:r>
              <w:rPr>
                <w:rFonts w:ascii="Arial"/>
                <w:sz w:val="18"/>
              </w:rPr>
              <w:t xml:space="preserve"> not</w:t>
            </w:r>
            <w:r>
              <w:rPr>
                <w:rFonts w:ascii="Arial"/>
                <w:spacing w:val="-2"/>
                <w:sz w:val="18"/>
              </w:rPr>
              <w:t xml:space="preserve"> </w:t>
            </w:r>
            <w:r>
              <w:rPr>
                <w:rFonts w:ascii="Arial"/>
                <w:spacing w:val="-1"/>
                <w:sz w:val="18"/>
              </w:rPr>
              <w:t>have</w:t>
            </w:r>
            <w:r>
              <w:rPr>
                <w:rFonts w:ascii="Arial"/>
                <w:sz w:val="18"/>
              </w:rPr>
              <w:t xml:space="preserve"> </w:t>
            </w:r>
            <w:r>
              <w:rPr>
                <w:rFonts w:ascii="Arial"/>
                <w:spacing w:val="-1"/>
                <w:sz w:val="18"/>
              </w:rPr>
              <w:t>previously</w:t>
            </w:r>
            <w:r>
              <w:rPr>
                <w:rFonts w:ascii="Arial"/>
                <w:spacing w:val="-2"/>
                <w:sz w:val="18"/>
              </w:rPr>
              <w:t xml:space="preserve"> </w:t>
            </w:r>
            <w:r>
              <w:rPr>
                <w:rFonts w:ascii="Arial"/>
                <w:spacing w:val="-1"/>
                <w:sz w:val="18"/>
              </w:rPr>
              <w:t>relinquished</w:t>
            </w:r>
            <w:r>
              <w:rPr>
                <w:rFonts w:ascii="Arial"/>
                <w:sz w:val="18"/>
              </w:rPr>
              <w:t xml:space="preserve"> or</w:t>
            </w:r>
            <w:r>
              <w:rPr>
                <w:rFonts w:ascii="Arial"/>
                <w:spacing w:val="-2"/>
                <w:sz w:val="18"/>
              </w:rPr>
              <w:t xml:space="preserve"> </w:t>
            </w:r>
            <w:r>
              <w:rPr>
                <w:rFonts w:ascii="Arial"/>
                <w:sz w:val="18"/>
              </w:rPr>
              <w:t>been</w:t>
            </w:r>
            <w:r>
              <w:rPr>
                <w:rFonts w:ascii="Arial"/>
                <w:spacing w:val="-2"/>
                <w:sz w:val="18"/>
              </w:rPr>
              <w:t xml:space="preserve"> </w:t>
            </w:r>
            <w:r>
              <w:rPr>
                <w:rFonts w:ascii="Arial"/>
                <w:spacing w:val="-1"/>
                <w:sz w:val="18"/>
              </w:rPr>
              <w:t>released</w:t>
            </w:r>
            <w:r>
              <w:rPr>
                <w:rFonts w:ascii="Arial"/>
                <w:spacing w:val="-2"/>
                <w:sz w:val="18"/>
              </w:rPr>
              <w:t xml:space="preserve"> </w:t>
            </w:r>
            <w:r>
              <w:rPr>
                <w:rFonts w:ascii="Arial"/>
                <w:sz w:val="18"/>
              </w:rPr>
              <w:t xml:space="preserve">/ </w:t>
            </w:r>
            <w:r>
              <w:rPr>
                <w:rFonts w:ascii="Arial"/>
                <w:spacing w:val="-1"/>
                <w:sz w:val="18"/>
              </w:rPr>
              <w:t>removed</w:t>
            </w:r>
            <w:r>
              <w:rPr>
                <w:rFonts w:ascii="Arial"/>
                <w:sz w:val="18"/>
              </w:rPr>
              <w:t xml:space="preserve"> </w:t>
            </w:r>
            <w:r>
              <w:rPr>
                <w:rFonts w:ascii="Arial"/>
                <w:spacing w:val="-1"/>
                <w:sz w:val="18"/>
              </w:rPr>
              <w:t xml:space="preserve">from </w:t>
            </w:r>
            <w:r>
              <w:rPr>
                <w:rFonts w:ascii="Arial"/>
                <w:sz w:val="18"/>
              </w:rPr>
              <w:t xml:space="preserve">a </w:t>
            </w:r>
            <w:r>
              <w:rPr>
                <w:rFonts w:ascii="Arial"/>
                <w:spacing w:val="-1"/>
                <w:sz w:val="18"/>
              </w:rPr>
              <w:t>training</w:t>
            </w:r>
            <w:r>
              <w:rPr>
                <w:rFonts w:ascii="Arial"/>
                <w:spacing w:val="-2"/>
                <w:sz w:val="18"/>
              </w:rPr>
              <w:t xml:space="preserve"> </w:t>
            </w:r>
            <w:r>
              <w:rPr>
                <w:rFonts w:ascii="Arial"/>
                <w:spacing w:val="-1"/>
                <w:sz w:val="18"/>
              </w:rPr>
              <w:t>programme</w:t>
            </w:r>
            <w:r>
              <w:rPr>
                <w:rFonts w:ascii="Arial"/>
                <w:sz w:val="18"/>
              </w:rPr>
              <w:t xml:space="preserve"> in this</w:t>
            </w:r>
            <w:r>
              <w:rPr>
                <w:rFonts w:ascii="Arial"/>
                <w:spacing w:val="-1"/>
                <w:sz w:val="18"/>
              </w:rPr>
              <w:t xml:space="preserve"> specialty,</w:t>
            </w:r>
            <w:r>
              <w:rPr>
                <w:rFonts w:ascii="Arial"/>
                <w:sz w:val="18"/>
              </w:rPr>
              <w:t xml:space="preserve"> </w:t>
            </w:r>
            <w:r>
              <w:rPr>
                <w:rFonts w:ascii="Arial"/>
                <w:spacing w:val="-1"/>
                <w:sz w:val="18"/>
              </w:rPr>
              <w:t>except</w:t>
            </w:r>
            <w:r>
              <w:rPr>
                <w:rFonts w:ascii="Arial"/>
                <w:sz w:val="18"/>
              </w:rPr>
              <w:t xml:space="preserve"> </w:t>
            </w:r>
            <w:r>
              <w:rPr>
                <w:rFonts w:ascii="Arial"/>
                <w:spacing w:val="-1"/>
                <w:sz w:val="18"/>
              </w:rPr>
              <w:t>if</w:t>
            </w:r>
            <w:r>
              <w:rPr>
                <w:rFonts w:ascii="Arial"/>
                <w:sz w:val="18"/>
              </w:rPr>
              <w:t xml:space="preserve"> </w:t>
            </w:r>
            <w:r>
              <w:rPr>
                <w:rFonts w:ascii="Arial"/>
                <w:spacing w:val="-1"/>
                <w:sz w:val="18"/>
              </w:rPr>
              <w:t>they</w:t>
            </w:r>
            <w:r>
              <w:rPr>
                <w:rFonts w:ascii="Arial"/>
                <w:spacing w:val="-2"/>
                <w:sz w:val="18"/>
              </w:rPr>
              <w:t xml:space="preserve"> </w:t>
            </w:r>
            <w:r>
              <w:rPr>
                <w:rFonts w:ascii="Arial"/>
                <w:spacing w:val="-1"/>
                <w:sz w:val="18"/>
              </w:rPr>
              <w:t>have</w:t>
            </w:r>
            <w:r>
              <w:rPr>
                <w:rFonts w:ascii="Arial"/>
                <w:sz w:val="18"/>
              </w:rPr>
              <w:t xml:space="preserve"> </w:t>
            </w:r>
            <w:r>
              <w:rPr>
                <w:rFonts w:ascii="Arial"/>
                <w:spacing w:val="-1"/>
                <w:sz w:val="18"/>
              </w:rPr>
              <w:t>received</w:t>
            </w:r>
            <w:r>
              <w:rPr>
                <w:rFonts w:ascii="Arial"/>
                <w:spacing w:val="-2"/>
                <w:sz w:val="18"/>
              </w:rPr>
              <w:t xml:space="preserve"> </w:t>
            </w:r>
            <w:r>
              <w:rPr>
                <w:rFonts w:ascii="Arial"/>
                <w:sz w:val="18"/>
              </w:rPr>
              <w:t xml:space="preserve">an ARCP </w:t>
            </w:r>
            <w:r>
              <w:rPr>
                <w:rFonts w:ascii="Arial"/>
                <w:spacing w:val="-1"/>
                <w:sz w:val="18"/>
              </w:rPr>
              <w:t>outcome</w:t>
            </w:r>
            <w:r>
              <w:rPr>
                <w:rFonts w:ascii="Arial"/>
                <w:sz w:val="18"/>
              </w:rPr>
              <w:t xml:space="preserve"> 1 or </w:t>
            </w:r>
            <w:r>
              <w:rPr>
                <w:rFonts w:ascii="Arial"/>
                <w:spacing w:val="-1"/>
                <w:sz w:val="18"/>
              </w:rPr>
              <w:t>under</w:t>
            </w:r>
            <w:r>
              <w:rPr>
                <w:rFonts w:ascii="Arial"/>
                <w:sz w:val="18"/>
              </w:rPr>
              <w:t xml:space="preserve"> </w:t>
            </w:r>
            <w:r>
              <w:rPr>
                <w:rFonts w:ascii="Arial"/>
                <w:spacing w:val="-1"/>
                <w:sz w:val="18"/>
              </w:rPr>
              <w:t>exceptional</w:t>
            </w:r>
            <w:r>
              <w:rPr>
                <w:rFonts w:ascii="Arial"/>
                <w:spacing w:val="-2"/>
                <w:sz w:val="18"/>
              </w:rPr>
              <w:t xml:space="preserve"> </w:t>
            </w:r>
            <w:r>
              <w:rPr>
                <w:rFonts w:ascii="Arial"/>
                <w:sz w:val="18"/>
              </w:rPr>
              <w:t>circumstances</w:t>
            </w:r>
            <w:r w:rsidR="00817A26">
              <w:rPr>
                <w:rStyle w:val="EndnoteReference"/>
                <w:sz w:val="18"/>
              </w:rPr>
              <w:endnoteReference w:id="8"/>
            </w:r>
          </w:p>
          <w:p w14:paraId="1C3A5905" w14:textId="1045F029" w:rsidR="00B054CC" w:rsidRPr="00E45F7B" w:rsidRDefault="00E45F7B" w:rsidP="0083273F">
            <w:pPr>
              <w:pStyle w:val="ListParagraph"/>
              <w:numPr>
                <w:ilvl w:val="0"/>
                <w:numId w:val="3"/>
              </w:numPr>
              <w:tabs>
                <w:tab w:val="left" w:pos="530"/>
              </w:tabs>
              <w:spacing w:before="70"/>
              <w:ind w:left="313" w:right="239" w:hanging="284"/>
              <w:rPr>
                <w:rFonts w:ascii="Arial" w:eastAsia="Arial" w:hAnsi="Arial" w:cs="Arial"/>
                <w:sz w:val="18"/>
                <w:szCs w:val="18"/>
              </w:rPr>
            </w:pPr>
            <w:r w:rsidRPr="00E45F7B">
              <w:rPr>
                <w:rFonts w:ascii="Arial"/>
                <w:sz w:val="18"/>
              </w:rPr>
              <w:t xml:space="preserve">Not </w:t>
            </w:r>
            <w:r w:rsidRPr="00E45F7B">
              <w:rPr>
                <w:rFonts w:ascii="Arial"/>
                <w:spacing w:val="-1"/>
                <w:sz w:val="18"/>
              </w:rPr>
              <w:t>previously</w:t>
            </w:r>
            <w:r w:rsidRPr="00E45F7B">
              <w:rPr>
                <w:rFonts w:ascii="Arial"/>
                <w:spacing w:val="-2"/>
                <w:sz w:val="18"/>
              </w:rPr>
              <w:t xml:space="preserve"> </w:t>
            </w:r>
            <w:r w:rsidRPr="00E45F7B">
              <w:rPr>
                <w:rFonts w:ascii="Arial"/>
                <w:spacing w:val="-1"/>
                <w:sz w:val="18"/>
              </w:rPr>
              <w:t>resigned,</w:t>
            </w:r>
            <w:r w:rsidRPr="00E45F7B">
              <w:rPr>
                <w:rFonts w:ascii="Arial"/>
                <w:spacing w:val="-2"/>
                <w:sz w:val="18"/>
              </w:rPr>
              <w:t xml:space="preserve"> </w:t>
            </w:r>
            <w:r w:rsidRPr="00E45F7B">
              <w:rPr>
                <w:rFonts w:ascii="Arial"/>
                <w:spacing w:val="-1"/>
                <w:sz w:val="18"/>
              </w:rPr>
              <w:t>been</w:t>
            </w:r>
            <w:r w:rsidRPr="00E45F7B">
              <w:rPr>
                <w:rFonts w:ascii="Arial"/>
                <w:spacing w:val="1"/>
                <w:sz w:val="18"/>
              </w:rPr>
              <w:t xml:space="preserve"> </w:t>
            </w:r>
            <w:r w:rsidRPr="00E45F7B">
              <w:rPr>
                <w:rFonts w:ascii="Arial"/>
                <w:spacing w:val="-1"/>
                <w:sz w:val="18"/>
              </w:rPr>
              <w:t>removed</w:t>
            </w:r>
            <w:r w:rsidRPr="00E45F7B">
              <w:rPr>
                <w:rFonts w:ascii="Arial"/>
                <w:spacing w:val="-2"/>
                <w:sz w:val="18"/>
              </w:rPr>
              <w:t xml:space="preserve"> </w:t>
            </w:r>
            <w:r w:rsidRPr="00E45F7B">
              <w:rPr>
                <w:rFonts w:ascii="Arial"/>
                <w:sz w:val="18"/>
              </w:rPr>
              <w:t>from,</w:t>
            </w:r>
            <w:r w:rsidRPr="00E45F7B">
              <w:rPr>
                <w:rFonts w:ascii="Arial"/>
                <w:spacing w:val="-2"/>
                <w:sz w:val="18"/>
              </w:rPr>
              <w:t xml:space="preserve"> </w:t>
            </w:r>
            <w:r w:rsidRPr="00E45F7B">
              <w:rPr>
                <w:rFonts w:ascii="Arial"/>
                <w:sz w:val="18"/>
              </w:rPr>
              <w:t xml:space="preserve">or </w:t>
            </w:r>
            <w:r w:rsidRPr="00E45F7B">
              <w:rPr>
                <w:rFonts w:ascii="Arial"/>
                <w:spacing w:val="-1"/>
                <w:sz w:val="18"/>
              </w:rPr>
              <w:t>relinquished</w:t>
            </w:r>
            <w:r w:rsidRPr="00E45F7B">
              <w:rPr>
                <w:rFonts w:ascii="Arial"/>
                <w:spacing w:val="-2"/>
                <w:sz w:val="18"/>
              </w:rPr>
              <w:t xml:space="preserve"> </w:t>
            </w:r>
            <w:r w:rsidRPr="00E45F7B">
              <w:rPr>
                <w:rFonts w:ascii="Arial"/>
                <w:sz w:val="18"/>
              </w:rPr>
              <w:t xml:space="preserve">a </w:t>
            </w:r>
            <w:r w:rsidRPr="00E45F7B">
              <w:rPr>
                <w:rFonts w:ascii="Arial"/>
                <w:spacing w:val="-1"/>
                <w:sz w:val="18"/>
              </w:rPr>
              <w:t>post</w:t>
            </w:r>
            <w:r w:rsidRPr="00E45F7B">
              <w:rPr>
                <w:rFonts w:ascii="Arial"/>
                <w:sz w:val="18"/>
              </w:rPr>
              <w:t xml:space="preserve"> or</w:t>
            </w:r>
            <w:r w:rsidRPr="00E45F7B">
              <w:rPr>
                <w:rFonts w:ascii="Arial"/>
                <w:spacing w:val="-2"/>
                <w:sz w:val="18"/>
              </w:rPr>
              <w:t xml:space="preserve"> </w:t>
            </w:r>
            <w:r w:rsidRPr="00E45F7B">
              <w:rPr>
                <w:rFonts w:ascii="Arial"/>
                <w:spacing w:val="-1"/>
                <w:sz w:val="18"/>
              </w:rPr>
              <w:t>programme</w:t>
            </w:r>
            <w:r w:rsidRPr="00E45F7B">
              <w:rPr>
                <w:rFonts w:ascii="Arial"/>
                <w:sz w:val="18"/>
              </w:rPr>
              <w:t xml:space="preserve"> </w:t>
            </w:r>
            <w:r w:rsidRPr="00E45F7B">
              <w:rPr>
                <w:rFonts w:ascii="Arial"/>
                <w:spacing w:val="-1"/>
                <w:sz w:val="18"/>
              </w:rPr>
              <w:t>with</w:t>
            </w:r>
            <w:r w:rsidRPr="00E45F7B">
              <w:rPr>
                <w:rFonts w:ascii="Arial"/>
                <w:sz w:val="18"/>
              </w:rPr>
              <w:t xml:space="preserve"> </w:t>
            </w:r>
            <w:r w:rsidRPr="00E45F7B">
              <w:rPr>
                <w:rFonts w:ascii="Arial"/>
                <w:spacing w:val="-1"/>
                <w:sz w:val="18"/>
              </w:rPr>
              <w:t>resultant</w:t>
            </w:r>
            <w:r>
              <w:rPr>
                <w:rFonts w:ascii="Arial"/>
                <w:spacing w:val="-1"/>
                <w:sz w:val="18"/>
              </w:rPr>
              <w:t xml:space="preserve"> </w:t>
            </w:r>
            <w:r w:rsidRPr="00E45F7B">
              <w:rPr>
                <w:rFonts w:ascii="Arial"/>
                <w:spacing w:val="-1"/>
                <w:sz w:val="18"/>
              </w:rPr>
              <w:t>failure</w:t>
            </w:r>
            <w:r w:rsidRPr="00E45F7B">
              <w:rPr>
                <w:rFonts w:ascii="Arial"/>
                <w:sz w:val="18"/>
              </w:rPr>
              <w:t xml:space="preserve"> </w:t>
            </w:r>
            <w:r w:rsidRPr="00E45F7B">
              <w:rPr>
                <w:rFonts w:ascii="Arial"/>
                <w:spacing w:val="-1"/>
                <w:sz w:val="18"/>
              </w:rPr>
              <w:t>to</w:t>
            </w:r>
            <w:r>
              <w:rPr>
                <w:rFonts w:ascii="Arial"/>
                <w:spacing w:val="-1"/>
                <w:sz w:val="18"/>
              </w:rPr>
              <w:t xml:space="preserve"> </w:t>
            </w:r>
            <w:r w:rsidRPr="00E45F7B">
              <w:rPr>
                <w:rFonts w:ascii="Arial"/>
                <w:sz w:val="18"/>
              </w:rPr>
              <w:t>gain</w:t>
            </w:r>
            <w:r w:rsidRPr="00E45F7B">
              <w:rPr>
                <w:rFonts w:ascii="Arial"/>
                <w:spacing w:val="-2"/>
                <w:sz w:val="18"/>
              </w:rPr>
              <w:t xml:space="preserve"> </w:t>
            </w:r>
            <w:r w:rsidRPr="00E45F7B">
              <w:rPr>
                <w:rFonts w:ascii="Arial"/>
                <w:sz w:val="18"/>
              </w:rPr>
              <w:t>the</w:t>
            </w:r>
            <w:r w:rsidRPr="00E45F7B">
              <w:rPr>
                <w:rFonts w:ascii="Arial"/>
                <w:spacing w:val="-2"/>
                <w:sz w:val="18"/>
              </w:rPr>
              <w:t xml:space="preserve"> </w:t>
            </w:r>
            <w:r w:rsidRPr="00E45F7B">
              <w:rPr>
                <w:rFonts w:ascii="Arial"/>
                <w:spacing w:val="-1"/>
                <w:sz w:val="18"/>
              </w:rPr>
              <w:t>award</w:t>
            </w:r>
            <w:r w:rsidRPr="00E45F7B">
              <w:rPr>
                <w:rFonts w:ascii="Arial"/>
                <w:sz w:val="18"/>
              </w:rPr>
              <w:t xml:space="preserve"> of a FPCC (</w:t>
            </w:r>
            <w:r w:rsidRPr="00E45F7B">
              <w:rPr>
                <w:rFonts w:ascii="Arial"/>
                <w:spacing w:val="-1"/>
                <w:sz w:val="18"/>
              </w:rPr>
              <w:t>FACD 5.2),</w:t>
            </w:r>
            <w:r w:rsidRPr="00E45F7B">
              <w:rPr>
                <w:rFonts w:ascii="Arial"/>
                <w:spacing w:val="-2"/>
                <w:sz w:val="18"/>
              </w:rPr>
              <w:t xml:space="preserve"> </w:t>
            </w:r>
            <w:r w:rsidRPr="00E45F7B">
              <w:rPr>
                <w:rFonts w:ascii="Arial"/>
                <w:spacing w:val="-1"/>
                <w:sz w:val="18"/>
              </w:rPr>
              <w:t>except</w:t>
            </w:r>
            <w:r w:rsidRPr="00E45F7B">
              <w:rPr>
                <w:rFonts w:ascii="Arial"/>
                <w:sz w:val="18"/>
              </w:rPr>
              <w:t xml:space="preserve"> under</w:t>
            </w:r>
            <w:r w:rsidRPr="00E45F7B">
              <w:rPr>
                <w:rFonts w:ascii="Arial"/>
                <w:spacing w:val="-2"/>
                <w:sz w:val="18"/>
              </w:rPr>
              <w:t xml:space="preserve"> </w:t>
            </w:r>
            <w:r w:rsidRPr="00E45F7B">
              <w:rPr>
                <w:rFonts w:ascii="Arial"/>
                <w:spacing w:val="-1"/>
                <w:sz w:val="18"/>
              </w:rPr>
              <w:t>extraordinary</w:t>
            </w:r>
            <w:r w:rsidRPr="00E45F7B">
              <w:rPr>
                <w:rFonts w:ascii="Arial"/>
                <w:spacing w:val="-2"/>
                <w:sz w:val="18"/>
              </w:rPr>
              <w:t xml:space="preserve"> </w:t>
            </w:r>
            <w:r w:rsidRPr="00E45F7B">
              <w:rPr>
                <w:rFonts w:ascii="Arial"/>
                <w:spacing w:val="-1"/>
                <w:sz w:val="18"/>
              </w:rPr>
              <w:t>circumstances</w:t>
            </w:r>
            <w:r w:rsidRPr="00E45F7B">
              <w:rPr>
                <w:rFonts w:ascii="Arial"/>
                <w:spacing w:val="8"/>
                <w:sz w:val="18"/>
              </w:rPr>
              <w:t xml:space="preserve"> </w:t>
            </w:r>
            <w:r w:rsidRPr="00E45F7B">
              <w:rPr>
                <w:rFonts w:ascii="Arial"/>
                <w:i/>
                <w:spacing w:val="-1"/>
                <w:sz w:val="18"/>
              </w:rPr>
              <w:t>and</w:t>
            </w:r>
            <w:r w:rsidRPr="00E45F7B">
              <w:rPr>
                <w:rFonts w:ascii="Arial"/>
                <w:i/>
                <w:spacing w:val="1"/>
                <w:sz w:val="18"/>
              </w:rPr>
              <w:t xml:space="preserve"> </w:t>
            </w:r>
            <w:r w:rsidRPr="00E45F7B">
              <w:rPr>
                <w:rFonts w:ascii="Arial"/>
                <w:spacing w:val="-1"/>
                <w:sz w:val="18"/>
              </w:rPr>
              <w:t>on</w:t>
            </w:r>
            <w:r w:rsidRPr="00E45F7B">
              <w:rPr>
                <w:rFonts w:ascii="Arial"/>
                <w:sz w:val="18"/>
              </w:rPr>
              <w:t xml:space="preserve"> the</w:t>
            </w:r>
            <w:r w:rsidRPr="00E45F7B">
              <w:rPr>
                <w:rFonts w:ascii="Arial"/>
                <w:spacing w:val="-2"/>
                <w:sz w:val="18"/>
              </w:rPr>
              <w:t xml:space="preserve"> </w:t>
            </w:r>
            <w:r w:rsidRPr="00E45F7B">
              <w:rPr>
                <w:rFonts w:ascii="Arial"/>
                <w:spacing w:val="-1"/>
                <w:sz w:val="18"/>
              </w:rPr>
              <w:t>production</w:t>
            </w:r>
            <w:r w:rsidRPr="00E45F7B">
              <w:rPr>
                <w:rFonts w:ascii="Arial"/>
                <w:sz w:val="18"/>
              </w:rPr>
              <w:t xml:space="preserve"> of</w:t>
            </w:r>
            <w:r w:rsidRPr="00E45F7B">
              <w:rPr>
                <w:rFonts w:ascii="Arial"/>
                <w:spacing w:val="-2"/>
                <w:sz w:val="18"/>
              </w:rPr>
              <w:t xml:space="preserve"> </w:t>
            </w:r>
            <w:r w:rsidRPr="00E45F7B">
              <w:rPr>
                <w:rFonts w:ascii="Arial"/>
                <w:spacing w:val="-1"/>
                <w:sz w:val="18"/>
              </w:rPr>
              <w:t>evidence</w:t>
            </w:r>
            <w:r>
              <w:rPr>
                <w:rFonts w:ascii="Arial"/>
                <w:spacing w:val="-1"/>
                <w:sz w:val="18"/>
              </w:rPr>
              <w:t xml:space="preserve"> </w:t>
            </w:r>
            <w:r w:rsidRPr="00E45F7B">
              <w:rPr>
                <w:rFonts w:ascii="Arial"/>
                <w:sz w:val="18"/>
              </w:rPr>
              <w:t xml:space="preserve">of </w:t>
            </w:r>
            <w:r w:rsidRPr="00E45F7B">
              <w:rPr>
                <w:rFonts w:ascii="Arial"/>
                <w:spacing w:val="-1"/>
                <w:sz w:val="18"/>
              </w:rPr>
              <w:t>satisfactory</w:t>
            </w:r>
            <w:r w:rsidRPr="00E45F7B">
              <w:rPr>
                <w:rFonts w:ascii="Arial"/>
                <w:spacing w:val="-2"/>
                <w:sz w:val="18"/>
              </w:rPr>
              <w:t xml:space="preserve"> </w:t>
            </w:r>
            <w:r w:rsidRPr="00E45F7B">
              <w:rPr>
                <w:rFonts w:ascii="Arial"/>
                <w:spacing w:val="-1"/>
                <w:sz w:val="18"/>
              </w:rPr>
              <w:t>outcome</w:t>
            </w:r>
            <w:r w:rsidRPr="00E45F7B">
              <w:rPr>
                <w:rFonts w:ascii="Arial"/>
                <w:sz w:val="18"/>
              </w:rPr>
              <w:t xml:space="preserve"> </w:t>
            </w:r>
            <w:r w:rsidRPr="00E45F7B">
              <w:rPr>
                <w:rFonts w:ascii="Arial"/>
                <w:spacing w:val="-1"/>
                <w:sz w:val="18"/>
              </w:rPr>
              <w:t>from</w:t>
            </w:r>
            <w:r w:rsidRPr="00E45F7B">
              <w:rPr>
                <w:rFonts w:ascii="Arial"/>
                <w:spacing w:val="1"/>
                <w:sz w:val="18"/>
              </w:rPr>
              <w:t xml:space="preserve"> </w:t>
            </w:r>
            <w:r w:rsidRPr="00E45F7B">
              <w:rPr>
                <w:rFonts w:ascii="Arial"/>
                <w:spacing w:val="-1"/>
                <w:sz w:val="18"/>
              </w:rPr>
              <w:t>appropriate</w:t>
            </w:r>
            <w:r w:rsidRPr="00E45F7B">
              <w:rPr>
                <w:rFonts w:ascii="Arial"/>
                <w:sz w:val="18"/>
              </w:rPr>
              <w:t xml:space="preserve"> </w:t>
            </w:r>
            <w:r w:rsidRPr="00E45F7B">
              <w:rPr>
                <w:rFonts w:ascii="Arial"/>
                <w:spacing w:val="-1"/>
                <w:sz w:val="18"/>
              </w:rPr>
              <w:t>remediation</w:t>
            </w:r>
            <w:r w:rsidR="000115F2">
              <w:rPr>
                <w:rStyle w:val="EndnoteReference"/>
                <w:spacing w:val="-1"/>
                <w:sz w:val="18"/>
              </w:rPr>
              <w:endnoteReference w:id="9"/>
            </w:r>
            <w:r w:rsidRPr="00E45F7B">
              <w:rPr>
                <w:rFonts w:ascii="Arial"/>
                <w:spacing w:val="-1"/>
                <w:sz w:val="18"/>
              </w:rPr>
              <w:t>.</w:t>
            </w:r>
          </w:p>
        </w:tc>
        <w:tc>
          <w:tcPr>
            <w:tcW w:w="1996" w:type="dxa"/>
          </w:tcPr>
          <w:p w14:paraId="190F3DFB" w14:textId="77777777" w:rsidR="00B70BDE" w:rsidRPr="001637DE" w:rsidRDefault="00B70BDE" w:rsidP="00B70BDE">
            <w:pPr>
              <w:spacing w:beforeLines="45" w:before="108" w:afterLines="45" w:after="108"/>
              <w:rPr>
                <w:rFonts w:ascii="Arial" w:hAnsi="Arial" w:cs="Arial"/>
                <w:b/>
                <w:color w:val="0673A5" w:themeColor="text2" w:themeShade="BF"/>
                <w:sz w:val="20"/>
                <w:szCs w:val="16"/>
                <w:vertAlign w:val="superscript"/>
              </w:rPr>
            </w:pPr>
            <w:r w:rsidRPr="001637DE">
              <w:rPr>
                <w:rFonts w:ascii="Arial" w:hAnsi="Arial" w:cs="Arial"/>
                <w:b/>
                <w:color w:val="0673A5" w:themeColor="text2" w:themeShade="BF"/>
                <w:sz w:val="20"/>
                <w:szCs w:val="16"/>
              </w:rPr>
              <w:t>When is this evaluated?</w:t>
            </w:r>
          </w:p>
          <w:p w14:paraId="32B774D2" w14:textId="77777777" w:rsidR="00E45F7B" w:rsidRDefault="00E45F7B" w:rsidP="00E45F7B">
            <w:pPr>
              <w:pStyle w:val="TableParagraph"/>
              <w:rPr>
                <w:rFonts w:ascii="Arial" w:eastAsia="Arial" w:hAnsi="Arial" w:cs="Arial"/>
                <w:sz w:val="18"/>
                <w:szCs w:val="18"/>
              </w:rPr>
            </w:pPr>
            <w:r>
              <w:rPr>
                <w:rFonts w:ascii="Arial"/>
                <w:spacing w:val="-1"/>
                <w:sz w:val="18"/>
              </w:rPr>
              <w:t>Application</w:t>
            </w:r>
            <w:r>
              <w:rPr>
                <w:rFonts w:ascii="Arial"/>
                <w:sz w:val="18"/>
              </w:rPr>
              <w:t xml:space="preserve"> </w:t>
            </w:r>
            <w:r>
              <w:rPr>
                <w:rFonts w:ascii="Arial"/>
                <w:spacing w:val="-1"/>
                <w:sz w:val="18"/>
              </w:rPr>
              <w:t>form</w:t>
            </w:r>
          </w:p>
          <w:p w14:paraId="130A887E" w14:textId="43095E00" w:rsidR="00A37B36" w:rsidRPr="00EB7079" w:rsidRDefault="00E45F7B" w:rsidP="00E45F7B">
            <w:pPr>
              <w:rPr>
                <w:rFonts w:ascii="Arial" w:hAnsi="Arial" w:cs="Arial"/>
                <w:sz w:val="18"/>
                <w:szCs w:val="18"/>
              </w:rPr>
            </w:pPr>
            <w:r>
              <w:rPr>
                <w:rFonts w:ascii="Arial"/>
                <w:spacing w:val="-1"/>
                <w:sz w:val="18"/>
              </w:rPr>
              <w:t>Interview/selection</w:t>
            </w:r>
            <w:r>
              <w:rPr>
                <w:rFonts w:ascii="Arial"/>
                <w:spacing w:val="25"/>
                <w:sz w:val="18"/>
              </w:rPr>
              <w:t xml:space="preserve"> </w:t>
            </w:r>
            <w:r>
              <w:rPr>
                <w:rFonts w:ascii="Arial"/>
                <w:spacing w:val="-1"/>
                <w:sz w:val="18"/>
              </w:rPr>
              <w:t>centre</w:t>
            </w:r>
          </w:p>
        </w:tc>
      </w:tr>
      <w:tr w:rsidR="00A37B36" w:rsidRPr="00F34EB2" w14:paraId="385D8EE6" w14:textId="77777777" w:rsidTr="5992E6DC">
        <w:tc>
          <w:tcPr>
            <w:tcW w:w="8912" w:type="dxa"/>
          </w:tcPr>
          <w:p w14:paraId="49BF6F7C" w14:textId="77777777" w:rsidR="003A72A3" w:rsidRPr="001637DE" w:rsidRDefault="00A37B36" w:rsidP="003A72A3">
            <w:pPr>
              <w:spacing w:beforeLines="40" w:before="96" w:afterLines="40" w:after="96"/>
              <w:rPr>
                <w:rFonts w:ascii="Arial" w:hAnsi="Arial" w:cs="Arial"/>
                <w:b/>
                <w:i/>
                <w:color w:val="0673A5" w:themeColor="text2" w:themeShade="BF"/>
                <w:sz w:val="20"/>
                <w:szCs w:val="20"/>
              </w:rPr>
            </w:pPr>
            <w:r w:rsidRPr="001637DE">
              <w:rPr>
                <w:rFonts w:ascii="Arial" w:hAnsi="Arial" w:cs="Arial"/>
                <w:b/>
                <w:i/>
                <w:color w:val="0673A5" w:themeColor="text2" w:themeShade="BF"/>
                <w:sz w:val="20"/>
                <w:szCs w:val="20"/>
              </w:rPr>
              <w:t>Application completion</w:t>
            </w:r>
            <w:r w:rsidR="00CD243F" w:rsidRPr="001637DE">
              <w:rPr>
                <w:rFonts w:ascii="Arial" w:hAnsi="Arial" w:cs="Arial"/>
                <w:b/>
                <w:i/>
                <w:color w:val="0673A5" w:themeColor="text2" w:themeShade="BF"/>
                <w:sz w:val="20"/>
                <w:szCs w:val="20"/>
              </w:rPr>
              <w:t>:</w:t>
            </w:r>
          </w:p>
          <w:p w14:paraId="3ADA84AD" w14:textId="7854C4DC" w:rsidR="0042663C" w:rsidRPr="003A72A3" w:rsidRDefault="005C0391" w:rsidP="003A72A3">
            <w:pPr>
              <w:spacing w:beforeLines="40" w:before="96" w:afterLines="40" w:after="96"/>
              <w:rPr>
                <w:rFonts w:ascii="Arial" w:hAnsi="Arial" w:cs="Arial"/>
                <w:b/>
                <w:i/>
                <w:color w:val="005EB8"/>
                <w:sz w:val="20"/>
                <w:szCs w:val="20"/>
              </w:rPr>
            </w:pPr>
            <w:r w:rsidRPr="00463AD3">
              <w:rPr>
                <w:rFonts w:ascii="Arial" w:hAnsi="Arial" w:cs="Arial"/>
                <w:sz w:val="18"/>
                <w:szCs w:val="18"/>
              </w:rPr>
              <w:t>ALL sections of application form completed FULLY according to written guidelines.</w:t>
            </w:r>
          </w:p>
        </w:tc>
        <w:tc>
          <w:tcPr>
            <w:tcW w:w="1996" w:type="dxa"/>
          </w:tcPr>
          <w:p w14:paraId="3F442A24" w14:textId="77777777" w:rsidR="00B70BDE" w:rsidRPr="00B70BDE" w:rsidRDefault="00B70BDE" w:rsidP="00B70BDE">
            <w:pPr>
              <w:widowControl/>
              <w:spacing w:beforeLines="45" w:before="108" w:afterLines="45" w:after="108" w:line="264" w:lineRule="auto"/>
              <w:rPr>
                <w:rFonts w:ascii="Arial" w:eastAsiaTheme="minorEastAsia" w:hAnsi="Arial" w:cs="Arial"/>
                <w:b/>
                <w:color w:val="0673A5" w:themeColor="text2" w:themeShade="BF"/>
                <w:sz w:val="20"/>
                <w:szCs w:val="16"/>
                <w:vertAlign w:val="superscript"/>
                <w:lang w:eastAsia="ja-JP"/>
              </w:rPr>
            </w:pPr>
            <w:r w:rsidRPr="00B70BDE">
              <w:rPr>
                <w:rFonts w:ascii="Arial" w:eastAsiaTheme="minorEastAsia" w:hAnsi="Arial" w:cs="Arial"/>
                <w:b/>
                <w:color w:val="0673A5" w:themeColor="text2" w:themeShade="BF"/>
                <w:sz w:val="20"/>
                <w:szCs w:val="16"/>
                <w:lang w:eastAsia="ja-JP"/>
              </w:rPr>
              <w:t>When is this evaluated?</w:t>
            </w:r>
          </w:p>
          <w:p w14:paraId="3E114A56" w14:textId="73AEAD2F" w:rsidR="00A37B36" w:rsidRPr="00A37B36" w:rsidRDefault="005C0391" w:rsidP="0086605B">
            <w:pPr>
              <w:spacing w:beforeLines="40" w:before="96" w:afterLines="40" w:after="96"/>
              <w:rPr>
                <w:rFonts w:ascii="Arial" w:hAnsi="Arial" w:cs="Arial"/>
                <w:sz w:val="20"/>
                <w:szCs w:val="20"/>
              </w:rPr>
            </w:pPr>
            <w:r w:rsidRPr="00463AD3">
              <w:rPr>
                <w:rFonts w:ascii="Arial" w:hAnsi="Arial" w:cs="Arial"/>
                <w:sz w:val="18"/>
                <w:szCs w:val="18"/>
              </w:rPr>
              <w:t>Application form</w:t>
            </w:r>
          </w:p>
        </w:tc>
      </w:tr>
    </w:tbl>
    <w:p w14:paraId="333936CA" w14:textId="034E2ACA" w:rsidR="0086605B" w:rsidRDefault="0086605B" w:rsidP="00F34EB2">
      <w:pPr>
        <w:rPr>
          <w:sz w:val="2"/>
          <w:szCs w:val="32"/>
        </w:rPr>
      </w:pPr>
    </w:p>
    <w:p w14:paraId="68CC41D4" w14:textId="7F064690" w:rsidR="00206CA7" w:rsidRDefault="00206CA7" w:rsidP="00F34EB2">
      <w:pPr>
        <w:rPr>
          <w:sz w:val="2"/>
          <w:szCs w:val="32"/>
        </w:rPr>
      </w:pPr>
    </w:p>
    <w:p w14:paraId="2ECDF1BB" w14:textId="2DBF70AC" w:rsidR="00206CA7" w:rsidRDefault="00206CA7" w:rsidP="00F34EB2">
      <w:pPr>
        <w:rPr>
          <w:sz w:val="2"/>
          <w:szCs w:val="32"/>
        </w:rPr>
      </w:pPr>
    </w:p>
    <w:p w14:paraId="245232E1" w14:textId="0076A4A7" w:rsidR="00206CA7" w:rsidRDefault="00206CA7" w:rsidP="00F34EB2">
      <w:pPr>
        <w:rPr>
          <w:sz w:val="2"/>
          <w:szCs w:val="32"/>
        </w:rPr>
      </w:pPr>
    </w:p>
    <w:p w14:paraId="62975602" w14:textId="62CB8589" w:rsidR="00206CA7" w:rsidRDefault="00206CA7" w:rsidP="00F34EB2">
      <w:pPr>
        <w:rPr>
          <w:sz w:val="2"/>
          <w:szCs w:val="32"/>
        </w:rPr>
      </w:pPr>
    </w:p>
    <w:p w14:paraId="34CEB2E9" w14:textId="78B25BD3" w:rsidR="00206CA7" w:rsidRDefault="00206CA7" w:rsidP="00F34EB2">
      <w:pPr>
        <w:rPr>
          <w:sz w:val="2"/>
          <w:szCs w:val="32"/>
        </w:rPr>
      </w:pPr>
    </w:p>
    <w:p w14:paraId="6D799CEB" w14:textId="6D85D988" w:rsidR="00206CA7" w:rsidRDefault="00206CA7" w:rsidP="00F34EB2">
      <w:pPr>
        <w:rPr>
          <w:sz w:val="2"/>
          <w:szCs w:val="32"/>
        </w:rPr>
      </w:pPr>
    </w:p>
    <w:p w14:paraId="288482E9" w14:textId="7E9EFA49" w:rsidR="00206CA7" w:rsidRDefault="00206CA7" w:rsidP="00F34EB2">
      <w:pPr>
        <w:rPr>
          <w:sz w:val="2"/>
          <w:szCs w:val="32"/>
        </w:rPr>
      </w:pPr>
    </w:p>
    <w:p w14:paraId="33F4B3F6" w14:textId="4DA8BE81" w:rsidR="00206CA7" w:rsidRDefault="00206CA7" w:rsidP="00F34EB2">
      <w:pPr>
        <w:rPr>
          <w:sz w:val="2"/>
          <w:szCs w:val="32"/>
        </w:rPr>
      </w:pPr>
    </w:p>
    <w:p w14:paraId="5DA14868" w14:textId="0F63AD0E" w:rsidR="00206CA7" w:rsidRDefault="00206CA7" w:rsidP="00F34EB2">
      <w:pPr>
        <w:rPr>
          <w:sz w:val="2"/>
          <w:szCs w:val="32"/>
        </w:rPr>
      </w:pPr>
    </w:p>
    <w:p w14:paraId="7DF29B71" w14:textId="5F424871" w:rsidR="00206CA7" w:rsidRDefault="00206CA7" w:rsidP="00F34EB2">
      <w:pPr>
        <w:rPr>
          <w:sz w:val="2"/>
          <w:szCs w:val="32"/>
        </w:rPr>
      </w:pPr>
    </w:p>
    <w:p w14:paraId="0CE203C6" w14:textId="55B78BE9" w:rsidR="00206CA7" w:rsidRDefault="00206CA7" w:rsidP="00F34EB2">
      <w:pPr>
        <w:rPr>
          <w:sz w:val="2"/>
          <w:szCs w:val="32"/>
        </w:rPr>
      </w:pPr>
    </w:p>
    <w:p w14:paraId="7D7F4055" w14:textId="15D40327" w:rsidR="00206CA7" w:rsidRDefault="00206CA7" w:rsidP="00F34EB2">
      <w:pPr>
        <w:rPr>
          <w:sz w:val="2"/>
          <w:szCs w:val="32"/>
        </w:rPr>
      </w:pPr>
    </w:p>
    <w:p w14:paraId="0189B5D4" w14:textId="1B114482" w:rsidR="00206CA7" w:rsidRDefault="00206CA7" w:rsidP="00F34EB2">
      <w:pPr>
        <w:rPr>
          <w:sz w:val="2"/>
          <w:szCs w:val="32"/>
        </w:rPr>
      </w:pPr>
    </w:p>
    <w:p w14:paraId="007DF571" w14:textId="7B3D903B" w:rsidR="00206CA7" w:rsidRDefault="00206CA7" w:rsidP="00F34EB2">
      <w:pPr>
        <w:rPr>
          <w:sz w:val="2"/>
          <w:szCs w:val="32"/>
        </w:rPr>
      </w:pPr>
    </w:p>
    <w:p w14:paraId="03D31505" w14:textId="53DA2586" w:rsidR="00206CA7" w:rsidRDefault="00206CA7" w:rsidP="00F34EB2">
      <w:pPr>
        <w:rPr>
          <w:sz w:val="2"/>
          <w:szCs w:val="32"/>
        </w:rPr>
      </w:pPr>
    </w:p>
    <w:p w14:paraId="72DE752C" w14:textId="5B41FD9D" w:rsidR="00206CA7" w:rsidRDefault="00206CA7" w:rsidP="00F34EB2">
      <w:pPr>
        <w:rPr>
          <w:sz w:val="2"/>
          <w:szCs w:val="32"/>
        </w:rPr>
      </w:pPr>
    </w:p>
    <w:p w14:paraId="0DAB47C8" w14:textId="7EED6BAA" w:rsidR="00206CA7" w:rsidRDefault="00206CA7" w:rsidP="00F34EB2">
      <w:pPr>
        <w:rPr>
          <w:sz w:val="2"/>
          <w:szCs w:val="32"/>
        </w:rPr>
      </w:pPr>
    </w:p>
    <w:p w14:paraId="754858CF" w14:textId="7383E75F" w:rsidR="00206CA7" w:rsidRDefault="00206CA7" w:rsidP="00F34EB2">
      <w:pPr>
        <w:rPr>
          <w:sz w:val="2"/>
          <w:szCs w:val="32"/>
        </w:rPr>
      </w:pPr>
    </w:p>
    <w:p w14:paraId="26501030" w14:textId="6889D1D5" w:rsidR="00206CA7" w:rsidRDefault="00206CA7" w:rsidP="00F34EB2">
      <w:pPr>
        <w:rPr>
          <w:sz w:val="2"/>
          <w:szCs w:val="32"/>
        </w:rPr>
      </w:pPr>
    </w:p>
    <w:p w14:paraId="0A43D4C3" w14:textId="67460465" w:rsidR="00206CA7" w:rsidRDefault="00206CA7" w:rsidP="00F34EB2">
      <w:pPr>
        <w:rPr>
          <w:sz w:val="2"/>
          <w:szCs w:val="32"/>
        </w:rPr>
      </w:pPr>
    </w:p>
    <w:p w14:paraId="04238271" w14:textId="614FE42B" w:rsidR="00206CA7" w:rsidRDefault="00206CA7" w:rsidP="00F34EB2">
      <w:pPr>
        <w:rPr>
          <w:sz w:val="2"/>
          <w:szCs w:val="32"/>
        </w:rPr>
      </w:pPr>
    </w:p>
    <w:p w14:paraId="50F12B86" w14:textId="77777777" w:rsidR="00206CA7" w:rsidRPr="00B262BD" w:rsidRDefault="00206CA7" w:rsidP="00F34EB2">
      <w:pPr>
        <w:rPr>
          <w:sz w:val="2"/>
          <w:szCs w:val="32"/>
        </w:rPr>
      </w:pPr>
    </w:p>
    <w:tbl>
      <w:tblPr>
        <w:tblStyle w:val="TableGrid"/>
        <w:tblW w:w="10911" w:type="dxa"/>
        <w:tblLook w:val="04A0" w:firstRow="1" w:lastRow="0" w:firstColumn="1" w:lastColumn="0" w:noHBand="0" w:noVBand="1"/>
      </w:tblPr>
      <w:tblGrid>
        <w:gridCol w:w="4459"/>
        <w:gridCol w:w="6"/>
        <w:gridCol w:w="61"/>
        <w:gridCol w:w="4366"/>
        <w:gridCol w:w="23"/>
        <w:gridCol w:w="1996"/>
      </w:tblGrid>
      <w:tr w:rsidR="00B420C4" w:rsidRPr="00B420C4" w14:paraId="4C9CB521" w14:textId="77777777" w:rsidTr="3DE93829">
        <w:trPr>
          <w:trHeight w:val="520"/>
        </w:trPr>
        <w:tc>
          <w:tcPr>
            <w:tcW w:w="10911" w:type="dxa"/>
            <w:gridSpan w:val="6"/>
          </w:tcPr>
          <w:p w14:paraId="0CD11845" w14:textId="77777777" w:rsidR="00B420C4" w:rsidRPr="00B420C4" w:rsidRDefault="00B420C4" w:rsidP="00B420C4">
            <w:pPr>
              <w:rPr>
                <w:rFonts w:ascii="Arial" w:hAnsi="Arial" w:cs="Arial"/>
                <w:b/>
              </w:rPr>
            </w:pPr>
            <w:r w:rsidRPr="000A3570">
              <w:rPr>
                <w:rFonts w:ascii="Arial" w:hAnsi="Arial" w:cs="Arial"/>
                <w:b/>
                <w:color w:val="0673A5" w:themeColor="text2" w:themeShade="BF"/>
                <w:szCs w:val="16"/>
              </w:rPr>
              <w:t>SELECTION CRITERIA</w:t>
            </w:r>
          </w:p>
        </w:tc>
      </w:tr>
      <w:tr w:rsidR="00B420C4" w:rsidRPr="00B420C4" w14:paraId="3A2E0610" w14:textId="77777777" w:rsidTr="3DE93829">
        <w:tc>
          <w:tcPr>
            <w:tcW w:w="10911" w:type="dxa"/>
            <w:gridSpan w:val="6"/>
          </w:tcPr>
          <w:p w14:paraId="4F563B4E" w14:textId="77777777" w:rsidR="00B420C4" w:rsidRPr="00B420C4" w:rsidRDefault="00B420C4" w:rsidP="00B420C4">
            <w:pPr>
              <w:spacing w:beforeLines="40" w:before="96" w:afterLines="40" w:after="96"/>
              <w:rPr>
                <w:rFonts w:ascii="Arial" w:hAnsi="Arial" w:cs="Arial"/>
                <w:b/>
                <w:i/>
                <w:sz w:val="20"/>
                <w:szCs w:val="20"/>
              </w:rPr>
            </w:pPr>
            <w:r w:rsidRPr="00B420C4">
              <w:rPr>
                <w:rFonts w:ascii="Arial" w:hAnsi="Arial" w:cs="Arial"/>
                <w:b/>
                <w:i/>
                <w:color w:val="005EB8"/>
                <w:sz w:val="20"/>
                <w:szCs w:val="20"/>
              </w:rPr>
              <w:t>Qualifications</w:t>
            </w:r>
          </w:p>
        </w:tc>
      </w:tr>
      <w:tr w:rsidR="00B420C4" w:rsidRPr="00B420C4" w14:paraId="37170835" w14:textId="77777777" w:rsidTr="3DE93829">
        <w:trPr>
          <w:trHeight w:val="1402"/>
        </w:trPr>
        <w:tc>
          <w:tcPr>
            <w:tcW w:w="4465" w:type="dxa"/>
            <w:gridSpan w:val="2"/>
          </w:tcPr>
          <w:p w14:paraId="59D31645" w14:textId="0ADD181D" w:rsidR="00BA2DC7" w:rsidRPr="00BA2DC7" w:rsidRDefault="00BA2DC7" w:rsidP="00BA2DC7">
            <w:pPr>
              <w:spacing w:beforeLines="40" w:before="96" w:afterLines="40" w:after="96"/>
              <w:rPr>
                <w:rFonts w:ascii="Arial" w:hAnsi="Arial" w:cs="Arial"/>
                <w:b/>
                <w:bCs/>
                <w:color w:val="0673A5" w:themeColor="text2" w:themeShade="BF"/>
                <w:sz w:val="20"/>
                <w:szCs w:val="20"/>
              </w:rPr>
            </w:pPr>
            <w:r w:rsidRPr="00BA2DC7">
              <w:rPr>
                <w:rFonts w:ascii="Arial" w:hAnsi="Arial" w:cs="Arial"/>
                <w:b/>
                <w:bCs/>
                <w:color w:val="0673A5" w:themeColor="text2" w:themeShade="BF"/>
                <w:sz w:val="20"/>
                <w:szCs w:val="20"/>
              </w:rPr>
              <w:t>Essential Criteria</w:t>
            </w:r>
          </w:p>
          <w:p w14:paraId="12AB6EC7" w14:textId="5C057E82" w:rsidR="00B420C4" w:rsidRPr="00EA21D1" w:rsidRDefault="004950D3" w:rsidP="0083273F">
            <w:pPr>
              <w:pStyle w:val="ListParagraph"/>
              <w:numPr>
                <w:ilvl w:val="0"/>
                <w:numId w:val="2"/>
              </w:numPr>
              <w:spacing w:beforeLines="40" w:before="96" w:afterLines="40" w:after="96" w:line="240" w:lineRule="auto"/>
              <w:ind w:left="316" w:hanging="284"/>
              <w:rPr>
                <w:rFonts w:ascii="Arial" w:hAnsi="Arial" w:cs="Arial"/>
                <w:sz w:val="20"/>
                <w:szCs w:val="20"/>
              </w:rPr>
            </w:pPr>
            <w:r w:rsidRPr="00EA21D1">
              <w:rPr>
                <w:rFonts w:ascii="Arial" w:hAnsi="Arial" w:cs="Arial"/>
                <w:sz w:val="18"/>
                <w:szCs w:val="18"/>
              </w:rPr>
              <w:t>As above</w:t>
            </w:r>
          </w:p>
        </w:tc>
        <w:tc>
          <w:tcPr>
            <w:tcW w:w="4427" w:type="dxa"/>
            <w:gridSpan w:val="2"/>
          </w:tcPr>
          <w:p w14:paraId="24F43AA1" w14:textId="20969F67" w:rsidR="00BA2DC7" w:rsidRPr="00BA2DC7" w:rsidRDefault="00BA2DC7" w:rsidP="00BA2DC7">
            <w:pPr>
              <w:tabs>
                <w:tab w:val="left" w:pos="561"/>
              </w:tabs>
              <w:spacing w:before="95"/>
              <w:rPr>
                <w:rFonts w:ascii="Arial" w:eastAsia="Arial" w:hAnsi="Arial" w:cs="Arial"/>
                <w:b/>
                <w:bCs/>
                <w:color w:val="0673A5" w:themeColor="text2" w:themeShade="BF"/>
                <w:sz w:val="20"/>
                <w:szCs w:val="20"/>
              </w:rPr>
            </w:pPr>
            <w:r w:rsidRPr="00BA2DC7">
              <w:rPr>
                <w:rFonts w:ascii="Arial" w:eastAsia="Arial" w:hAnsi="Arial" w:cs="Arial"/>
                <w:b/>
                <w:bCs/>
                <w:color w:val="0673A5" w:themeColor="text2" w:themeShade="BF"/>
                <w:sz w:val="20"/>
                <w:szCs w:val="20"/>
              </w:rPr>
              <w:t>Desirable Criteria</w:t>
            </w:r>
          </w:p>
          <w:p w14:paraId="074E8AE8" w14:textId="1DEB9EA6" w:rsidR="00B420C4" w:rsidRPr="00E45F7B" w:rsidRDefault="00E45F7B" w:rsidP="0083273F">
            <w:pPr>
              <w:pStyle w:val="ListParagraph"/>
              <w:numPr>
                <w:ilvl w:val="0"/>
                <w:numId w:val="2"/>
              </w:numPr>
              <w:tabs>
                <w:tab w:val="left" w:pos="561"/>
              </w:tabs>
              <w:spacing w:before="95"/>
              <w:ind w:left="379" w:hanging="284"/>
              <w:rPr>
                <w:rFonts w:ascii="Arial" w:eastAsia="Arial" w:hAnsi="Arial" w:cs="Arial"/>
                <w:sz w:val="18"/>
                <w:szCs w:val="18"/>
              </w:rPr>
            </w:pPr>
            <w:r w:rsidRPr="3DE93829">
              <w:rPr>
                <w:rFonts w:ascii="Arial"/>
                <w:spacing w:val="-1"/>
                <w:sz w:val="18"/>
                <w:szCs w:val="18"/>
              </w:rPr>
              <w:t>Additional</w:t>
            </w:r>
            <w:r w:rsidRPr="3DE93829">
              <w:rPr>
                <w:rFonts w:ascii="Arial"/>
                <w:sz w:val="18"/>
                <w:szCs w:val="18"/>
              </w:rPr>
              <w:t xml:space="preserve"> </w:t>
            </w:r>
            <w:r w:rsidRPr="3DE93829">
              <w:rPr>
                <w:rFonts w:ascii="Arial"/>
                <w:spacing w:val="-1"/>
                <w:sz w:val="18"/>
                <w:szCs w:val="18"/>
              </w:rPr>
              <w:t>related</w:t>
            </w:r>
            <w:r w:rsidRPr="3DE93829">
              <w:rPr>
                <w:rFonts w:ascii="Arial"/>
                <w:spacing w:val="-2"/>
                <w:sz w:val="18"/>
                <w:szCs w:val="18"/>
              </w:rPr>
              <w:t xml:space="preserve"> </w:t>
            </w:r>
            <w:r w:rsidRPr="3DE93829">
              <w:rPr>
                <w:rFonts w:ascii="Arial"/>
                <w:spacing w:val="-1"/>
                <w:sz w:val="18"/>
                <w:szCs w:val="18"/>
              </w:rPr>
              <w:t>qualifications,</w:t>
            </w:r>
            <w:r w:rsidRPr="3DE93829">
              <w:rPr>
                <w:rFonts w:ascii="Arial"/>
                <w:spacing w:val="3"/>
                <w:sz w:val="18"/>
                <w:szCs w:val="18"/>
              </w:rPr>
              <w:t xml:space="preserve"> </w:t>
            </w:r>
            <w:r w:rsidRPr="3DE93829">
              <w:rPr>
                <w:rFonts w:ascii="Arial"/>
                <w:spacing w:val="-1"/>
                <w:sz w:val="18"/>
                <w:szCs w:val="18"/>
              </w:rPr>
              <w:t>e.g.</w:t>
            </w:r>
            <w:r w:rsidRPr="3DE93829">
              <w:rPr>
                <w:rFonts w:ascii="Arial"/>
                <w:sz w:val="18"/>
                <w:szCs w:val="18"/>
              </w:rPr>
              <w:t xml:space="preserve"> BSc,</w:t>
            </w:r>
            <w:r w:rsidRPr="3DE93829">
              <w:rPr>
                <w:rFonts w:ascii="Arial"/>
                <w:spacing w:val="-2"/>
                <w:sz w:val="18"/>
                <w:szCs w:val="18"/>
              </w:rPr>
              <w:t xml:space="preserve"> </w:t>
            </w:r>
            <w:r w:rsidRPr="3DE93829">
              <w:rPr>
                <w:rFonts w:ascii="Arial"/>
                <w:sz w:val="18"/>
                <w:szCs w:val="18"/>
              </w:rPr>
              <w:t xml:space="preserve">BA, </w:t>
            </w:r>
            <w:r w:rsidRPr="3DE93829">
              <w:rPr>
                <w:rFonts w:ascii="Arial"/>
                <w:spacing w:val="-1"/>
                <w:sz w:val="18"/>
                <w:szCs w:val="18"/>
              </w:rPr>
              <w:t>BMedSci</w:t>
            </w:r>
            <w:r w:rsidRPr="3DE93829">
              <w:rPr>
                <w:rFonts w:ascii="Arial"/>
                <w:sz w:val="18"/>
                <w:szCs w:val="18"/>
              </w:rPr>
              <w:t xml:space="preserve"> or</w:t>
            </w:r>
            <w:r w:rsidRPr="3DE93829">
              <w:rPr>
                <w:rFonts w:ascii="Arial"/>
                <w:spacing w:val="-2"/>
                <w:sz w:val="18"/>
                <w:szCs w:val="18"/>
              </w:rPr>
              <w:t xml:space="preserve"> </w:t>
            </w:r>
            <w:r w:rsidRPr="3DE93829">
              <w:rPr>
                <w:rFonts w:ascii="Arial"/>
                <w:spacing w:val="-1"/>
                <w:sz w:val="18"/>
                <w:szCs w:val="18"/>
              </w:rPr>
              <w:t>equivalent</w:t>
            </w:r>
          </w:p>
        </w:tc>
        <w:tc>
          <w:tcPr>
            <w:tcW w:w="2019" w:type="dxa"/>
            <w:gridSpan w:val="2"/>
          </w:tcPr>
          <w:p w14:paraId="488AC8EE" w14:textId="77777777" w:rsidR="00B70BDE" w:rsidRPr="001637DE" w:rsidRDefault="00B70BDE" w:rsidP="00B70BDE">
            <w:pPr>
              <w:spacing w:beforeLines="45" w:before="108" w:afterLines="45" w:after="108"/>
              <w:rPr>
                <w:rFonts w:ascii="Arial" w:hAnsi="Arial" w:cs="Arial"/>
                <w:b/>
                <w:color w:val="0673A5" w:themeColor="text2" w:themeShade="BF"/>
                <w:sz w:val="20"/>
                <w:szCs w:val="16"/>
                <w:vertAlign w:val="superscript"/>
              </w:rPr>
            </w:pPr>
            <w:r w:rsidRPr="001637DE">
              <w:rPr>
                <w:rFonts w:ascii="Arial" w:hAnsi="Arial" w:cs="Arial"/>
                <w:b/>
                <w:color w:val="0673A5" w:themeColor="text2" w:themeShade="BF"/>
                <w:sz w:val="20"/>
                <w:szCs w:val="16"/>
              </w:rPr>
              <w:t>When is this evaluated?</w:t>
            </w:r>
          </w:p>
          <w:p w14:paraId="776A392C" w14:textId="1BC3CE56" w:rsidR="00E45F7B" w:rsidRPr="00E45F7B" w:rsidRDefault="00E45F7B" w:rsidP="00E45F7B">
            <w:pPr>
              <w:tabs>
                <w:tab w:val="left" w:pos="2646"/>
                <w:tab w:val="left" w:pos="6865"/>
              </w:tabs>
              <w:spacing w:before="109" w:line="208" w:lineRule="exact"/>
              <w:ind w:right="328"/>
              <w:rPr>
                <w:rFonts w:ascii="Arial" w:eastAsia="Arial" w:hAnsi="Arial" w:cs="Arial"/>
                <w:sz w:val="18"/>
                <w:szCs w:val="18"/>
              </w:rPr>
            </w:pPr>
            <w:r w:rsidRPr="00E45F7B">
              <w:rPr>
                <w:rFonts w:ascii="Arial"/>
                <w:spacing w:val="-1"/>
                <w:position w:val="1"/>
                <w:sz w:val="18"/>
              </w:rPr>
              <w:t>Application</w:t>
            </w:r>
            <w:r w:rsidRPr="00E45F7B">
              <w:rPr>
                <w:rFonts w:ascii="Arial"/>
                <w:position w:val="1"/>
                <w:sz w:val="18"/>
              </w:rPr>
              <w:t xml:space="preserve"> </w:t>
            </w:r>
            <w:r w:rsidRPr="00E45F7B">
              <w:rPr>
                <w:rFonts w:ascii="Arial"/>
                <w:spacing w:val="-1"/>
                <w:position w:val="1"/>
                <w:sz w:val="18"/>
              </w:rPr>
              <w:t xml:space="preserve">form, Interview/selection </w:t>
            </w:r>
            <w:r w:rsidRPr="00E45F7B">
              <w:rPr>
                <w:rFonts w:ascii="Arial"/>
                <w:sz w:val="18"/>
              </w:rPr>
              <w:t>centre</w:t>
            </w:r>
          </w:p>
          <w:p w14:paraId="6B33A392" w14:textId="10F3E378" w:rsidR="002D535F" w:rsidRPr="00E45F7B" w:rsidRDefault="00E45F7B" w:rsidP="00E45F7B">
            <w:pPr>
              <w:tabs>
                <w:tab w:val="left" w:pos="2646"/>
                <w:tab w:val="left" w:pos="6865"/>
              </w:tabs>
              <w:spacing w:before="109" w:line="208" w:lineRule="exact"/>
              <w:ind w:right="328"/>
              <w:rPr>
                <w:rFonts w:ascii="Arial" w:eastAsia="Arial" w:hAnsi="Arial" w:cs="Arial"/>
                <w:sz w:val="18"/>
                <w:szCs w:val="18"/>
              </w:rPr>
            </w:pPr>
            <w:r w:rsidRPr="00E45F7B">
              <w:rPr>
                <w:rFonts w:ascii="Arial"/>
                <w:spacing w:val="-1"/>
                <w:sz w:val="18"/>
              </w:rPr>
              <w:t>References</w:t>
            </w:r>
          </w:p>
        </w:tc>
      </w:tr>
      <w:tr w:rsidR="000A5120" w:rsidRPr="00B420C4" w14:paraId="2D126D15" w14:textId="77777777" w:rsidTr="3DE93829">
        <w:trPr>
          <w:trHeight w:val="549"/>
        </w:trPr>
        <w:tc>
          <w:tcPr>
            <w:tcW w:w="10911" w:type="dxa"/>
            <w:gridSpan w:val="6"/>
          </w:tcPr>
          <w:p w14:paraId="4E0EE921" w14:textId="32986C13" w:rsidR="000A5120" w:rsidRPr="00E45F7B" w:rsidRDefault="000A5120" w:rsidP="00E45F7B">
            <w:pPr>
              <w:tabs>
                <w:tab w:val="left" w:pos="2646"/>
                <w:tab w:val="left" w:pos="6865"/>
              </w:tabs>
              <w:spacing w:before="109" w:line="208" w:lineRule="exact"/>
              <w:ind w:right="328"/>
              <w:rPr>
                <w:rFonts w:ascii="Arial"/>
                <w:spacing w:val="-1"/>
                <w:position w:val="1"/>
                <w:sz w:val="18"/>
              </w:rPr>
            </w:pPr>
            <w:r w:rsidRPr="000A5120">
              <w:rPr>
                <w:rFonts w:ascii="Arial" w:hAnsi="Arial" w:cs="Arial"/>
                <w:b/>
                <w:i/>
                <w:color w:val="005EB8"/>
                <w:sz w:val="20"/>
                <w:szCs w:val="20"/>
              </w:rPr>
              <w:t>Career Progression</w:t>
            </w:r>
          </w:p>
        </w:tc>
      </w:tr>
      <w:tr w:rsidR="000A5120" w:rsidRPr="00B420C4" w14:paraId="723514A4" w14:textId="77777777" w:rsidTr="3DE93829">
        <w:trPr>
          <w:trHeight w:val="1833"/>
        </w:trPr>
        <w:tc>
          <w:tcPr>
            <w:tcW w:w="4465" w:type="dxa"/>
            <w:gridSpan w:val="2"/>
          </w:tcPr>
          <w:p w14:paraId="16E84A30" w14:textId="54A91526" w:rsidR="00903B39" w:rsidRPr="00903B39" w:rsidRDefault="00903B39" w:rsidP="00903B39">
            <w:pPr>
              <w:spacing w:beforeLines="40" w:before="96" w:afterLines="40" w:after="96"/>
              <w:rPr>
                <w:rFonts w:ascii="Arial" w:hAnsi="Arial" w:cs="Arial"/>
                <w:b/>
                <w:bCs/>
                <w:color w:val="0673A5" w:themeColor="text2" w:themeShade="BF"/>
                <w:sz w:val="20"/>
                <w:szCs w:val="20"/>
              </w:rPr>
            </w:pPr>
            <w:r w:rsidRPr="00903B39">
              <w:rPr>
                <w:rFonts w:ascii="Arial" w:hAnsi="Arial" w:cs="Arial"/>
                <w:b/>
                <w:bCs/>
                <w:color w:val="0673A5" w:themeColor="text2" w:themeShade="BF"/>
                <w:sz w:val="20"/>
                <w:szCs w:val="20"/>
              </w:rPr>
              <w:t>Essential Criteria</w:t>
            </w:r>
          </w:p>
          <w:p w14:paraId="70DDA753" w14:textId="6C410EF9" w:rsidR="000A5120" w:rsidRPr="00EA21D1" w:rsidRDefault="000A5120" w:rsidP="0083273F">
            <w:pPr>
              <w:pStyle w:val="ListParagraph"/>
              <w:numPr>
                <w:ilvl w:val="0"/>
                <w:numId w:val="2"/>
              </w:numPr>
              <w:spacing w:beforeLines="40" w:before="96" w:afterLines="40" w:after="96" w:line="240" w:lineRule="auto"/>
              <w:ind w:left="316" w:hanging="284"/>
              <w:rPr>
                <w:rFonts w:ascii="Arial" w:hAnsi="Arial" w:cs="Arial"/>
                <w:sz w:val="18"/>
                <w:szCs w:val="18"/>
              </w:rPr>
            </w:pPr>
            <w:r>
              <w:rPr>
                <w:rFonts w:ascii="Arial" w:hAnsi="Arial" w:cs="Arial"/>
                <w:sz w:val="18"/>
                <w:szCs w:val="18"/>
              </w:rPr>
              <w:t>As above</w:t>
            </w:r>
          </w:p>
        </w:tc>
        <w:tc>
          <w:tcPr>
            <w:tcW w:w="4427" w:type="dxa"/>
            <w:gridSpan w:val="2"/>
          </w:tcPr>
          <w:p w14:paraId="2CB1E5FD" w14:textId="61804922" w:rsidR="00903B39" w:rsidRPr="00903B39" w:rsidRDefault="00903B39" w:rsidP="00903B39">
            <w:pPr>
              <w:tabs>
                <w:tab w:val="left" w:pos="561"/>
              </w:tabs>
              <w:spacing w:before="95"/>
              <w:rPr>
                <w:rFonts w:ascii="Arial"/>
                <w:b/>
                <w:bCs/>
                <w:color w:val="0673A5" w:themeColor="text2" w:themeShade="BF"/>
                <w:spacing w:val="-1"/>
                <w:sz w:val="20"/>
                <w:szCs w:val="24"/>
              </w:rPr>
            </w:pPr>
            <w:r w:rsidRPr="00903B39">
              <w:rPr>
                <w:rFonts w:ascii="Arial"/>
                <w:b/>
                <w:bCs/>
                <w:color w:val="0673A5" w:themeColor="text2" w:themeShade="BF"/>
                <w:spacing w:val="-1"/>
                <w:sz w:val="20"/>
                <w:szCs w:val="24"/>
              </w:rPr>
              <w:t>Desirable Criteria</w:t>
            </w:r>
          </w:p>
          <w:p w14:paraId="026907F4" w14:textId="759D401F" w:rsidR="000A5120" w:rsidRPr="00E45F7B" w:rsidRDefault="000A5120" w:rsidP="0083273F">
            <w:pPr>
              <w:pStyle w:val="ListParagraph"/>
              <w:numPr>
                <w:ilvl w:val="0"/>
                <w:numId w:val="2"/>
              </w:numPr>
              <w:tabs>
                <w:tab w:val="left" w:pos="561"/>
              </w:tabs>
              <w:spacing w:before="95"/>
              <w:ind w:left="379" w:hanging="284"/>
              <w:rPr>
                <w:rFonts w:ascii="Arial"/>
                <w:spacing w:val="-1"/>
                <w:sz w:val="18"/>
              </w:rPr>
            </w:pPr>
            <w:r>
              <w:rPr>
                <w:rFonts w:ascii="Arial"/>
                <w:sz w:val="18"/>
              </w:rPr>
              <w:t>Clinical</w:t>
            </w:r>
            <w:r>
              <w:rPr>
                <w:rFonts w:ascii="Arial"/>
                <w:spacing w:val="-2"/>
                <w:sz w:val="18"/>
              </w:rPr>
              <w:t xml:space="preserve"> </w:t>
            </w:r>
            <w:r>
              <w:rPr>
                <w:rFonts w:ascii="Arial"/>
                <w:spacing w:val="-1"/>
                <w:sz w:val="18"/>
              </w:rPr>
              <w:t>exposure</w:t>
            </w:r>
            <w:r>
              <w:rPr>
                <w:rFonts w:ascii="Arial"/>
                <w:sz w:val="18"/>
              </w:rPr>
              <w:t xml:space="preserve"> to</w:t>
            </w:r>
            <w:r>
              <w:rPr>
                <w:rFonts w:ascii="Arial"/>
                <w:spacing w:val="-2"/>
                <w:sz w:val="18"/>
              </w:rPr>
              <w:t xml:space="preserve"> </w:t>
            </w:r>
            <w:r>
              <w:rPr>
                <w:rFonts w:ascii="Arial"/>
                <w:sz w:val="18"/>
              </w:rPr>
              <w:t>a</w:t>
            </w:r>
            <w:r>
              <w:rPr>
                <w:rFonts w:ascii="Arial"/>
                <w:spacing w:val="-2"/>
                <w:sz w:val="18"/>
              </w:rPr>
              <w:t xml:space="preserve"> </w:t>
            </w:r>
            <w:r>
              <w:rPr>
                <w:rFonts w:ascii="Arial"/>
                <w:spacing w:val="-1"/>
                <w:sz w:val="18"/>
              </w:rPr>
              <w:t>community based specialty</w:t>
            </w:r>
          </w:p>
        </w:tc>
        <w:tc>
          <w:tcPr>
            <w:tcW w:w="2019" w:type="dxa"/>
            <w:gridSpan w:val="2"/>
          </w:tcPr>
          <w:p w14:paraId="5AD9E21F" w14:textId="77777777" w:rsidR="00B70BDE" w:rsidRPr="001637DE" w:rsidRDefault="00B70BDE" w:rsidP="00B70BDE">
            <w:pPr>
              <w:spacing w:beforeLines="45" w:before="108" w:afterLines="45" w:after="108"/>
              <w:rPr>
                <w:rFonts w:ascii="Arial" w:hAnsi="Arial" w:cs="Arial"/>
                <w:b/>
                <w:color w:val="0673A5" w:themeColor="text2" w:themeShade="BF"/>
                <w:sz w:val="20"/>
                <w:szCs w:val="16"/>
                <w:vertAlign w:val="superscript"/>
              </w:rPr>
            </w:pPr>
            <w:r w:rsidRPr="001637DE">
              <w:rPr>
                <w:rFonts w:ascii="Arial" w:hAnsi="Arial" w:cs="Arial"/>
                <w:b/>
                <w:color w:val="0673A5" w:themeColor="text2" w:themeShade="BF"/>
                <w:sz w:val="20"/>
                <w:szCs w:val="16"/>
              </w:rPr>
              <w:t>When is this evaluated?</w:t>
            </w:r>
          </w:p>
          <w:p w14:paraId="261A0CAB" w14:textId="77777777" w:rsidR="000A5120" w:rsidRPr="00E45F7B" w:rsidRDefault="000A5120" w:rsidP="000A5120">
            <w:pPr>
              <w:tabs>
                <w:tab w:val="left" w:pos="2646"/>
                <w:tab w:val="left" w:pos="6865"/>
              </w:tabs>
              <w:spacing w:before="109" w:line="208" w:lineRule="exact"/>
              <w:ind w:right="328"/>
              <w:rPr>
                <w:rFonts w:ascii="Arial" w:eastAsia="Arial" w:hAnsi="Arial" w:cs="Arial"/>
                <w:sz w:val="18"/>
                <w:szCs w:val="18"/>
              </w:rPr>
            </w:pPr>
            <w:r w:rsidRPr="00E45F7B">
              <w:rPr>
                <w:rFonts w:ascii="Arial"/>
                <w:spacing w:val="-1"/>
                <w:position w:val="1"/>
                <w:sz w:val="18"/>
              </w:rPr>
              <w:t>Application</w:t>
            </w:r>
            <w:r w:rsidRPr="00E45F7B">
              <w:rPr>
                <w:rFonts w:ascii="Arial"/>
                <w:position w:val="1"/>
                <w:sz w:val="18"/>
              </w:rPr>
              <w:t xml:space="preserve"> </w:t>
            </w:r>
            <w:r w:rsidRPr="00E45F7B">
              <w:rPr>
                <w:rFonts w:ascii="Arial"/>
                <w:spacing w:val="-1"/>
                <w:position w:val="1"/>
                <w:sz w:val="18"/>
              </w:rPr>
              <w:t xml:space="preserve">form, Interview/selection </w:t>
            </w:r>
            <w:r w:rsidRPr="00E45F7B">
              <w:rPr>
                <w:rFonts w:ascii="Arial"/>
                <w:sz w:val="18"/>
              </w:rPr>
              <w:t>centre</w:t>
            </w:r>
          </w:p>
          <w:p w14:paraId="1262C53B" w14:textId="5064B704" w:rsidR="000A5120" w:rsidRPr="00E45F7B" w:rsidRDefault="000A5120" w:rsidP="000A5120">
            <w:pPr>
              <w:tabs>
                <w:tab w:val="left" w:pos="2646"/>
                <w:tab w:val="left" w:pos="6865"/>
              </w:tabs>
              <w:spacing w:before="109" w:line="208" w:lineRule="exact"/>
              <w:ind w:right="328"/>
              <w:rPr>
                <w:rFonts w:ascii="Arial"/>
                <w:spacing w:val="-1"/>
                <w:position w:val="1"/>
                <w:sz w:val="18"/>
              </w:rPr>
            </w:pPr>
            <w:r w:rsidRPr="00E45F7B">
              <w:rPr>
                <w:rFonts w:ascii="Arial"/>
                <w:spacing w:val="-1"/>
                <w:sz w:val="18"/>
              </w:rPr>
              <w:t>References</w:t>
            </w:r>
          </w:p>
        </w:tc>
      </w:tr>
      <w:tr w:rsidR="00B420C4" w:rsidRPr="00B420C4" w14:paraId="35014290" w14:textId="77777777" w:rsidTr="3DE93829">
        <w:trPr>
          <w:trHeight w:val="504"/>
        </w:trPr>
        <w:tc>
          <w:tcPr>
            <w:tcW w:w="10911" w:type="dxa"/>
            <w:gridSpan w:val="6"/>
          </w:tcPr>
          <w:p w14:paraId="2F85A46A" w14:textId="77777777" w:rsidR="00B420C4" w:rsidRPr="001637DE" w:rsidRDefault="00B420C4" w:rsidP="00B420C4">
            <w:pPr>
              <w:rPr>
                <w:rFonts w:ascii="Arial" w:hAnsi="Arial" w:cs="Arial"/>
                <w:b/>
                <w:color w:val="0673A5" w:themeColor="text2" w:themeShade="BF"/>
                <w:sz w:val="20"/>
                <w:szCs w:val="20"/>
              </w:rPr>
            </w:pPr>
            <w:r w:rsidRPr="001637DE">
              <w:rPr>
                <w:rFonts w:ascii="Arial" w:hAnsi="Arial" w:cs="Arial"/>
                <w:b/>
                <w:i/>
                <w:color w:val="0673A5" w:themeColor="text2" w:themeShade="BF"/>
                <w:sz w:val="20"/>
                <w:szCs w:val="20"/>
              </w:rPr>
              <w:t>Clinical skills – clinical knowledge &amp; expertise</w:t>
            </w:r>
          </w:p>
        </w:tc>
      </w:tr>
      <w:tr w:rsidR="00B420C4" w:rsidRPr="00B420C4" w14:paraId="3A0D9531" w14:textId="77777777" w:rsidTr="3DE93829">
        <w:trPr>
          <w:trHeight w:val="1889"/>
        </w:trPr>
        <w:tc>
          <w:tcPr>
            <w:tcW w:w="4459" w:type="dxa"/>
          </w:tcPr>
          <w:p w14:paraId="38AD20C4" w14:textId="0F85DFE9" w:rsidR="00E77F06" w:rsidRPr="00E77F06" w:rsidRDefault="00E77F06" w:rsidP="00E77F06">
            <w:pPr>
              <w:tabs>
                <w:tab w:val="left" w:pos="527"/>
              </w:tabs>
              <w:spacing w:before="94"/>
              <w:rPr>
                <w:rFonts w:ascii="Arial" w:eastAsia="Arial" w:hAnsi="Arial" w:cs="Arial"/>
                <w:b/>
                <w:bCs/>
                <w:sz w:val="18"/>
                <w:szCs w:val="18"/>
              </w:rPr>
            </w:pPr>
            <w:r w:rsidRPr="00E77F06">
              <w:rPr>
                <w:rFonts w:ascii="Arial" w:eastAsia="Arial" w:hAnsi="Arial" w:cs="Arial"/>
                <w:b/>
                <w:bCs/>
                <w:color w:val="0673A5" w:themeColor="text2" w:themeShade="BF"/>
                <w:sz w:val="20"/>
                <w:szCs w:val="20"/>
              </w:rPr>
              <w:lastRenderedPageBreak/>
              <w:t>Essential Criteria</w:t>
            </w:r>
          </w:p>
          <w:p w14:paraId="5393C2C2" w14:textId="5843B615" w:rsidR="000A5120" w:rsidRPr="00D97596" w:rsidRDefault="000A5120" w:rsidP="0083273F">
            <w:pPr>
              <w:pStyle w:val="ListParagraph"/>
              <w:numPr>
                <w:ilvl w:val="0"/>
                <w:numId w:val="24"/>
              </w:numPr>
              <w:tabs>
                <w:tab w:val="left" w:pos="527"/>
              </w:tabs>
              <w:spacing w:before="94"/>
              <w:ind w:left="313" w:hanging="284"/>
              <w:rPr>
                <w:rFonts w:ascii="Arial" w:eastAsia="Arial" w:hAnsi="Arial" w:cs="Arial"/>
                <w:sz w:val="18"/>
                <w:szCs w:val="18"/>
              </w:rPr>
            </w:pPr>
            <w:r w:rsidRPr="00D97596">
              <w:rPr>
                <w:rFonts w:ascii="Arial" w:eastAsia="Arial" w:hAnsi="Arial" w:cs="Arial"/>
                <w:sz w:val="18"/>
                <w:szCs w:val="18"/>
              </w:rPr>
              <w:t>Ability to apply sound clinical knowledge and judgement to problems</w:t>
            </w:r>
            <w:r w:rsidRPr="00D97596">
              <w:rPr>
                <w:rFonts w:ascii="Arial" w:eastAsia="Arial" w:hAnsi="Arial" w:cs="Arial"/>
                <w:sz w:val="18"/>
                <w:szCs w:val="18"/>
              </w:rPr>
              <w:tab/>
            </w:r>
          </w:p>
          <w:p w14:paraId="1B66BD6A" w14:textId="3EBFF359" w:rsidR="000A5120" w:rsidRPr="00D97596" w:rsidRDefault="000A5120" w:rsidP="0083273F">
            <w:pPr>
              <w:pStyle w:val="ListParagraph"/>
              <w:numPr>
                <w:ilvl w:val="0"/>
                <w:numId w:val="24"/>
              </w:numPr>
              <w:tabs>
                <w:tab w:val="left" w:pos="527"/>
              </w:tabs>
              <w:spacing w:before="94"/>
              <w:ind w:left="313" w:hanging="284"/>
              <w:rPr>
                <w:rFonts w:ascii="Arial" w:eastAsia="Arial" w:hAnsi="Arial" w:cs="Arial"/>
                <w:sz w:val="18"/>
                <w:szCs w:val="18"/>
              </w:rPr>
            </w:pPr>
            <w:r w:rsidRPr="00D97596">
              <w:rPr>
                <w:rFonts w:ascii="Arial" w:eastAsia="Arial" w:hAnsi="Arial" w:cs="Arial"/>
                <w:sz w:val="18"/>
                <w:szCs w:val="18"/>
              </w:rPr>
              <w:t>Appropriate knowledge of core medical care, psychotherapy, psychology and neuroscience</w:t>
            </w:r>
          </w:p>
          <w:p w14:paraId="4F7D55D6" w14:textId="18C7A059" w:rsidR="000A5120" w:rsidRPr="00D97596" w:rsidRDefault="00D97596" w:rsidP="0083273F">
            <w:pPr>
              <w:pStyle w:val="ListParagraph"/>
              <w:numPr>
                <w:ilvl w:val="0"/>
                <w:numId w:val="24"/>
              </w:numPr>
              <w:tabs>
                <w:tab w:val="left" w:pos="527"/>
              </w:tabs>
              <w:spacing w:before="94"/>
              <w:ind w:left="313" w:hanging="284"/>
              <w:rPr>
                <w:rFonts w:ascii="Arial" w:eastAsia="Arial" w:hAnsi="Arial" w:cs="Arial"/>
                <w:sz w:val="18"/>
                <w:szCs w:val="18"/>
              </w:rPr>
            </w:pPr>
            <w:r w:rsidRPr="00D97596">
              <w:rPr>
                <w:rFonts w:ascii="Arial" w:eastAsia="Arial" w:hAnsi="Arial" w:cs="Arial"/>
                <w:sz w:val="18"/>
                <w:szCs w:val="18"/>
              </w:rPr>
              <w:t>C</w:t>
            </w:r>
            <w:r w:rsidR="000A5120" w:rsidRPr="00D97596">
              <w:rPr>
                <w:rFonts w:ascii="Arial" w:eastAsia="Arial" w:hAnsi="Arial" w:cs="Arial"/>
                <w:sz w:val="18"/>
                <w:szCs w:val="18"/>
              </w:rPr>
              <w:t>apacity to prioritise clinical need</w:t>
            </w:r>
          </w:p>
          <w:p w14:paraId="1D91F464" w14:textId="4AA8C1E4" w:rsidR="00EA21D1" w:rsidRPr="00D97596" w:rsidRDefault="000A5120" w:rsidP="0083273F">
            <w:pPr>
              <w:pStyle w:val="ListParagraph"/>
              <w:numPr>
                <w:ilvl w:val="0"/>
                <w:numId w:val="24"/>
              </w:numPr>
              <w:tabs>
                <w:tab w:val="left" w:pos="527"/>
              </w:tabs>
              <w:spacing w:before="94"/>
              <w:ind w:left="313" w:hanging="284"/>
              <w:rPr>
                <w:rFonts w:ascii="Arial" w:eastAsia="Arial" w:hAnsi="Arial" w:cs="Arial"/>
                <w:sz w:val="18"/>
                <w:szCs w:val="18"/>
              </w:rPr>
            </w:pPr>
            <w:r w:rsidRPr="00D97596">
              <w:rPr>
                <w:rFonts w:ascii="Arial" w:eastAsia="Arial" w:hAnsi="Arial" w:cs="Arial"/>
                <w:sz w:val="18"/>
                <w:szCs w:val="18"/>
              </w:rPr>
              <w:t>Ability to maximise safety and minimise risk</w:t>
            </w:r>
          </w:p>
        </w:tc>
        <w:tc>
          <w:tcPr>
            <w:tcW w:w="4433" w:type="dxa"/>
            <w:gridSpan w:val="3"/>
          </w:tcPr>
          <w:p w14:paraId="05DB3AA9" w14:textId="542CC131" w:rsidR="00B420C4" w:rsidRPr="007E42F0" w:rsidRDefault="00B420C4" w:rsidP="00E45F7B">
            <w:pPr>
              <w:pStyle w:val="ListParagraph"/>
              <w:spacing w:beforeLines="40" w:before="96" w:afterLines="40" w:after="96"/>
              <w:ind w:left="527"/>
              <w:rPr>
                <w:rFonts w:ascii="Arial" w:hAnsi="Arial" w:cs="Arial"/>
                <w:sz w:val="18"/>
                <w:szCs w:val="18"/>
              </w:rPr>
            </w:pPr>
          </w:p>
        </w:tc>
        <w:tc>
          <w:tcPr>
            <w:tcW w:w="2019" w:type="dxa"/>
            <w:gridSpan w:val="2"/>
          </w:tcPr>
          <w:p w14:paraId="683EAC46" w14:textId="77777777" w:rsidR="00B70BDE" w:rsidRPr="00B70BDE" w:rsidRDefault="00B70BDE" w:rsidP="00B70BDE">
            <w:pPr>
              <w:widowControl/>
              <w:spacing w:beforeLines="45" w:before="108" w:afterLines="45" w:after="108" w:line="264" w:lineRule="auto"/>
              <w:rPr>
                <w:rFonts w:ascii="Arial" w:eastAsiaTheme="minorEastAsia" w:hAnsi="Arial" w:cs="Arial"/>
                <w:b/>
                <w:color w:val="0673A5" w:themeColor="text2" w:themeShade="BF"/>
                <w:sz w:val="20"/>
                <w:szCs w:val="16"/>
                <w:vertAlign w:val="superscript"/>
                <w:lang w:eastAsia="ja-JP"/>
              </w:rPr>
            </w:pPr>
            <w:r w:rsidRPr="00B70BDE">
              <w:rPr>
                <w:rFonts w:ascii="Arial" w:eastAsiaTheme="minorEastAsia" w:hAnsi="Arial" w:cs="Arial"/>
                <w:b/>
                <w:color w:val="0673A5" w:themeColor="text2" w:themeShade="BF"/>
                <w:sz w:val="20"/>
                <w:szCs w:val="16"/>
                <w:lang w:eastAsia="ja-JP"/>
              </w:rPr>
              <w:t>When is this evaluated?</w:t>
            </w:r>
          </w:p>
          <w:p w14:paraId="01E193C3" w14:textId="77777777" w:rsidR="000A5120" w:rsidRPr="00E45F7B" w:rsidRDefault="000A5120" w:rsidP="000A5120">
            <w:pPr>
              <w:tabs>
                <w:tab w:val="left" w:pos="2646"/>
                <w:tab w:val="left" w:pos="6865"/>
              </w:tabs>
              <w:spacing w:before="109" w:line="208" w:lineRule="exact"/>
              <w:ind w:right="328"/>
              <w:rPr>
                <w:rFonts w:ascii="Arial" w:eastAsia="Arial" w:hAnsi="Arial" w:cs="Arial"/>
                <w:sz w:val="18"/>
                <w:szCs w:val="18"/>
              </w:rPr>
            </w:pPr>
            <w:r w:rsidRPr="00E45F7B">
              <w:rPr>
                <w:rFonts w:ascii="Arial"/>
                <w:spacing w:val="-1"/>
                <w:position w:val="1"/>
                <w:sz w:val="18"/>
              </w:rPr>
              <w:t>Application</w:t>
            </w:r>
            <w:r w:rsidRPr="00E45F7B">
              <w:rPr>
                <w:rFonts w:ascii="Arial"/>
                <w:position w:val="1"/>
                <w:sz w:val="18"/>
              </w:rPr>
              <w:t xml:space="preserve"> </w:t>
            </w:r>
            <w:r w:rsidRPr="00E45F7B">
              <w:rPr>
                <w:rFonts w:ascii="Arial"/>
                <w:spacing w:val="-1"/>
                <w:position w:val="1"/>
                <w:sz w:val="18"/>
              </w:rPr>
              <w:t xml:space="preserve">form, Interview/selection </w:t>
            </w:r>
            <w:r w:rsidRPr="00E45F7B">
              <w:rPr>
                <w:rFonts w:ascii="Arial"/>
                <w:sz w:val="18"/>
              </w:rPr>
              <w:t>centre</w:t>
            </w:r>
          </w:p>
          <w:p w14:paraId="2F9491E1" w14:textId="77777777" w:rsidR="00D97596" w:rsidRDefault="00D97596" w:rsidP="000A5120">
            <w:pPr>
              <w:rPr>
                <w:rFonts w:ascii="Arial"/>
                <w:spacing w:val="-1"/>
                <w:sz w:val="18"/>
              </w:rPr>
            </w:pPr>
          </w:p>
          <w:p w14:paraId="67F5BC90" w14:textId="68235C30" w:rsidR="00EB7079" w:rsidRPr="00EA21D1" w:rsidRDefault="000A5120" w:rsidP="000A5120">
            <w:pPr>
              <w:rPr>
                <w:rFonts w:ascii="Arial" w:hAnsi="Arial" w:cs="Arial"/>
                <w:sz w:val="20"/>
                <w:szCs w:val="20"/>
              </w:rPr>
            </w:pPr>
            <w:r w:rsidRPr="00E45F7B">
              <w:rPr>
                <w:rFonts w:ascii="Arial"/>
                <w:spacing w:val="-1"/>
                <w:sz w:val="18"/>
              </w:rPr>
              <w:t>References</w:t>
            </w:r>
          </w:p>
        </w:tc>
      </w:tr>
      <w:tr w:rsidR="00B054CC" w:rsidRPr="00B420C4" w14:paraId="0317178F" w14:textId="77777777" w:rsidTr="3DE93829">
        <w:trPr>
          <w:trHeight w:val="398"/>
        </w:trPr>
        <w:tc>
          <w:tcPr>
            <w:tcW w:w="10911" w:type="dxa"/>
            <w:gridSpan w:val="6"/>
          </w:tcPr>
          <w:p w14:paraId="3F5A37AF" w14:textId="3428E2EA" w:rsidR="00B054CC" w:rsidRPr="00463AD3" w:rsidRDefault="00CE16AD" w:rsidP="000B4B93">
            <w:pPr>
              <w:rPr>
                <w:rFonts w:ascii="Arial" w:hAnsi="Arial" w:cs="Arial"/>
                <w:sz w:val="18"/>
                <w:szCs w:val="18"/>
              </w:rPr>
            </w:pPr>
            <w:r w:rsidRPr="001637DE">
              <w:rPr>
                <w:rFonts w:ascii="Arial" w:hAnsi="Arial" w:cs="Arial"/>
                <w:b/>
                <w:i/>
                <w:color w:val="0673A5" w:themeColor="text2" w:themeShade="BF"/>
                <w:sz w:val="20"/>
                <w:szCs w:val="20"/>
              </w:rPr>
              <w:t>Academic Skills</w:t>
            </w:r>
          </w:p>
        </w:tc>
      </w:tr>
      <w:tr w:rsidR="00B054CC" w:rsidRPr="00B420C4" w14:paraId="1FA1C101" w14:textId="77777777" w:rsidTr="3DE93829">
        <w:trPr>
          <w:trHeight w:val="1265"/>
        </w:trPr>
        <w:tc>
          <w:tcPr>
            <w:tcW w:w="4459" w:type="dxa"/>
          </w:tcPr>
          <w:p w14:paraId="4A6D480C" w14:textId="384A2449" w:rsidR="000A5120" w:rsidRPr="001174F3" w:rsidRDefault="000A5120" w:rsidP="001174F3">
            <w:pPr>
              <w:pStyle w:val="TableParagraph"/>
              <w:spacing w:before="90"/>
              <w:rPr>
                <w:rFonts w:ascii="Arial"/>
                <w:b/>
                <w:color w:val="0673A5" w:themeColor="text2" w:themeShade="BF"/>
                <w:spacing w:val="-1"/>
                <w:sz w:val="20"/>
                <w:szCs w:val="24"/>
              </w:rPr>
            </w:pPr>
            <w:r w:rsidRPr="001174F3">
              <w:rPr>
                <w:rFonts w:ascii="Arial"/>
                <w:b/>
                <w:color w:val="0673A5" w:themeColor="text2" w:themeShade="BF"/>
                <w:spacing w:val="-1"/>
                <w:sz w:val="20"/>
                <w:szCs w:val="24"/>
              </w:rPr>
              <w:t>Research</w:t>
            </w:r>
            <w:r w:rsidR="00707A58" w:rsidRPr="001174F3">
              <w:rPr>
                <w:rFonts w:ascii="Arial"/>
                <w:b/>
                <w:color w:val="0673A5" w:themeColor="text2" w:themeShade="BF"/>
                <w:spacing w:val="-1"/>
                <w:sz w:val="20"/>
                <w:szCs w:val="24"/>
              </w:rPr>
              <w:t>, A</w:t>
            </w:r>
            <w:r w:rsidRPr="001174F3">
              <w:rPr>
                <w:rFonts w:ascii="Arial"/>
                <w:b/>
                <w:color w:val="0673A5" w:themeColor="text2" w:themeShade="BF"/>
                <w:sz w:val="20"/>
                <w:szCs w:val="24"/>
              </w:rPr>
              <w:t>udit</w:t>
            </w:r>
            <w:r w:rsidR="00707A58" w:rsidRPr="001174F3">
              <w:rPr>
                <w:rFonts w:ascii="Arial"/>
                <w:b/>
                <w:color w:val="0673A5" w:themeColor="text2" w:themeShade="BF"/>
                <w:sz w:val="20"/>
                <w:szCs w:val="24"/>
              </w:rPr>
              <w:t xml:space="preserve"> and Quality Improvement</w:t>
            </w:r>
            <w:r w:rsidRPr="001174F3">
              <w:rPr>
                <w:rFonts w:ascii="Arial"/>
                <w:b/>
                <w:color w:val="0673A5" w:themeColor="text2" w:themeShade="BF"/>
                <w:spacing w:val="-1"/>
                <w:sz w:val="20"/>
                <w:szCs w:val="24"/>
              </w:rPr>
              <w:t>:</w:t>
            </w:r>
          </w:p>
          <w:p w14:paraId="7A8FAE69" w14:textId="315656AA" w:rsidR="00AC1F03" w:rsidRPr="001174F3" w:rsidRDefault="00AC1F03" w:rsidP="00AC1F03">
            <w:pPr>
              <w:pStyle w:val="TableParagraph"/>
              <w:spacing w:before="90"/>
              <w:rPr>
                <w:rFonts w:ascii="Arial" w:eastAsia="Arial" w:hAnsi="Arial" w:cs="Arial"/>
                <w:b/>
                <w:bCs/>
                <w:color w:val="0673A5" w:themeColor="text2" w:themeShade="BF"/>
                <w:sz w:val="20"/>
                <w:szCs w:val="20"/>
              </w:rPr>
            </w:pPr>
            <w:r w:rsidRPr="001174F3">
              <w:rPr>
                <w:rFonts w:ascii="Arial"/>
                <w:b/>
                <w:bCs/>
                <w:color w:val="0673A5" w:themeColor="text2" w:themeShade="BF"/>
                <w:sz w:val="20"/>
                <w:szCs w:val="20"/>
              </w:rPr>
              <w:t>Essential Criteria</w:t>
            </w:r>
          </w:p>
          <w:p w14:paraId="5D71D8FD" w14:textId="77777777" w:rsidR="000A5120" w:rsidRDefault="000A5120" w:rsidP="0083273F">
            <w:pPr>
              <w:pStyle w:val="ListParagraph"/>
              <w:widowControl w:val="0"/>
              <w:numPr>
                <w:ilvl w:val="0"/>
                <w:numId w:val="8"/>
              </w:numPr>
              <w:tabs>
                <w:tab w:val="left" w:pos="527"/>
              </w:tabs>
              <w:spacing w:before="100" w:after="0" w:line="240" w:lineRule="auto"/>
              <w:ind w:right="794"/>
              <w:contextualSpacing w:val="0"/>
              <w:rPr>
                <w:rFonts w:ascii="Arial" w:eastAsia="Arial" w:hAnsi="Arial" w:cs="Arial"/>
                <w:sz w:val="18"/>
                <w:szCs w:val="18"/>
              </w:rPr>
            </w:pPr>
            <w:r>
              <w:rPr>
                <w:rFonts w:ascii="Arial"/>
                <w:spacing w:val="-1"/>
                <w:sz w:val="18"/>
              </w:rPr>
              <w:t>Demonstrates understanding</w:t>
            </w:r>
            <w:r>
              <w:rPr>
                <w:rFonts w:ascii="Arial"/>
                <w:spacing w:val="-2"/>
                <w:sz w:val="18"/>
              </w:rPr>
              <w:t xml:space="preserve"> </w:t>
            </w:r>
            <w:r>
              <w:rPr>
                <w:rFonts w:ascii="Arial"/>
                <w:sz w:val="18"/>
              </w:rPr>
              <w:t xml:space="preserve">of </w:t>
            </w:r>
            <w:r>
              <w:rPr>
                <w:rFonts w:ascii="Arial"/>
                <w:spacing w:val="-1"/>
                <w:sz w:val="18"/>
              </w:rPr>
              <w:t>research,</w:t>
            </w:r>
            <w:r>
              <w:rPr>
                <w:rFonts w:ascii="Arial"/>
                <w:spacing w:val="45"/>
                <w:sz w:val="18"/>
              </w:rPr>
              <w:t xml:space="preserve"> </w:t>
            </w:r>
            <w:r>
              <w:rPr>
                <w:rFonts w:ascii="Arial"/>
                <w:spacing w:val="-1"/>
                <w:sz w:val="18"/>
              </w:rPr>
              <w:t>including</w:t>
            </w:r>
            <w:r>
              <w:rPr>
                <w:rFonts w:ascii="Arial"/>
                <w:sz w:val="18"/>
              </w:rPr>
              <w:t xml:space="preserve"> </w:t>
            </w:r>
            <w:r>
              <w:rPr>
                <w:rFonts w:ascii="Arial"/>
                <w:spacing w:val="-1"/>
                <w:sz w:val="18"/>
              </w:rPr>
              <w:t>awareness</w:t>
            </w:r>
            <w:r>
              <w:rPr>
                <w:rFonts w:ascii="Arial"/>
                <w:spacing w:val="-2"/>
                <w:sz w:val="18"/>
              </w:rPr>
              <w:t xml:space="preserve"> </w:t>
            </w:r>
            <w:r>
              <w:rPr>
                <w:rFonts w:ascii="Arial"/>
                <w:sz w:val="18"/>
              </w:rPr>
              <w:t xml:space="preserve">of </w:t>
            </w:r>
            <w:r>
              <w:rPr>
                <w:rFonts w:ascii="Arial"/>
                <w:spacing w:val="-1"/>
                <w:sz w:val="18"/>
              </w:rPr>
              <w:t>ethical</w:t>
            </w:r>
            <w:r>
              <w:rPr>
                <w:rFonts w:ascii="Arial"/>
                <w:spacing w:val="-2"/>
                <w:sz w:val="18"/>
              </w:rPr>
              <w:t xml:space="preserve"> </w:t>
            </w:r>
            <w:r>
              <w:rPr>
                <w:rFonts w:ascii="Arial"/>
                <w:spacing w:val="-1"/>
                <w:sz w:val="18"/>
              </w:rPr>
              <w:t>issues</w:t>
            </w:r>
          </w:p>
          <w:p w14:paraId="739E3993" w14:textId="77777777" w:rsidR="000A5120" w:rsidRDefault="000A5120" w:rsidP="0083273F">
            <w:pPr>
              <w:pStyle w:val="ListParagraph"/>
              <w:widowControl w:val="0"/>
              <w:numPr>
                <w:ilvl w:val="0"/>
                <w:numId w:val="8"/>
              </w:numPr>
              <w:tabs>
                <w:tab w:val="left" w:pos="527"/>
              </w:tabs>
              <w:spacing w:before="95" w:after="0" w:line="240" w:lineRule="auto"/>
              <w:ind w:right="583"/>
              <w:contextualSpacing w:val="0"/>
              <w:rPr>
                <w:rFonts w:ascii="Arial" w:eastAsia="Arial" w:hAnsi="Arial" w:cs="Arial"/>
                <w:sz w:val="18"/>
                <w:szCs w:val="18"/>
              </w:rPr>
            </w:pPr>
            <w:r>
              <w:rPr>
                <w:rFonts w:ascii="Arial"/>
                <w:spacing w:val="-1"/>
                <w:sz w:val="18"/>
              </w:rPr>
              <w:t>Demonstrates understanding</w:t>
            </w:r>
            <w:r>
              <w:rPr>
                <w:rFonts w:ascii="Arial"/>
                <w:spacing w:val="-2"/>
                <w:sz w:val="18"/>
              </w:rPr>
              <w:t xml:space="preserve"> </w:t>
            </w:r>
            <w:r>
              <w:rPr>
                <w:rFonts w:ascii="Arial"/>
                <w:sz w:val="18"/>
              </w:rPr>
              <w:t>of the</w:t>
            </w:r>
            <w:r>
              <w:rPr>
                <w:rFonts w:ascii="Arial"/>
                <w:spacing w:val="-2"/>
                <w:sz w:val="18"/>
              </w:rPr>
              <w:t xml:space="preserve"> </w:t>
            </w:r>
            <w:r>
              <w:rPr>
                <w:rFonts w:ascii="Arial"/>
                <w:spacing w:val="-1"/>
                <w:sz w:val="18"/>
              </w:rPr>
              <w:t>basic</w:t>
            </w:r>
            <w:r>
              <w:rPr>
                <w:rFonts w:ascii="Arial"/>
                <w:spacing w:val="43"/>
                <w:sz w:val="18"/>
              </w:rPr>
              <w:t xml:space="preserve"> </w:t>
            </w:r>
            <w:r>
              <w:rPr>
                <w:rFonts w:ascii="Arial"/>
                <w:spacing w:val="-1"/>
                <w:sz w:val="18"/>
              </w:rPr>
              <w:t xml:space="preserve">principles </w:t>
            </w:r>
            <w:r>
              <w:rPr>
                <w:rFonts w:ascii="Arial"/>
                <w:sz w:val="18"/>
              </w:rPr>
              <w:t xml:space="preserve">of </w:t>
            </w:r>
            <w:r>
              <w:rPr>
                <w:rFonts w:ascii="Arial"/>
                <w:spacing w:val="-1"/>
                <w:sz w:val="18"/>
              </w:rPr>
              <w:t>audit,</w:t>
            </w:r>
            <w:r>
              <w:rPr>
                <w:rFonts w:ascii="Arial"/>
                <w:spacing w:val="-2"/>
                <w:sz w:val="18"/>
              </w:rPr>
              <w:t xml:space="preserve"> </w:t>
            </w:r>
            <w:r>
              <w:rPr>
                <w:rFonts w:ascii="Arial"/>
                <w:spacing w:val="-1"/>
                <w:sz w:val="18"/>
              </w:rPr>
              <w:t>clinical</w:t>
            </w:r>
            <w:r>
              <w:rPr>
                <w:rFonts w:ascii="Arial"/>
                <w:sz w:val="18"/>
              </w:rPr>
              <w:t xml:space="preserve"> </w:t>
            </w:r>
            <w:r>
              <w:rPr>
                <w:rFonts w:ascii="Arial"/>
                <w:spacing w:val="-1"/>
                <w:sz w:val="18"/>
              </w:rPr>
              <w:t>risk management,</w:t>
            </w:r>
            <w:r>
              <w:rPr>
                <w:rFonts w:ascii="Arial"/>
                <w:spacing w:val="51"/>
                <w:sz w:val="18"/>
              </w:rPr>
              <w:t xml:space="preserve"> </w:t>
            </w:r>
            <w:r>
              <w:rPr>
                <w:rFonts w:ascii="Arial"/>
                <w:spacing w:val="-1"/>
                <w:sz w:val="18"/>
              </w:rPr>
              <w:t>evidence-based</w:t>
            </w:r>
            <w:r>
              <w:rPr>
                <w:rFonts w:ascii="Arial"/>
                <w:spacing w:val="-2"/>
                <w:sz w:val="18"/>
              </w:rPr>
              <w:t xml:space="preserve"> </w:t>
            </w:r>
            <w:r>
              <w:rPr>
                <w:rFonts w:ascii="Arial"/>
                <w:spacing w:val="-1"/>
                <w:sz w:val="18"/>
              </w:rPr>
              <w:t>practice,</w:t>
            </w:r>
            <w:r>
              <w:rPr>
                <w:rFonts w:ascii="Arial"/>
                <w:spacing w:val="-2"/>
                <w:sz w:val="18"/>
              </w:rPr>
              <w:t xml:space="preserve"> </w:t>
            </w:r>
            <w:r>
              <w:rPr>
                <w:rFonts w:ascii="Arial"/>
                <w:spacing w:val="-1"/>
                <w:sz w:val="18"/>
              </w:rPr>
              <w:t>patient</w:t>
            </w:r>
            <w:r>
              <w:rPr>
                <w:rFonts w:ascii="Arial"/>
                <w:sz w:val="18"/>
              </w:rPr>
              <w:t xml:space="preserve"> </w:t>
            </w:r>
            <w:r>
              <w:rPr>
                <w:rFonts w:ascii="Arial"/>
                <w:spacing w:val="-1"/>
                <w:sz w:val="18"/>
              </w:rPr>
              <w:t>safety,</w:t>
            </w:r>
            <w:r>
              <w:rPr>
                <w:rFonts w:ascii="Arial"/>
                <w:sz w:val="18"/>
              </w:rPr>
              <w:t xml:space="preserve"> </w:t>
            </w:r>
            <w:r>
              <w:rPr>
                <w:rFonts w:ascii="Arial"/>
                <w:spacing w:val="-1"/>
                <w:sz w:val="18"/>
              </w:rPr>
              <w:t>and</w:t>
            </w:r>
            <w:r>
              <w:rPr>
                <w:rFonts w:ascii="Arial"/>
                <w:spacing w:val="55"/>
                <w:sz w:val="18"/>
              </w:rPr>
              <w:t xml:space="preserve"> </w:t>
            </w:r>
            <w:r>
              <w:rPr>
                <w:rFonts w:ascii="Arial"/>
                <w:spacing w:val="-1"/>
                <w:sz w:val="18"/>
              </w:rPr>
              <w:t>clinical</w:t>
            </w:r>
            <w:r>
              <w:rPr>
                <w:rFonts w:ascii="Arial"/>
                <w:sz w:val="18"/>
              </w:rPr>
              <w:t xml:space="preserve"> </w:t>
            </w:r>
            <w:r>
              <w:rPr>
                <w:rFonts w:ascii="Arial"/>
                <w:spacing w:val="-1"/>
                <w:sz w:val="18"/>
              </w:rPr>
              <w:t>quality improvement</w:t>
            </w:r>
            <w:r>
              <w:rPr>
                <w:rFonts w:ascii="Arial"/>
                <w:sz w:val="18"/>
              </w:rPr>
              <w:t xml:space="preserve"> </w:t>
            </w:r>
            <w:r>
              <w:rPr>
                <w:rFonts w:ascii="Arial"/>
                <w:spacing w:val="-1"/>
                <w:sz w:val="18"/>
              </w:rPr>
              <w:t>initiatives</w:t>
            </w:r>
          </w:p>
          <w:p w14:paraId="2412EED6" w14:textId="77777777" w:rsidR="000A5120" w:rsidRPr="000A5120" w:rsidRDefault="000A5120" w:rsidP="0083273F">
            <w:pPr>
              <w:pStyle w:val="ListParagraph"/>
              <w:widowControl w:val="0"/>
              <w:numPr>
                <w:ilvl w:val="0"/>
                <w:numId w:val="8"/>
              </w:numPr>
              <w:tabs>
                <w:tab w:val="left" w:pos="527"/>
              </w:tabs>
              <w:spacing w:before="95" w:after="0" w:line="240" w:lineRule="auto"/>
              <w:ind w:right="342"/>
              <w:contextualSpacing w:val="0"/>
              <w:rPr>
                <w:rFonts w:ascii="Arial" w:eastAsia="Arial" w:hAnsi="Arial" w:cs="Arial"/>
                <w:sz w:val="18"/>
                <w:szCs w:val="18"/>
              </w:rPr>
            </w:pPr>
            <w:r>
              <w:rPr>
                <w:rFonts w:ascii="Arial"/>
                <w:spacing w:val="-1"/>
                <w:sz w:val="18"/>
              </w:rPr>
              <w:t>Demonstrates knowledge</w:t>
            </w:r>
            <w:r>
              <w:rPr>
                <w:rFonts w:ascii="Arial"/>
                <w:sz w:val="18"/>
              </w:rPr>
              <w:t xml:space="preserve"> of</w:t>
            </w:r>
            <w:r>
              <w:rPr>
                <w:rFonts w:ascii="Arial"/>
                <w:spacing w:val="-2"/>
                <w:sz w:val="18"/>
              </w:rPr>
              <w:t xml:space="preserve"> </w:t>
            </w:r>
            <w:r>
              <w:rPr>
                <w:rFonts w:ascii="Arial"/>
                <w:spacing w:val="-1"/>
                <w:sz w:val="18"/>
              </w:rPr>
              <w:t>evidence-informed</w:t>
            </w:r>
            <w:r>
              <w:rPr>
                <w:rFonts w:ascii="Arial"/>
                <w:spacing w:val="53"/>
                <w:sz w:val="18"/>
              </w:rPr>
              <w:t xml:space="preserve"> </w:t>
            </w:r>
            <w:r>
              <w:rPr>
                <w:rFonts w:ascii="Arial"/>
                <w:sz w:val="18"/>
              </w:rPr>
              <w:t>practice</w:t>
            </w:r>
          </w:p>
          <w:p w14:paraId="44A1DD65" w14:textId="52E486C4" w:rsidR="007E42F0" w:rsidRPr="000A5120" w:rsidRDefault="000A5120" w:rsidP="0083273F">
            <w:pPr>
              <w:pStyle w:val="ListParagraph"/>
              <w:widowControl w:val="0"/>
              <w:numPr>
                <w:ilvl w:val="0"/>
                <w:numId w:val="8"/>
              </w:numPr>
              <w:tabs>
                <w:tab w:val="left" w:pos="527"/>
              </w:tabs>
              <w:spacing w:before="95" w:after="0" w:line="240" w:lineRule="auto"/>
              <w:ind w:right="342"/>
              <w:contextualSpacing w:val="0"/>
              <w:rPr>
                <w:rFonts w:ascii="Arial" w:eastAsia="Arial" w:hAnsi="Arial" w:cs="Arial"/>
                <w:sz w:val="18"/>
                <w:szCs w:val="18"/>
              </w:rPr>
            </w:pPr>
            <w:r w:rsidRPr="000A5120">
              <w:rPr>
                <w:rFonts w:ascii="Arial"/>
                <w:spacing w:val="-1"/>
                <w:sz w:val="18"/>
              </w:rPr>
              <w:t xml:space="preserve">Capacity </w:t>
            </w:r>
            <w:r w:rsidRPr="000A5120">
              <w:rPr>
                <w:rFonts w:ascii="Arial"/>
                <w:sz w:val="18"/>
              </w:rPr>
              <w:t xml:space="preserve">to </w:t>
            </w:r>
            <w:r w:rsidRPr="000A5120">
              <w:rPr>
                <w:rFonts w:ascii="Arial"/>
                <w:spacing w:val="-1"/>
                <w:sz w:val="18"/>
              </w:rPr>
              <w:t>critically</w:t>
            </w:r>
            <w:r w:rsidRPr="000A5120">
              <w:rPr>
                <w:rFonts w:ascii="Arial"/>
                <w:spacing w:val="-2"/>
                <w:sz w:val="18"/>
              </w:rPr>
              <w:t xml:space="preserve"> </w:t>
            </w:r>
            <w:r w:rsidRPr="000A5120">
              <w:rPr>
                <w:rFonts w:ascii="Arial"/>
                <w:spacing w:val="-1"/>
                <w:sz w:val="18"/>
              </w:rPr>
              <w:t>appraise</w:t>
            </w:r>
            <w:r w:rsidRPr="000A5120">
              <w:rPr>
                <w:rFonts w:ascii="Arial"/>
                <w:sz w:val="18"/>
              </w:rPr>
              <w:t xml:space="preserve"> </w:t>
            </w:r>
            <w:r w:rsidRPr="000A5120">
              <w:rPr>
                <w:rFonts w:ascii="Arial"/>
                <w:spacing w:val="-1"/>
                <w:sz w:val="18"/>
              </w:rPr>
              <w:t>research</w:t>
            </w:r>
            <w:r w:rsidRPr="000A5120">
              <w:rPr>
                <w:rFonts w:ascii="Arial"/>
                <w:spacing w:val="-2"/>
                <w:sz w:val="18"/>
              </w:rPr>
              <w:t xml:space="preserve"> </w:t>
            </w:r>
            <w:r w:rsidRPr="000A5120">
              <w:rPr>
                <w:rFonts w:ascii="Arial"/>
                <w:sz w:val="18"/>
              </w:rPr>
              <w:t>in</w:t>
            </w:r>
            <w:r w:rsidRPr="000A5120">
              <w:rPr>
                <w:rFonts w:ascii="Arial"/>
                <w:spacing w:val="39"/>
                <w:sz w:val="18"/>
              </w:rPr>
              <w:t xml:space="preserve"> </w:t>
            </w:r>
            <w:r w:rsidRPr="000A5120">
              <w:rPr>
                <w:rFonts w:ascii="Arial"/>
                <w:spacing w:val="-1"/>
                <w:sz w:val="18"/>
              </w:rPr>
              <w:t>psychiatry</w:t>
            </w:r>
          </w:p>
          <w:p w14:paraId="62CADA60" w14:textId="77777777" w:rsidR="007E42F0" w:rsidRDefault="007E42F0" w:rsidP="007E42F0">
            <w:pPr>
              <w:pStyle w:val="ListParagraph"/>
              <w:widowControl w:val="0"/>
              <w:tabs>
                <w:tab w:val="left" w:pos="527"/>
              </w:tabs>
              <w:spacing w:before="96" w:after="0" w:line="240" w:lineRule="auto"/>
              <w:ind w:left="527" w:right="585"/>
              <w:contextualSpacing w:val="0"/>
              <w:rPr>
                <w:rFonts w:ascii="Arial" w:eastAsia="Arial" w:hAnsi="Arial" w:cs="Arial"/>
                <w:sz w:val="18"/>
                <w:szCs w:val="18"/>
              </w:rPr>
            </w:pPr>
          </w:p>
          <w:p w14:paraId="7E875676" w14:textId="77777777" w:rsidR="007E42F0" w:rsidRDefault="007E42F0" w:rsidP="007E42F0">
            <w:pPr>
              <w:pStyle w:val="ListParagraph"/>
              <w:widowControl w:val="0"/>
              <w:tabs>
                <w:tab w:val="left" w:pos="527"/>
              </w:tabs>
              <w:spacing w:before="96" w:after="0" w:line="240" w:lineRule="auto"/>
              <w:ind w:left="527" w:right="585"/>
              <w:contextualSpacing w:val="0"/>
              <w:rPr>
                <w:rFonts w:ascii="Arial" w:eastAsia="Arial" w:hAnsi="Arial" w:cs="Arial"/>
                <w:sz w:val="18"/>
                <w:szCs w:val="18"/>
              </w:rPr>
            </w:pPr>
          </w:p>
          <w:p w14:paraId="0B4CD48E" w14:textId="1B289275" w:rsidR="007E42F0" w:rsidRPr="007E42F0" w:rsidRDefault="007E42F0" w:rsidP="007E42F0">
            <w:pPr>
              <w:pStyle w:val="ListParagraph"/>
              <w:widowControl w:val="0"/>
              <w:tabs>
                <w:tab w:val="left" w:pos="527"/>
              </w:tabs>
              <w:spacing w:before="96" w:after="0" w:line="240" w:lineRule="auto"/>
              <w:ind w:left="527" w:right="585"/>
              <w:contextualSpacing w:val="0"/>
              <w:rPr>
                <w:rFonts w:ascii="Arial" w:eastAsia="Arial" w:hAnsi="Arial" w:cs="Arial"/>
                <w:sz w:val="18"/>
                <w:szCs w:val="18"/>
              </w:rPr>
            </w:pPr>
          </w:p>
        </w:tc>
        <w:tc>
          <w:tcPr>
            <w:tcW w:w="4433" w:type="dxa"/>
            <w:gridSpan w:val="3"/>
          </w:tcPr>
          <w:p w14:paraId="4A76D15B" w14:textId="23A8FB9A" w:rsidR="000A5120" w:rsidRPr="001174F3" w:rsidRDefault="000A5120" w:rsidP="000A5120">
            <w:pPr>
              <w:pStyle w:val="TableParagraph"/>
              <w:spacing w:before="90"/>
              <w:ind w:left="102"/>
              <w:rPr>
                <w:rFonts w:ascii="Arial"/>
                <w:b/>
                <w:color w:val="0673A5" w:themeColor="text2" w:themeShade="BF"/>
                <w:spacing w:val="-1"/>
                <w:sz w:val="20"/>
                <w:szCs w:val="24"/>
              </w:rPr>
            </w:pPr>
            <w:r w:rsidRPr="001174F3">
              <w:rPr>
                <w:rFonts w:ascii="Arial"/>
                <w:b/>
                <w:color w:val="0673A5" w:themeColor="text2" w:themeShade="BF"/>
                <w:sz w:val="20"/>
                <w:szCs w:val="24"/>
              </w:rPr>
              <w:t>Research</w:t>
            </w:r>
            <w:r w:rsidR="00707A58" w:rsidRPr="001174F3">
              <w:rPr>
                <w:rFonts w:ascii="Arial"/>
                <w:b/>
                <w:color w:val="0673A5" w:themeColor="text2" w:themeShade="BF"/>
                <w:sz w:val="20"/>
                <w:szCs w:val="24"/>
              </w:rPr>
              <w:t>, A</w:t>
            </w:r>
            <w:r w:rsidRPr="001174F3">
              <w:rPr>
                <w:rFonts w:ascii="Arial"/>
                <w:b/>
                <w:color w:val="0673A5" w:themeColor="text2" w:themeShade="BF"/>
                <w:sz w:val="20"/>
                <w:szCs w:val="24"/>
              </w:rPr>
              <w:t>udit</w:t>
            </w:r>
            <w:r w:rsidR="00707A58" w:rsidRPr="001174F3">
              <w:rPr>
                <w:rFonts w:ascii="Arial"/>
                <w:b/>
                <w:color w:val="0673A5" w:themeColor="text2" w:themeShade="BF"/>
                <w:sz w:val="20"/>
                <w:szCs w:val="24"/>
              </w:rPr>
              <w:t xml:space="preserve"> and Quality Improvement</w:t>
            </w:r>
            <w:r w:rsidRPr="001174F3">
              <w:rPr>
                <w:rFonts w:ascii="Arial"/>
                <w:b/>
                <w:color w:val="0673A5" w:themeColor="text2" w:themeShade="BF"/>
                <w:spacing w:val="-1"/>
                <w:sz w:val="20"/>
                <w:szCs w:val="24"/>
              </w:rPr>
              <w:t>:</w:t>
            </w:r>
          </w:p>
          <w:p w14:paraId="2722B3E0" w14:textId="1A63E98A" w:rsidR="001174F3" w:rsidRPr="001174F3" w:rsidRDefault="001174F3" w:rsidP="000A5120">
            <w:pPr>
              <w:pStyle w:val="TableParagraph"/>
              <w:spacing w:before="90"/>
              <w:ind w:left="102"/>
              <w:rPr>
                <w:rFonts w:ascii="Arial" w:eastAsia="Arial" w:hAnsi="Arial" w:cs="Arial"/>
                <w:color w:val="0673A5" w:themeColor="text2" w:themeShade="BF"/>
                <w:sz w:val="20"/>
                <w:szCs w:val="20"/>
              </w:rPr>
            </w:pPr>
            <w:r w:rsidRPr="001174F3">
              <w:rPr>
                <w:rFonts w:ascii="Arial"/>
                <w:b/>
                <w:color w:val="0673A5" w:themeColor="text2" w:themeShade="BF"/>
                <w:sz w:val="20"/>
                <w:szCs w:val="24"/>
              </w:rPr>
              <w:t>Desirable Criteria</w:t>
            </w:r>
          </w:p>
          <w:p w14:paraId="4B4A62EE" w14:textId="77777777" w:rsidR="000A5120" w:rsidRDefault="000A5120" w:rsidP="0083273F">
            <w:pPr>
              <w:pStyle w:val="ListParagraph"/>
              <w:widowControl w:val="0"/>
              <w:numPr>
                <w:ilvl w:val="0"/>
                <w:numId w:val="9"/>
              </w:numPr>
              <w:tabs>
                <w:tab w:val="left" w:pos="556"/>
              </w:tabs>
              <w:spacing w:before="100" w:after="0" w:line="240" w:lineRule="auto"/>
              <w:ind w:right="478" w:hanging="357"/>
              <w:contextualSpacing w:val="0"/>
              <w:rPr>
                <w:rFonts w:ascii="Arial" w:eastAsia="Arial" w:hAnsi="Arial" w:cs="Arial"/>
                <w:sz w:val="18"/>
                <w:szCs w:val="18"/>
              </w:rPr>
            </w:pPr>
            <w:r>
              <w:rPr>
                <w:rFonts w:ascii="Arial"/>
                <w:spacing w:val="-1"/>
                <w:sz w:val="18"/>
              </w:rPr>
              <w:t>Evidence</w:t>
            </w:r>
            <w:r>
              <w:rPr>
                <w:rFonts w:ascii="Arial"/>
                <w:spacing w:val="-2"/>
                <w:sz w:val="18"/>
              </w:rPr>
              <w:t xml:space="preserve"> </w:t>
            </w:r>
            <w:r>
              <w:rPr>
                <w:rFonts w:ascii="Arial"/>
                <w:sz w:val="18"/>
              </w:rPr>
              <w:t xml:space="preserve">of </w:t>
            </w:r>
            <w:r>
              <w:rPr>
                <w:rFonts w:ascii="Arial"/>
                <w:spacing w:val="-1"/>
                <w:sz w:val="18"/>
              </w:rPr>
              <w:t>relevant</w:t>
            </w:r>
            <w:r>
              <w:rPr>
                <w:rFonts w:ascii="Arial"/>
                <w:spacing w:val="-2"/>
                <w:sz w:val="18"/>
              </w:rPr>
              <w:t xml:space="preserve"> </w:t>
            </w:r>
            <w:r>
              <w:rPr>
                <w:rFonts w:ascii="Arial"/>
                <w:spacing w:val="-1"/>
                <w:sz w:val="18"/>
              </w:rPr>
              <w:t>academic</w:t>
            </w:r>
            <w:r>
              <w:rPr>
                <w:rFonts w:ascii="Arial"/>
                <w:spacing w:val="-2"/>
                <w:sz w:val="18"/>
              </w:rPr>
              <w:t xml:space="preserve"> </w:t>
            </w:r>
            <w:r>
              <w:rPr>
                <w:rFonts w:ascii="Arial"/>
                <w:sz w:val="18"/>
              </w:rPr>
              <w:t xml:space="preserve">and </w:t>
            </w:r>
            <w:r>
              <w:rPr>
                <w:rFonts w:ascii="Arial"/>
                <w:spacing w:val="-1"/>
                <w:sz w:val="18"/>
              </w:rPr>
              <w:t>research</w:t>
            </w:r>
            <w:r>
              <w:rPr>
                <w:rFonts w:ascii="Arial"/>
                <w:spacing w:val="39"/>
                <w:sz w:val="18"/>
              </w:rPr>
              <w:t xml:space="preserve"> </w:t>
            </w:r>
            <w:r>
              <w:rPr>
                <w:rFonts w:ascii="Arial"/>
                <w:spacing w:val="-1"/>
                <w:sz w:val="18"/>
              </w:rPr>
              <w:t>achievements,</w:t>
            </w:r>
            <w:r>
              <w:rPr>
                <w:rFonts w:ascii="Arial"/>
                <w:spacing w:val="-2"/>
                <w:sz w:val="18"/>
              </w:rPr>
              <w:t xml:space="preserve"> </w:t>
            </w:r>
            <w:r>
              <w:rPr>
                <w:rFonts w:ascii="Arial"/>
                <w:sz w:val="18"/>
              </w:rPr>
              <w:t>e.g.</w:t>
            </w:r>
            <w:r>
              <w:rPr>
                <w:rFonts w:ascii="Arial"/>
                <w:spacing w:val="-2"/>
                <w:sz w:val="18"/>
              </w:rPr>
              <w:t xml:space="preserve"> </w:t>
            </w:r>
            <w:r>
              <w:rPr>
                <w:rFonts w:ascii="Arial"/>
                <w:spacing w:val="-1"/>
                <w:sz w:val="18"/>
              </w:rPr>
              <w:t>degrees,</w:t>
            </w:r>
            <w:r>
              <w:rPr>
                <w:rFonts w:ascii="Arial"/>
                <w:sz w:val="18"/>
              </w:rPr>
              <w:t xml:space="preserve"> </w:t>
            </w:r>
            <w:r>
              <w:rPr>
                <w:rFonts w:ascii="Arial"/>
                <w:spacing w:val="-1"/>
                <w:sz w:val="18"/>
              </w:rPr>
              <w:t>prizes,</w:t>
            </w:r>
            <w:r>
              <w:rPr>
                <w:rFonts w:ascii="Arial"/>
                <w:sz w:val="18"/>
              </w:rPr>
              <w:t xml:space="preserve"> </w:t>
            </w:r>
            <w:r>
              <w:rPr>
                <w:rFonts w:ascii="Arial"/>
                <w:spacing w:val="-1"/>
                <w:sz w:val="18"/>
              </w:rPr>
              <w:t>awards,</w:t>
            </w:r>
            <w:r>
              <w:rPr>
                <w:rFonts w:ascii="Arial"/>
                <w:spacing w:val="47"/>
                <w:sz w:val="18"/>
              </w:rPr>
              <w:t xml:space="preserve"> </w:t>
            </w:r>
            <w:r>
              <w:rPr>
                <w:rFonts w:ascii="Arial"/>
                <w:spacing w:val="-1"/>
                <w:sz w:val="18"/>
              </w:rPr>
              <w:t>distinctions,</w:t>
            </w:r>
            <w:r>
              <w:rPr>
                <w:rFonts w:ascii="Arial"/>
                <w:spacing w:val="-2"/>
                <w:sz w:val="18"/>
              </w:rPr>
              <w:t xml:space="preserve"> </w:t>
            </w:r>
            <w:r>
              <w:rPr>
                <w:rFonts w:ascii="Arial"/>
                <w:spacing w:val="-1"/>
                <w:sz w:val="18"/>
              </w:rPr>
              <w:t>publications,</w:t>
            </w:r>
            <w:r>
              <w:rPr>
                <w:rFonts w:ascii="Arial"/>
                <w:spacing w:val="-2"/>
                <w:sz w:val="18"/>
              </w:rPr>
              <w:t xml:space="preserve"> </w:t>
            </w:r>
            <w:r>
              <w:rPr>
                <w:rFonts w:ascii="Arial"/>
                <w:spacing w:val="-1"/>
                <w:sz w:val="18"/>
              </w:rPr>
              <w:t>presentations,</w:t>
            </w:r>
            <w:r>
              <w:rPr>
                <w:rFonts w:ascii="Arial"/>
                <w:sz w:val="18"/>
              </w:rPr>
              <w:t xml:space="preserve"> </w:t>
            </w:r>
            <w:r>
              <w:rPr>
                <w:rFonts w:ascii="Arial"/>
                <w:spacing w:val="-1"/>
                <w:sz w:val="18"/>
              </w:rPr>
              <w:t>other</w:t>
            </w:r>
            <w:r>
              <w:rPr>
                <w:rFonts w:ascii="Arial"/>
                <w:spacing w:val="61"/>
                <w:sz w:val="18"/>
              </w:rPr>
              <w:t xml:space="preserve"> </w:t>
            </w:r>
            <w:r>
              <w:rPr>
                <w:rFonts w:ascii="Arial"/>
                <w:spacing w:val="-1"/>
                <w:sz w:val="18"/>
              </w:rPr>
              <w:t>achievements</w:t>
            </w:r>
          </w:p>
          <w:p w14:paraId="7FC21A40" w14:textId="77777777" w:rsidR="000A5120" w:rsidRDefault="000A5120" w:rsidP="0083273F">
            <w:pPr>
              <w:pStyle w:val="ListParagraph"/>
              <w:widowControl w:val="0"/>
              <w:numPr>
                <w:ilvl w:val="0"/>
                <w:numId w:val="9"/>
              </w:numPr>
              <w:tabs>
                <w:tab w:val="left" w:pos="556"/>
              </w:tabs>
              <w:spacing w:before="95" w:after="0" w:line="240" w:lineRule="auto"/>
              <w:ind w:right="489" w:hanging="357"/>
              <w:contextualSpacing w:val="0"/>
              <w:rPr>
                <w:rFonts w:ascii="Arial" w:eastAsia="Arial" w:hAnsi="Arial" w:cs="Arial"/>
                <w:sz w:val="18"/>
                <w:szCs w:val="18"/>
              </w:rPr>
            </w:pPr>
            <w:r>
              <w:rPr>
                <w:rFonts w:ascii="Arial"/>
                <w:spacing w:val="-1"/>
                <w:sz w:val="18"/>
              </w:rPr>
              <w:t>Evidence</w:t>
            </w:r>
            <w:r>
              <w:rPr>
                <w:rFonts w:ascii="Arial"/>
                <w:spacing w:val="-2"/>
                <w:sz w:val="18"/>
              </w:rPr>
              <w:t xml:space="preserve"> </w:t>
            </w:r>
            <w:r>
              <w:rPr>
                <w:rFonts w:ascii="Arial"/>
                <w:sz w:val="18"/>
              </w:rPr>
              <w:t>of</w:t>
            </w:r>
            <w:r>
              <w:rPr>
                <w:rFonts w:ascii="Arial"/>
                <w:spacing w:val="-2"/>
                <w:sz w:val="18"/>
              </w:rPr>
              <w:t xml:space="preserve"> </w:t>
            </w:r>
            <w:r>
              <w:rPr>
                <w:rFonts w:ascii="Arial"/>
                <w:spacing w:val="-1"/>
                <w:sz w:val="18"/>
              </w:rPr>
              <w:t>involvement</w:t>
            </w:r>
            <w:r>
              <w:rPr>
                <w:rFonts w:ascii="Arial"/>
                <w:sz w:val="18"/>
              </w:rPr>
              <w:t xml:space="preserve"> </w:t>
            </w:r>
            <w:r>
              <w:rPr>
                <w:rFonts w:ascii="Arial"/>
                <w:spacing w:val="-1"/>
                <w:sz w:val="18"/>
              </w:rPr>
              <w:t>in</w:t>
            </w:r>
            <w:r>
              <w:rPr>
                <w:rFonts w:ascii="Arial"/>
                <w:sz w:val="18"/>
              </w:rPr>
              <w:t xml:space="preserve"> an</w:t>
            </w:r>
            <w:r>
              <w:rPr>
                <w:rFonts w:ascii="Arial"/>
                <w:spacing w:val="-4"/>
                <w:sz w:val="18"/>
              </w:rPr>
              <w:t xml:space="preserve"> </w:t>
            </w:r>
            <w:r>
              <w:rPr>
                <w:rFonts w:ascii="Arial"/>
                <w:sz w:val="18"/>
              </w:rPr>
              <w:t>audit</w:t>
            </w:r>
            <w:r>
              <w:rPr>
                <w:rFonts w:ascii="Arial"/>
                <w:spacing w:val="-2"/>
                <w:sz w:val="18"/>
              </w:rPr>
              <w:t xml:space="preserve"> </w:t>
            </w:r>
            <w:r>
              <w:rPr>
                <w:rFonts w:ascii="Arial"/>
                <w:spacing w:val="-1"/>
                <w:sz w:val="18"/>
              </w:rPr>
              <w:t>project,</w:t>
            </w:r>
            <w:r>
              <w:rPr>
                <w:rFonts w:ascii="Arial"/>
                <w:sz w:val="18"/>
              </w:rPr>
              <w:t xml:space="preserve"> a</w:t>
            </w:r>
            <w:r>
              <w:rPr>
                <w:rFonts w:ascii="Arial"/>
                <w:spacing w:val="35"/>
                <w:sz w:val="18"/>
              </w:rPr>
              <w:t xml:space="preserve"> </w:t>
            </w:r>
            <w:r>
              <w:rPr>
                <w:rFonts w:ascii="Arial"/>
                <w:spacing w:val="-1"/>
                <w:sz w:val="18"/>
              </w:rPr>
              <w:t>quality improvement</w:t>
            </w:r>
            <w:r>
              <w:rPr>
                <w:rFonts w:ascii="Arial"/>
                <w:sz w:val="18"/>
              </w:rPr>
              <w:t xml:space="preserve"> </w:t>
            </w:r>
            <w:r>
              <w:rPr>
                <w:rFonts w:ascii="Arial"/>
                <w:spacing w:val="-1"/>
                <w:sz w:val="18"/>
              </w:rPr>
              <w:t>project,</w:t>
            </w:r>
            <w:r>
              <w:rPr>
                <w:rFonts w:ascii="Arial"/>
                <w:sz w:val="18"/>
              </w:rPr>
              <w:t xml:space="preserve"> </w:t>
            </w:r>
            <w:r>
              <w:rPr>
                <w:rFonts w:ascii="Arial"/>
                <w:spacing w:val="-1"/>
                <w:sz w:val="18"/>
              </w:rPr>
              <w:t>formal</w:t>
            </w:r>
            <w:r>
              <w:rPr>
                <w:rFonts w:ascii="Arial"/>
                <w:sz w:val="18"/>
              </w:rPr>
              <w:t xml:space="preserve"> </w:t>
            </w:r>
            <w:r>
              <w:rPr>
                <w:rFonts w:ascii="Arial"/>
                <w:spacing w:val="-1"/>
                <w:sz w:val="18"/>
              </w:rPr>
              <w:t>research</w:t>
            </w:r>
            <w:r>
              <w:rPr>
                <w:rFonts w:ascii="Arial"/>
                <w:spacing w:val="47"/>
                <w:sz w:val="18"/>
              </w:rPr>
              <w:t xml:space="preserve"> </w:t>
            </w:r>
            <w:r>
              <w:rPr>
                <w:rFonts w:ascii="Arial"/>
                <w:spacing w:val="-1"/>
                <w:sz w:val="18"/>
              </w:rPr>
              <w:t>project</w:t>
            </w:r>
          </w:p>
          <w:p w14:paraId="547608A1" w14:textId="77777777" w:rsidR="000A5120" w:rsidRDefault="000A5120" w:rsidP="0083273F">
            <w:pPr>
              <w:pStyle w:val="ListParagraph"/>
              <w:widowControl w:val="0"/>
              <w:numPr>
                <w:ilvl w:val="0"/>
                <w:numId w:val="9"/>
              </w:numPr>
              <w:tabs>
                <w:tab w:val="left" w:pos="559"/>
              </w:tabs>
              <w:spacing w:before="95" w:after="0" w:line="240" w:lineRule="auto"/>
              <w:ind w:left="558" w:right="175" w:hanging="360"/>
              <w:contextualSpacing w:val="0"/>
              <w:rPr>
                <w:rFonts w:ascii="Arial" w:eastAsia="Arial" w:hAnsi="Arial" w:cs="Arial"/>
                <w:sz w:val="18"/>
                <w:szCs w:val="18"/>
              </w:rPr>
            </w:pPr>
            <w:r>
              <w:rPr>
                <w:rFonts w:ascii="Arial"/>
                <w:spacing w:val="-1"/>
                <w:sz w:val="18"/>
              </w:rPr>
              <w:t>Understanding</w:t>
            </w:r>
            <w:r>
              <w:rPr>
                <w:rFonts w:ascii="Arial"/>
                <w:spacing w:val="-2"/>
                <w:sz w:val="18"/>
              </w:rPr>
              <w:t xml:space="preserve"> </w:t>
            </w:r>
            <w:r>
              <w:rPr>
                <w:rFonts w:ascii="Arial"/>
                <w:sz w:val="18"/>
              </w:rPr>
              <w:t xml:space="preserve">of </w:t>
            </w:r>
            <w:r>
              <w:rPr>
                <w:rFonts w:ascii="Arial"/>
                <w:spacing w:val="-1"/>
                <w:sz w:val="18"/>
              </w:rPr>
              <w:t>service-user</w:t>
            </w:r>
            <w:r>
              <w:rPr>
                <w:rFonts w:ascii="Arial"/>
                <w:spacing w:val="-4"/>
                <w:sz w:val="18"/>
              </w:rPr>
              <w:t xml:space="preserve"> </w:t>
            </w:r>
            <w:r>
              <w:rPr>
                <w:rFonts w:ascii="Arial"/>
                <w:spacing w:val="-1"/>
                <w:sz w:val="18"/>
              </w:rPr>
              <w:t>contribution</w:t>
            </w:r>
            <w:r>
              <w:rPr>
                <w:rFonts w:ascii="Arial"/>
                <w:spacing w:val="-2"/>
                <w:sz w:val="18"/>
              </w:rPr>
              <w:t xml:space="preserve"> </w:t>
            </w:r>
            <w:r>
              <w:rPr>
                <w:rFonts w:ascii="Arial"/>
                <w:sz w:val="18"/>
              </w:rPr>
              <w:t xml:space="preserve">to </w:t>
            </w:r>
            <w:r>
              <w:rPr>
                <w:rFonts w:ascii="Arial"/>
                <w:spacing w:val="-1"/>
                <w:sz w:val="18"/>
              </w:rPr>
              <w:t>and</w:t>
            </w:r>
            <w:r>
              <w:rPr>
                <w:rFonts w:ascii="Arial"/>
                <w:spacing w:val="59"/>
                <w:sz w:val="18"/>
              </w:rPr>
              <w:t xml:space="preserve"> </w:t>
            </w:r>
            <w:r>
              <w:rPr>
                <w:rFonts w:ascii="Arial"/>
                <w:spacing w:val="-1"/>
                <w:sz w:val="18"/>
              </w:rPr>
              <w:t>perspective</w:t>
            </w:r>
            <w:r>
              <w:rPr>
                <w:rFonts w:ascii="Arial"/>
                <w:sz w:val="18"/>
              </w:rPr>
              <w:t xml:space="preserve"> of,</w:t>
            </w:r>
            <w:r>
              <w:rPr>
                <w:rFonts w:ascii="Arial"/>
                <w:spacing w:val="-2"/>
                <w:sz w:val="18"/>
              </w:rPr>
              <w:t xml:space="preserve"> </w:t>
            </w:r>
            <w:r>
              <w:rPr>
                <w:rFonts w:ascii="Arial"/>
                <w:spacing w:val="-1"/>
                <w:sz w:val="18"/>
              </w:rPr>
              <w:t>audit</w:t>
            </w:r>
            <w:r>
              <w:rPr>
                <w:rFonts w:ascii="Arial"/>
                <w:sz w:val="18"/>
              </w:rPr>
              <w:t xml:space="preserve"> </w:t>
            </w:r>
            <w:r>
              <w:rPr>
                <w:rFonts w:ascii="Arial"/>
                <w:spacing w:val="-1"/>
                <w:sz w:val="18"/>
              </w:rPr>
              <w:t>and</w:t>
            </w:r>
            <w:r>
              <w:rPr>
                <w:rFonts w:ascii="Arial"/>
                <w:sz w:val="18"/>
              </w:rPr>
              <w:t xml:space="preserve"> </w:t>
            </w:r>
            <w:r>
              <w:rPr>
                <w:rFonts w:ascii="Arial"/>
                <w:spacing w:val="-1"/>
                <w:sz w:val="18"/>
              </w:rPr>
              <w:t>research</w:t>
            </w:r>
          </w:p>
          <w:p w14:paraId="60021027" w14:textId="77777777" w:rsidR="000A5120" w:rsidRDefault="000A5120" w:rsidP="000A5120">
            <w:pPr>
              <w:pStyle w:val="TableParagraph"/>
              <w:spacing w:before="2"/>
              <w:rPr>
                <w:rFonts w:ascii="Times New Roman" w:eastAsia="Times New Roman" w:hAnsi="Times New Roman"/>
                <w:sz w:val="16"/>
                <w:szCs w:val="16"/>
              </w:rPr>
            </w:pPr>
          </w:p>
          <w:p w14:paraId="4A3298A3" w14:textId="77777777" w:rsidR="000A5120" w:rsidRDefault="000A5120" w:rsidP="000A5120">
            <w:pPr>
              <w:pStyle w:val="TableParagraph"/>
              <w:ind w:left="198"/>
              <w:rPr>
                <w:rFonts w:ascii="Arial" w:eastAsia="Arial" w:hAnsi="Arial" w:cs="Arial"/>
                <w:sz w:val="18"/>
                <w:szCs w:val="18"/>
              </w:rPr>
            </w:pPr>
            <w:r>
              <w:rPr>
                <w:rFonts w:ascii="Arial"/>
                <w:b/>
                <w:spacing w:val="-1"/>
                <w:sz w:val="18"/>
              </w:rPr>
              <w:t>Teaching:</w:t>
            </w:r>
          </w:p>
          <w:p w14:paraId="73C06031" w14:textId="77777777" w:rsidR="000A5120" w:rsidRPr="000A5120" w:rsidRDefault="000A5120" w:rsidP="0083273F">
            <w:pPr>
              <w:pStyle w:val="ListParagraph"/>
              <w:widowControl w:val="0"/>
              <w:numPr>
                <w:ilvl w:val="0"/>
                <w:numId w:val="9"/>
              </w:numPr>
              <w:tabs>
                <w:tab w:val="left" w:pos="556"/>
              </w:tabs>
              <w:spacing w:before="100" w:after="0" w:line="240" w:lineRule="auto"/>
              <w:ind w:right="757" w:hanging="357"/>
              <w:contextualSpacing w:val="0"/>
              <w:rPr>
                <w:rFonts w:ascii="Arial" w:eastAsia="Arial" w:hAnsi="Arial" w:cs="Arial"/>
                <w:sz w:val="18"/>
                <w:szCs w:val="18"/>
              </w:rPr>
            </w:pPr>
            <w:r>
              <w:rPr>
                <w:rFonts w:ascii="Arial"/>
                <w:spacing w:val="-1"/>
                <w:sz w:val="18"/>
              </w:rPr>
              <w:t xml:space="preserve">Evidence </w:t>
            </w:r>
            <w:r>
              <w:rPr>
                <w:rFonts w:ascii="Arial"/>
                <w:sz w:val="18"/>
              </w:rPr>
              <w:t>of</w:t>
            </w:r>
            <w:r>
              <w:rPr>
                <w:rFonts w:ascii="Arial"/>
                <w:spacing w:val="-2"/>
                <w:sz w:val="18"/>
              </w:rPr>
              <w:t xml:space="preserve"> </w:t>
            </w:r>
            <w:r>
              <w:rPr>
                <w:rFonts w:ascii="Arial"/>
                <w:spacing w:val="-1"/>
                <w:sz w:val="18"/>
              </w:rPr>
              <w:t>interest</w:t>
            </w:r>
            <w:r>
              <w:rPr>
                <w:rFonts w:ascii="Arial"/>
                <w:spacing w:val="-2"/>
                <w:sz w:val="18"/>
              </w:rPr>
              <w:t xml:space="preserve"> </w:t>
            </w:r>
            <w:r>
              <w:rPr>
                <w:rFonts w:ascii="Arial"/>
                <w:sz w:val="18"/>
              </w:rPr>
              <w:t>in,</w:t>
            </w:r>
            <w:r>
              <w:rPr>
                <w:rFonts w:ascii="Arial"/>
                <w:spacing w:val="-2"/>
                <w:sz w:val="18"/>
              </w:rPr>
              <w:t xml:space="preserve"> </w:t>
            </w:r>
            <w:r>
              <w:rPr>
                <w:rFonts w:ascii="Arial"/>
                <w:sz w:val="18"/>
              </w:rPr>
              <w:t>and</w:t>
            </w:r>
            <w:r>
              <w:rPr>
                <w:rFonts w:ascii="Arial"/>
                <w:spacing w:val="-2"/>
                <w:sz w:val="18"/>
              </w:rPr>
              <w:t xml:space="preserve"> </w:t>
            </w:r>
            <w:r>
              <w:rPr>
                <w:rFonts w:ascii="Arial"/>
                <w:spacing w:val="-1"/>
                <w:sz w:val="18"/>
              </w:rPr>
              <w:t>experience</w:t>
            </w:r>
            <w:r>
              <w:rPr>
                <w:rFonts w:ascii="Arial"/>
                <w:spacing w:val="-2"/>
                <w:sz w:val="18"/>
              </w:rPr>
              <w:t xml:space="preserve"> </w:t>
            </w:r>
            <w:r>
              <w:rPr>
                <w:rFonts w:ascii="Arial"/>
                <w:sz w:val="18"/>
              </w:rPr>
              <w:t>of,</w:t>
            </w:r>
            <w:r>
              <w:rPr>
                <w:rFonts w:ascii="Arial"/>
                <w:spacing w:val="41"/>
                <w:sz w:val="18"/>
              </w:rPr>
              <w:t xml:space="preserve"> </w:t>
            </w:r>
            <w:r>
              <w:rPr>
                <w:rFonts w:ascii="Arial"/>
                <w:spacing w:val="-1"/>
                <w:sz w:val="18"/>
              </w:rPr>
              <w:t>teaching</w:t>
            </w:r>
          </w:p>
          <w:p w14:paraId="1D830429" w14:textId="0C49514B" w:rsidR="007E42F0" w:rsidRPr="000A5120" w:rsidRDefault="000A5120" w:rsidP="0083273F">
            <w:pPr>
              <w:pStyle w:val="ListParagraph"/>
              <w:widowControl w:val="0"/>
              <w:numPr>
                <w:ilvl w:val="0"/>
                <w:numId w:val="9"/>
              </w:numPr>
              <w:tabs>
                <w:tab w:val="left" w:pos="556"/>
              </w:tabs>
              <w:spacing w:before="100" w:after="0" w:line="240" w:lineRule="auto"/>
              <w:ind w:right="757" w:hanging="357"/>
              <w:contextualSpacing w:val="0"/>
              <w:rPr>
                <w:rFonts w:ascii="Arial" w:eastAsia="Arial" w:hAnsi="Arial" w:cs="Arial"/>
                <w:sz w:val="18"/>
                <w:szCs w:val="18"/>
              </w:rPr>
            </w:pPr>
            <w:r w:rsidRPr="000A5120">
              <w:rPr>
                <w:rFonts w:ascii="Arial"/>
                <w:spacing w:val="-1"/>
                <w:sz w:val="18"/>
              </w:rPr>
              <w:t>Evidence</w:t>
            </w:r>
            <w:r w:rsidRPr="000A5120">
              <w:rPr>
                <w:rFonts w:ascii="Arial"/>
                <w:spacing w:val="-2"/>
                <w:sz w:val="18"/>
              </w:rPr>
              <w:t xml:space="preserve"> </w:t>
            </w:r>
            <w:r w:rsidRPr="000A5120">
              <w:rPr>
                <w:rFonts w:ascii="Arial"/>
                <w:sz w:val="18"/>
              </w:rPr>
              <w:t xml:space="preserve">of </w:t>
            </w:r>
            <w:r w:rsidRPr="000A5120">
              <w:rPr>
                <w:rFonts w:ascii="Arial"/>
                <w:spacing w:val="-1"/>
                <w:sz w:val="18"/>
              </w:rPr>
              <w:t>feedback</w:t>
            </w:r>
            <w:r w:rsidRPr="000A5120">
              <w:rPr>
                <w:rFonts w:ascii="Arial"/>
                <w:spacing w:val="1"/>
                <w:sz w:val="18"/>
              </w:rPr>
              <w:t xml:space="preserve"> </w:t>
            </w:r>
            <w:r w:rsidRPr="000A5120">
              <w:rPr>
                <w:rFonts w:ascii="Arial"/>
                <w:sz w:val="18"/>
              </w:rPr>
              <w:t>for</w:t>
            </w:r>
            <w:r w:rsidRPr="000A5120">
              <w:rPr>
                <w:rFonts w:ascii="Arial"/>
                <w:spacing w:val="-3"/>
                <w:sz w:val="18"/>
              </w:rPr>
              <w:t xml:space="preserve"> </w:t>
            </w:r>
            <w:r w:rsidRPr="000A5120">
              <w:rPr>
                <w:rFonts w:ascii="Arial"/>
                <w:spacing w:val="-1"/>
                <w:sz w:val="18"/>
              </w:rPr>
              <w:t>teaching</w:t>
            </w:r>
          </w:p>
        </w:tc>
        <w:tc>
          <w:tcPr>
            <w:tcW w:w="2019" w:type="dxa"/>
            <w:gridSpan w:val="2"/>
          </w:tcPr>
          <w:p w14:paraId="180A57A7" w14:textId="77777777" w:rsidR="00B70BDE" w:rsidRPr="00ED7043" w:rsidRDefault="00B70BDE" w:rsidP="00B70BDE">
            <w:pPr>
              <w:spacing w:beforeLines="45" w:before="108" w:afterLines="45" w:after="108"/>
              <w:rPr>
                <w:rFonts w:ascii="Arial" w:hAnsi="Arial" w:cs="Arial"/>
                <w:b/>
                <w:color w:val="0673A5" w:themeColor="text2" w:themeShade="BF"/>
                <w:sz w:val="20"/>
                <w:szCs w:val="16"/>
                <w:vertAlign w:val="superscript"/>
              </w:rPr>
            </w:pPr>
            <w:r w:rsidRPr="00ED7043">
              <w:rPr>
                <w:rFonts w:ascii="Arial" w:hAnsi="Arial" w:cs="Arial"/>
                <w:b/>
                <w:color w:val="0673A5" w:themeColor="text2" w:themeShade="BF"/>
                <w:sz w:val="20"/>
                <w:szCs w:val="16"/>
              </w:rPr>
              <w:t>When is this evaluated?</w:t>
            </w:r>
          </w:p>
          <w:p w14:paraId="3AB86EF3" w14:textId="77777777" w:rsidR="000A5120" w:rsidRDefault="000A5120" w:rsidP="000A5120">
            <w:pPr>
              <w:pStyle w:val="TableParagraph"/>
              <w:rPr>
                <w:rFonts w:ascii="Arial" w:eastAsia="Arial" w:hAnsi="Arial" w:cs="Arial"/>
                <w:sz w:val="18"/>
                <w:szCs w:val="18"/>
              </w:rPr>
            </w:pPr>
            <w:r>
              <w:rPr>
                <w:rFonts w:ascii="Arial"/>
                <w:spacing w:val="-1"/>
                <w:sz w:val="18"/>
              </w:rPr>
              <w:t>Application</w:t>
            </w:r>
            <w:r>
              <w:rPr>
                <w:rFonts w:ascii="Arial"/>
                <w:sz w:val="18"/>
              </w:rPr>
              <w:t xml:space="preserve"> </w:t>
            </w:r>
            <w:r>
              <w:rPr>
                <w:rFonts w:ascii="Arial"/>
                <w:spacing w:val="-1"/>
                <w:sz w:val="18"/>
              </w:rPr>
              <w:t>form</w:t>
            </w:r>
          </w:p>
          <w:p w14:paraId="464351B1" w14:textId="50854521" w:rsidR="00B054CC" w:rsidRPr="00463AD3" w:rsidRDefault="000A5120" w:rsidP="000A5120">
            <w:pPr>
              <w:rPr>
                <w:rFonts w:ascii="Arial" w:hAnsi="Arial" w:cs="Arial"/>
                <w:sz w:val="18"/>
                <w:szCs w:val="18"/>
              </w:rPr>
            </w:pPr>
            <w:r>
              <w:rPr>
                <w:rFonts w:ascii="Arial"/>
                <w:spacing w:val="-1"/>
                <w:sz w:val="18"/>
              </w:rPr>
              <w:t>Interview/selection</w:t>
            </w:r>
            <w:r>
              <w:rPr>
                <w:rFonts w:ascii="Arial"/>
                <w:spacing w:val="25"/>
                <w:sz w:val="18"/>
              </w:rPr>
              <w:t xml:space="preserve"> </w:t>
            </w:r>
            <w:r>
              <w:rPr>
                <w:rFonts w:ascii="Arial"/>
                <w:spacing w:val="-1"/>
                <w:sz w:val="18"/>
              </w:rPr>
              <w:t>centre</w:t>
            </w:r>
          </w:p>
        </w:tc>
      </w:tr>
      <w:tr w:rsidR="00B420C4" w:rsidRPr="00B420C4" w14:paraId="20D17F10" w14:textId="77777777" w:rsidTr="3DE93829">
        <w:trPr>
          <w:trHeight w:val="518"/>
        </w:trPr>
        <w:tc>
          <w:tcPr>
            <w:tcW w:w="10911" w:type="dxa"/>
            <w:gridSpan w:val="6"/>
          </w:tcPr>
          <w:p w14:paraId="460AA10E" w14:textId="77777777" w:rsidR="00B420C4" w:rsidRPr="00ED7043" w:rsidRDefault="00B420C4" w:rsidP="00B420C4">
            <w:pPr>
              <w:rPr>
                <w:rFonts w:ascii="Arial" w:hAnsi="Arial" w:cs="Arial"/>
                <w:b/>
                <w:color w:val="0673A5" w:themeColor="text2" w:themeShade="BF"/>
                <w:sz w:val="20"/>
                <w:szCs w:val="20"/>
              </w:rPr>
            </w:pPr>
            <w:r w:rsidRPr="00ED7043">
              <w:rPr>
                <w:rFonts w:ascii="Arial" w:hAnsi="Arial" w:cs="Arial"/>
                <w:b/>
                <w:i/>
                <w:color w:val="0673A5" w:themeColor="text2" w:themeShade="BF"/>
                <w:sz w:val="20"/>
                <w:szCs w:val="20"/>
              </w:rPr>
              <w:t>Personal skills</w:t>
            </w:r>
          </w:p>
        </w:tc>
      </w:tr>
      <w:tr w:rsidR="00B420C4" w:rsidRPr="00B420C4" w14:paraId="691921F9" w14:textId="77777777" w:rsidTr="3DE93829">
        <w:trPr>
          <w:trHeight w:val="1496"/>
        </w:trPr>
        <w:tc>
          <w:tcPr>
            <w:tcW w:w="4459" w:type="dxa"/>
          </w:tcPr>
          <w:p w14:paraId="537609C1" w14:textId="77777777" w:rsidR="001174F3" w:rsidRPr="00DE13CF" w:rsidRDefault="001174F3" w:rsidP="00DE13CF">
            <w:pPr>
              <w:rPr>
                <w:rFonts w:ascii="Arial" w:hAnsi="Arial" w:cs="Arial"/>
                <w:b/>
                <w:color w:val="0673A5" w:themeColor="text2" w:themeShade="BF"/>
                <w:sz w:val="20"/>
                <w:szCs w:val="20"/>
              </w:rPr>
            </w:pPr>
            <w:r w:rsidRPr="00DE13CF">
              <w:rPr>
                <w:rFonts w:ascii="Arial" w:hAnsi="Arial" w:cs="Arial"/>
                <w:b/>
                <w:color w:val="0673A5" w:themeColor="text2" w:themeShade="BF"/>
                <w:sz w:val="20"/>
                <w:szCs w:val="20"/>
              </w:rPr>
              <w:t>Personal Skills – Essential Criteria</w:t>
            </w:r>
          </w:p>
          <w:p w14:paraId="2600C0B5" w14:textId="426FBB6D" w:rsidR="000A5120" w:rsidRPr="00DE13CF" w:rsidRDefault="000A5120" w:rsidP="00DE13CF">
            <w:pPr>
              <w:spacing w:before="120"/>
              <w:rPr>
                <w:rFonts w:ascii="Arial" w:hAnsi="Arial" w:cs="Arial"/>
                <w:b/>
                <w:color w:val="0673A5" w:themeColor="text2" w:themeShade="BF"/>
                <w:sz w:val="20"/>
                <w:szCs w:val="20"/>
              </w:rPr>
            </w:pPr>
            <w:r w:rsidRPr="00DE13CF">
              <w:rPr>
                <w:rFonts w:ascii="Arial" w:hAnsi="Arial" w:cs="Arial"/>
                <w:b/>
                <w:color w:val="0673A5" w:themeColor="text2" w:themeShade="BF"/>
                <w:sz w:val="20"/>
                <w:szCs w:val="20"/>
              </w:rPr>
              <w:t>Communication skills:</w:t>
            </w:r>
          </w:p>
          <w:p w14:paraId="05EDB1CE" w14:textId="77777777" w:rsidR="000A5120" w:rsidRPr="00292F72" w:rsidRDefault="000A5120" w:rsidP="0083273F">
            <w:pPr>
              <w:pStyle w:val="ListParagraph"/>
              <w:numPr>
                <w:ilvl w:val="0"/>
                <w:numId w:val="20"/>
              </w:numPr>
              <w:ind w:left="313" w:hanging="284"/>
              <w:rPr>
                <w:rFonts w:ascii="Arial" w:hAnsi="Arial" w:cs="Arial"/>
                <w:sz w:val="18"/>
                <w:szCs w:val="18"/>
              </w:rPr>
            </w:pPr>
            <w:r w:rsidRPr="00292F72">
              <w:rPr>
                <w:rFonts w:ascii="Arial" w:hAnsi="Arial" w:cs="Arial"/>
                <w:sz w:val="18"/>
                <w:szCs w:val="18"/>
              </w:rPr>
              <w:t>Demonstrates clarity in written/spoken communication, and capacity to adapt language to the situation, as appropriate</w:t>
            </w:r>
          </w:p>
          <w:p w14:paraId="0ACADB58" w14:textId="77777777" w:rsidR="000A5120" w:rsidRPr="00292F72" w:rsidRDefault="000A5120" w:rsidP="0083273F">
            <w:pPr>
              <w:pStyle w:val="ListParagraph"/>
              <w:numPr>
                <w:ilvl w:val="0"/>
                <w:numId w:val="20"/>
              </w:numPr>
              <w:ind w:left="313" w:hanging="284"/>
              <w:rPr>
                <w:rFonts w:ascii="Arial" w:hAnsi="Arial" w:cs="Arial"/>
                <w:sz w:val="18"/>
                <w:szCs w:val="18"/>
              </w:rPr>
            </w:pPr>
            <w:r w:rsidRPr="00292F72">
              <w:rPr>
                <w:rFonts w:ascii="Arial" w:hAnsi="Arial" w:cs="Arial"/>
                <w:sz w:val="18"/>
                <w:szCs w:val="18"/>
              </w:rPr>
              <w:t>Able to build rapport and engage others in open/equal dialogue, actively listen, persuade and negotiate.</w:t>
            </w:r>
          </w:p>
          <w:p w14:paraId="2ABD7D6B" w14:textId="7A16C870" w:rsidR="000A5120" w:rsidRPr="00292F72" w:rsidRDefault="000A5120" w:rsidP="0083273F">
            <w:pPr>
              <w:pStyle w:val="ListParagraph"/>
              <w:numPr>
                <w:ilvl w:val="0"/>
                <w:numId w:val="20"/>
              </w:numPr>
              <w:ind w:left="313" w:hanging="284"/>
              <w:rPr>
                <w:rFonts w:ascii="Arial" w:hAnsi="Arial" w:cs="Arial"/>
                <w:sz w:val="18"/>
                <w:szCs w:val="18"/>
              </w:rPr>
            </w:pPr>
            <w:r w:rsidRPr="00292F72">
              <w:rPr>
                <w:rFonts w:ascii="Arial" w:hAnsi="Arial" w:cs="Arial"/>
                <w:sz w:val="18"/>
                <w:szCs w:val="18"/>
              </w:rPr>
              <w:t>Appropriate use of non-verbal communication</w:t>
            </w:r>
          </w:p>
          <w:p w14:paraId="42813887" w14:textId="77777777" w:rsidR="000A5120" w:rsidRPr="0053399D" w:rsidRDefault="000A5120" w:rsidP="000A5120">
            <w:pPr>
              <w:rPr>
                <w:rFonts w:ascii="Arial" w:hAnsi="Arial" w:cs="Arial"/>
                <w:b/>
                <w:sz w:val="18"/>
                <w:szCs w:val="18"/>
              </w:rPr>
            </w:pPr>
            <w:r w:rsidRPr="0053399D">
              <w:rPr>
                <w:rFonts w:ascii="Arial" w:hAnsi="Arial" w:cs="Arial"/>
                <w:b/>
                <w:sz w:val="18"/>
                <w:szCs w:val="18"/>
              </w:rPr>
              <w:t>Judgement and Problem Solving:</w:t>
            </w:r>
          </w:p>
          <w:p w14:paraId="726277E5" w14:textId="77777777" w:rsidR="000A5120" w:rsidRPr="00292F72" w:rsidRDefault="000A5120" w:rsidP="0083273F">
            <w:pPr>
              <w:pStyle w:val="ListParagraph"/>
              <w:numPr>
                <w:ilvl w:val="0"/>
                <w:numId w:val="19"/>
              </w:numPr>
              <w:ind w:left="313" w:hanging="284"/>
              <w:rPr>
                <w:rFonts w:ascii="Arial" w:hAnsi="Arial" w:cs="Arial"/>
                <w:sz w:val="18"/>
                <w:szCs w:val="18"/>
              </w:rPr>
            </w:pPr>
            <w:r w:rsidRPr="00292F72">
              <w:rPr>
                <w:rFonts w:ascii="Arial" w:hAnsi="Arial" w:cs="Arial"/>
                <w:sz w:val="18"/>
                <w:szCs w:val="18"/>
              </w:rPr>
              <w:t>Capacity to use logical/lateral thinking to solve problems/make decisions.</w:t>
            </w:r>
          </w:p>
          <w:p w14:paraId="469E78C3" w14:textId="77777777" w:rsidR="000A5120" w:rsidRPr="00292F72" w:rsidRDefault="000A5120" w:rsidP="0083273F">
            <w:pPr>
              <w:pStyle w:val="ListParagraph"/>
              <w:numPr>
                <w:ilvl w:val="0"/>
                <w:numId w:val="19"/>
              </w:numPr>
              <w:ind w:left="313" w:hanging="284"/>
              <w:rPr>
                <w:rFonts w:ascii="Arial" w:hAnsi="Arial" w:cs="Arial"/>
                <w:sz w:val="18"/>
                <w:szCs w:val="18"/>
              </w:rPr>
            </w:pPr>
            <w:r w:rsidRPr="00292F72">
              <w:rPr>
                <w:rFonts w:ascii="Arial" w:hAnsi="Arial" w:cs="Arial"/>
                <w:sz w:val="18"/>
                <w:szCs w:val="18"/>
              </w:rPr>
              <w:t>Ability to integrate a range of information and facts to form an initial hypothesis</w:t>
            </w:r>
          </w:p>
          <w:p w14:paraId="488BB252" w14:textId="77777777" w:rsidR="000A5120" w:rsidRPr="00292F72" w:rsidRDefault="000A5120" w:rsidP="0083273F">
            <w:pPr>
              <w:pStyle w:val="ListParagraph"/>
              <w:numPr>
                <w:ilvl w:val="0"/>
                <w:numId w:val="19"/>
              </w:numPr>
              <w:ind w:left="313" w:hanging="284"/>
              <w:rPr>
                <w:rFonts w:ascii="Arial" w:hAnsi="Arial" w:cs="Arial"/>
                <w:sz w:val="18"/>
                <w:szCs w:val="18"/>
              </w:rPr>
            </w:pPr>
            <w:r w:rsidRPr="00292F72">
              <w:rPr>
                <w:rFonts w:ascii="Arial" w:hAnsi="Arial" w:cs="Arial"/>
                <w:sz w:val="18"/>
                <w:szCs w:val="18"/>
              </w:rPr>
              <w:t>Capacity to work effectively with ambiguous and conflicting information</w:t>
            </w:r>
          </w:p>
          <w:p w14:paraId="3244D9B1" w14:textId="77777777" w:rsidR="000A5120" w:rsidRPr="00292F72" w:rsidRDefault="000A5120" w:rsidP="0083273F">
            <w:pPr>
              <w:pStyle w:val="ListParagraph"/>
              <w:numPr>
                <w:ilvl w:val="0"/>
                <w:numId w:val="19"/>
              </w:numPr>
              <w:ind w:left="313" w:hanging="284"/>
              <w:rPr>
                <w:rFonts w:ascii="Arial" w:hAnsi="Arial" w:cs="Arial"/>
                <w:sz w:val="18"/>
                <w:szCs w:val="18"/>
              </w:rPr>
            </w:pPr>
            <w:r w:rsidRPr="00292F72">
              <w:rPr>
                <w:rFonts w:ascii="Arial" w:hAnsi="Arial" w:cs="Arial"/>
                <w:sz w:val="18"/>
                <w:szCs w:val="18"/>
              </w:rPr>
              <w:t>Capacity to think beyond the obvious, with an analytical/scientific, yet flexible approach</w:t>
            </w:r>
          </w:p>
          <w:p w14:paraId="1B531B21" w14:textId="240F311D" w:rsidR="0053399D" w:rsidRPr="00292F72" w:rsidRDefault="000A5120" w:rsidP="0083273F">
            <w:pPr>
              <w:pStyle w:val="ListParagraph"/>
              <w:numPr>
                <w:ilvl w:val="0"/>
                <w:numId w:val="19"/>
              </w:numPr>
              <w:ind w:left="313" w:hanging="284"/>
              <w:rPr>
                <w:rFonts w:ascii="Arial" w:hAnsi="Arial" w:cs="Arial"/>
                <w:sz w:val="18"/>
                <w:szCs w:val="18"/>
              </w:rPr>
            </w:pPr>
            <w:r w:rsidRPr="00292F72">
              <w:rPr>
                <w:rFonts w:ascii="Arial" w:hAnsi="Arial" w:cs="Arial"/>
                <w:sz w:val="18"/>
                <w:szCs w:val="18"/>
              </w:rPr>
              <w:lastRenderedPageBreak/>
              <w:t>Capacity to take a holistic approach to problem solving, considering a range of alternatives and approaches</w:t>
            </w:r>
          </w:p>
          <w:p w14:paraId="041175AF" w14:textId="77777777" w:rsidR="000A5120" w:rsidRPr="0053399D" w:rsidRDefault="000A5120" w:rsidP="000A5120">
            <w:pPr>
              <w:rPr>
                <w:rFonts w:ascii="Arial" w:hAnsi="Arial" w:cs="Arial"/>
                <w:b/>
                <w:sz w:val="18"/>
                <w:szCs w:val="18"/>
              </w:rPr>
            </w:pPr>
            <w:r w:rsidRPr="0053399D">
              <w:rPr>
                <w:rFonts w:ascii="Arial" w:hAnsi="Arial" w:cs="Arial"/>
                <w:b/>
                <w:sz w:val="18"/>
                <w:szCs w:val="18"/>
              </w:rPr>
              <w:t>Empathy and sensitivity:</w:t>
            </w:r>
          </w:p>
          <w:p w14:paraId="2CDC7864" w14:textId="77777777" w:rsidR="000A5120" w:rsidRPr="00292F72" w:rsidRDefault="000A5120" w:rsidP="0083273F">
            <w:pPr>
              <w:pStyle w:val="ListParagraph"/>
              <w:numPr>
                <w:ilvl w:val="0"/>
                <w:numId w:val="18"/>
              </w:numPr>
              <w:ind w:left="313" w:hanging="284"/>
              <w:rPr>
                <w:rFonts w:ascii="Arial" w:hAnsi="Arial" w:cs="Arial"/>
                <w:sz w:val="18"/>
                <w:szCs w:val="18"/>
              </w:rPr>
            </w:pPr>
            <w:r w:rsidRPr="00292F72">
              <w:rPr>
                <w:rFonts w:ascii="Arial" w:hAnsi="Arial" w:cs="Arial"/>
                <w:sz w:val="18"/>
                <w:szCs w:val="18"/>
              </w:rPr>
              <w:t>Capacity and motivation to take in others’ perspectives and treat others with understanding;</w:t>
            </w:r>
          </w:p>
          <w:p w14:paraId="2103688D" w14:textId="77777777" w:rsidR="000A5120" w:rsidRPr="00292F72" w:rsidRDefault="000A5120" w:rsidP="0083273F">
            <w:pPr>
              <w:pStyle w:val="ListParagraph"/>
              <w:numPr>
                <w:ilvl w:val="0"/>
                <w:numId w:val="18"/>
              </w:numPr>
              <w:ind w:left="313" w:hanging="284"/>
              <w:rPr>
                <w:rFonts w:ascii="Arial" w:hAnsi="Arial" w:cs="Arial"/>
                <w:sz w:val="18"/>
                <w:szCs w:val="18"/>
              </w:rPr>
            </w:pPr>
            <w:r w:rsidRPr="00292F72">
              <w:rPr>
                <w:rFonts w:ascii="Arial" w:hAnsi="Arial" w:cs="Arial"/>
                <w:sz w:val="18"/>
                <w:szCs w:val="18"/>
              </w:rPr>
              <w:t>Ability to see patients as people with an awareness of their needs and wishes.</w:t>
            </w:r>
          </w:p>
          <w:p w14:paraId="531B3816" w14:textId="77777777" w:rsidR="000A5120" w:rsidRPr="00292F72" w:rsidRDefault="000A5120" w:rsidP="0083273F">
            <w:pPr>
              <w:pStyle w:val="ListParagraph"/>
              <w:numPr>
                <w:ilvl w:val="0"/>
                <w:numId w:val="18"/>
              </w:numPr>
              <w:ind w:left="313" w:hanging="284"/>
              <w:rPr>
                <w:rFonts w:ascii="Arial" w:hAnsi="Arial" w:cs="Arial"/>
                <w:sz w:val="18"/>
                <w:szCs w:val="18"/>
              </w:rPr>
            </w:pPr>
            <w:r w:rsidRPr="00292F72">
              <w:rPr>
                <w:rFonts w:ascii="Arial" w:hAnsi="Arial" w:cs="Arial"/>
                <w:sz w:val="18"/>
                <w:szCs w:val="18"/>
              </w:rPr>
              <w:t>Demonstrates an understanding of the importance of acting compassionately towards patients and their families</w:t>
            </w:r>
          </w:p>
          <w:p w14:paraId="0A9B7AF5" w14:textId="2A476B06" w:rsidR="00292F72" w:rsidRPr="00292F72" w:rsidRDefault="000A5120" w:rsidP="0083273F">
            <w:pPr>
              <w:pStyle w:val="ListParagraph"/>
              <w:numPr>
                <w:ilvl w:val="0"/>
                <w:numId w:val="18"/>
              </w:numPr>
              <w:ind w:left="313" w:hanging="284"/>
              <w:rPr>
                <w:rFonts w:ascii="Arial" w:hAnsi="Arial" w:cs="Arial"/>
                <w:sz w:val="18"/>
                <w:szCs w:val="18"/>
              </w:rPr>
            </w:pPr>
            <w:r w:rsidRPr="00292F72">
              <w:rPr>
                <w:rFonts w:ascii="Arial" w:hAnsi="Arial" w:cs="Arial"/>
                <w:sz w:val="18"/>
                <w:szCs w:val="18"/>
              </w:rPr>
              <w:t>Consideration and sensitivity to the importance of understanding and respecting patients' cultural values and practices</w:t>
            </w:r>
          </w:p>
          <w:p w14:paraId="59B461CB" w14:textId="2ACA8DDA" w:rsidR="000A5120" w:rsidRPr="00292F72" w:rsidRDefault="000A5120" w:rsidP="000A5120">
            <w:pPr>
              <w:rPr>
                <w:rFonts w:ascii="Arial" w:hAnsi="Arial" w:cs="Arial"/>
                <w:b/>
                <w:sz w:val="18"/>
                <w:szCs w:val="18"/>
              </w:rPr>
            </w:pPr>
            <w:r w:rsidRPr="00292F72">
              <w:rPr>
                <w:rFonts w:ascii="Arial" w:hAnsi="Arial" w:cs="Arial"/>
                <w:b/>
                <w:sz w:val="18"/>
                <w:szCs w:val="18"/>
              </w:rPr>
              <w:t>Working as Part of a Team</w:t>
            </w:r>
            <w:r w:rsidR="00292F72">
              <w:rPr>
                <w:rFonts w:ascii="Arial" w:hAnsi="Arial" w:cs="Arial"/>
                <w:b/>
                <w:sz w:val="18"/>
                <w:szCs w:val="18"/>
              </w:rPr>
              <w:t>:</w:t>
            </w:r>
          </w:p>
          <w:p w14:paraId="781897C9" w14:textId="77777777" w:rsidR="000A5120" w:rsidRPr="00292F72" w:rsidRDefault="000A5120" w:rsidP="0083273F">
            <w:pPr>
              <w:pStyle w:val="ListParagraph"/>
              <w:numPr>
                <w:ilvl w:val="0"/>
                <w:numId w:val="17"/>
              </w:numPr>
              <w:ind w:left="313" w:hanging="284"/>
              <w:rPr>
                <w:rFonts w:ascii="Arial" w:hAnsi="Arial" w:cs="Arial"/>
                <w:sz w:val="18"/>
                <w:szCs w:val="18"/>
              </w:rPr>
            </w:pPr>
            <w:r w:rsidRPr="00292F72">
              <w:rPr>
                <w:rFonts w:ascii="Arial" w:hAnsi="Arial" w:cs="Arial"/>
                <w:sz w:val="18"/>
                <w:szCs w:val="18"/>
              </w:rPr>
              <w:t>Understanding of the importance of integrated clinical care</w:t>
            </w:r>
          </w:p>
          <w:p w14:paraId="62840190" w14:textId="77777777" w:rsidR="000A5120" w:rsidRPr="00292F72" w:rsidRDefault="000A5120" w:rsidP="0083273F">
            <w:pPr>
              <w:pStyle w:val="ListParagraph"/>
              <w:numPr>
                <w:ilvl w:val="0"/>
                <w:numId w:val="17"/>
              </w:numPr>
              <w:ind w:left="313" w:hanging="284"/>
              <w:rPr>
                <w:rFonts w:ascii="Arial" w:hAnsi="Arial" w:cs="Arial"/>
                <w:sz w:val="18"/>
                <w:szCs w:val="18"/>
              </w:rPr>
            </w:pPr>
            <w:r w:rsidRPr="00292F72">
              <w:rPr>
                <w:rFonts w:ascii="Arial" w:hAnsi="Arial" w:cs="Arial"/>
                <w:sz w:val="18"/>
                <w:szCs w:val="18"/>
              </w:rPr>
              <w:t>Ability to work effectively in multi-professional teams and across agencies.</w:t>
            </w:r>
          </w:p>
          <w:p w14:paraId="7D3CE1C7" w14:textId="77777777" w:rsidR="000A5120" w:rsidRPr="00292F72" w:rsidRDefault="000A5120" w:rsidP="0083273F">
            <w:pPr>
              <w:pStyle w:val="ListParagraph"/>
              <w:numPr>
                <w:ilvl w:val="0"/>
                <w:numId w:val="17"/>
              </w:numPr>
              <w:ind w:left="313" w:hanging="284"/>
              <w:rPr>
                <w:rFonts w:ascii="Arial" w:hAnsi="Arial" w:cs="Arial"/>
                <w:sz w:val="18"/>
                <w:szCs w:val="18"/>
              </w:rPr>
            </w:pPr>
            <w:r w:rsidRPr="00292F72">
              <w:rPr>
                <w:rFonts w:ascii="Arial" w:hAnsi="Arial" w:cs="Arial"/>
                <w:sz w:val="18"/>
                <w:szCs w:val="18"/>
              </w:rPr>
              <w:t>Capacity to work cooperatively and effectively with others.</w:t>
            </w:r>
          </w:p>
          <w:p w14:paraId="23AE81C9" w14:textId="77777777" w:rsidR="000A5120" w:rsidRPr="00292F72" w:rsidRDefault="000A5120" w:rsidP="0083273F">
            <w:pPr>
              <w:pStyle w:val="ListParagraph"/>
              <w:numPr>
                <w:ilvl w:val="0"/>
                <w:numId w:val="17"/>
              </w:numPr>
              <w:ind w:left="313" w:hanging="284"/>
              <w:rPr>
                <w:rFonts w:ascii="Arial" w:hAnsi="Arial" w:cs="Arial"/>
                <w:sz w:val="18"/>
                <w:szCs w:val="18"/>
              </w:rPr>
            </w:pPr>
            <w:r w:rsidRPr="00292F72">
              <w:rPr>
                <w:rFonts w:ascii="Arial" w:hAnsi="Arial" w:cs="Arial"/>
                <w:sz w:val="18"/>
                <w:szCs w:val="18"/>
              </w:rPr>
              <w:t>Exchange knowledge effectively between team members.</w:t>
            </w:r>
          </w:p>
          <w:p w14:paraId="78B5C479" w14:textId="77777777" w:rsidR="000A5120" w:rsidRPr="00292F72" w:rsidRDefault="000A5120" w:rsidP="0083273F">
            <w:pPr>
              <w:pStyle w:val="ListParagraph"/>
              <w:numPr>
                <w:ilvl w:val="0"/>
                <w:numId w:val="17"/>
              </w:numPr>
              <w:ind w:left="313" w:hanging="284"/>
              <w:rPr>
                <w:rFonts w:ascii="Arial" w:hAnsi="Arial" w:cs="Arial"/>
                <w:sz w:val="18"/>
                <w:szCs w:val="18"/>
              </w:rPr>
            </w:pPr>
            <w:r w:rsidRPr="00292F72">
              <w:rPr>
                <w:rFonts w:ascii="Arial" w:hAnsi="Arial" w:cs="Arial"/>
                <w:sz w:val="18"/>
                <w:szCs w:val="18"/>
              </w:rPr>
              <w:t>Understanding of the importance of each team members’ role and what can be learnt from them</w:t>
            </w:r>
          </w:p>
          <w:p w14:paraId="703F4898" w14:textId="77777777" w:rsidR="000A5120" w:rsidRPr="00292F72" w:rsidRDefault="000A5120" w:rsidP="0083273F">
            <w:pPr>
              <w:pStyle w:val="ListParagraph"/>
              <w:numPr>
                <w:ilvl w:val="0"/>
                <w:numId w:val="17"/>
              </w:numPr>
              <w:ind w:left="313" w:hanging="284"/>
              <w:rPr>
                <w:rFonts w:ascii="Arial" w:hAnsi="Arial" w:cs="Arial"/>
                <w:sz w:val="18"/>
                <w:szCs w:val="18"/>
              </w:rPr>
            </w:pPr>
            <w:r w:rsidRPr="00292F72">
              <w:rPr>
                <w:rFonts w:ascii="Arial" w:hAnsi="Arial" w:cs="Arial"/>
                <w:sz w:val="18"/>
                <w:szCs w:val="18"/>
              </w:rPr>
              <w:t>Ability to take accountability for one’s decisions</w:t>
            </w:r>
          </w:p>
          <w:p w14:paraId="46D0EC20" w14:textId="77777777" w:rsidR="000A5120" w:rsidRPr="00292F72" w:rsidRDefault="000A5120" w:rsidP="0083273F">
            <w:pPr>
              <w:pStyle w:val="ListParagraph"/>
              <w:numPr>
                <w:ilvl w:val="0"/>
                <w:numId w:val="17"/>
              </w:numPr>
              <w:ind w:left="313" w:hanging="284"/>
              <w:rPr>
                <w:rFonts w:ascii="Arial" w:hAnsi="Arial" w:cs="Arial"/>
                <w:sz w:val="18"/>
                <w:szCs w:val="18"/>
              </w:rPr>
            </w:pPr>
            <w:r w:rsidRPr="00292F72">
              <w:rPr>
                <w:rFonts w:ascii="Arial" w:hAnsi="Arial" w:cs="Arial"/>
                <w:sz w:val="18"/>
                <w:szCs w:val="18"/>
              </w:rPr>
              <w:t>Capacity to exchange knowledge effectively between team members</w:t>
            </w:r>
          </w:p>
          <w:p w14:paraId="05F22B5A" w14:textId="6947CD3F" w:rsidR="0053399D" w:rsidRPr="00292F72" w:rsidRDefault="000A5120" w:rsidP="0083273F">
            <w:pPr>
              <w:pStyle w:val="ListParagraph"/>
              <w:numPr>
                <w:ilvl w:val="0"/>
                <w:numId w:val="17"/>
              </w:numPr>
              <w:ind w:left="313" w:hanging="284"/>
              <w:rPr>
                <w:rFonts w:ascii="Arial" w:hAnsi="Arial" w:cs="Arial"/>
                <w:sz w:val="18"/>
                <w:szCs w:val="18"/>
              </w:rPr>
            </w:pPr>
            <w:r w:rsidRPr="00292F72">
              <w:rPr>
                <w:rFonts w:ascii="Arial" w:hAnsi="Arial" w:cs="Arial"/>
                <w:sz w:val="18"/>
                <w:szCs w:val="18"/>
              </w:rPr>
              <w:t>Ability to effectively consult with other physicians and healthcare professionals.</w:t>
            </w:r>
          </w:p>
          <w:p w14:paraId="7A1FF159" w14:textId="5E4486BF" w:rsidR="000A5120" w:rsidRPr="0053399D" w:rsidRDefault="000A5120" w:rsidP="000A5120">
            <w:pPr>
              <w:rPr>
                <w:rFonts w:ascii="Arial" w:hAnsi="Arial" w:cs="Arial"/>
                <w:b/>
                <w:sz w:val="18"/>
                <w:szCs w:val="18"/>
              </w:rPr>
            </w:pPr>
            <w:r w:rsidRPr="0053399D">
              <w:rPr>
                <w:rFonts w:ascii="Arial" w:hAnsi="Arial" w:cs="Arial"/>
                <w:b/>
                <w:sz w:val="18"/>
                <w:szCs w:val="18"/>
              </w:rPr>
              <w:t>Leadership</w:t>
            </w:r>
          </w:p>
          <w:p w14:paraId="367AE9AE" w14:textId="77777777" w:rsidR="000A5120" w:rsidRPr="00292F72" w:rsidRDefault="000A5120" w:rsidP="0083273F">
            <w:pPr>
              <w:pStyle w:val="ListParagraph"/>
              <w:numPr>
                <w:ilvl w:val="0"/>
                <w:numId w:val="16"/>
              </w:numPr>
              <w:ind w:left="313" w:hanging="284"/>
              <w:rPr>
                <w:rFonts w:ascii="Arial" w:hAnsi="Arial" w:cs="Arial"/>
                <w:sz w:val="18"/>
                <w:szCs w:val="18"/>
              </w:rPr>
            </w:pPr>
            <w:r w:rsidRPr="00292F72">
              <w:rPr>
                <w:rFonts w:ascii="Arial" w:hAnsi="Arial" w:cs="Arial"/>
                <w:sz w:val="18"/>
                <w:szCs w:val="18"/>
              </w:rPr>
              <w:t>Capacity to take the lead in diagnosis and prognosis</w:t>
            </w:r>
          </w:p>
          <w:p w14:paraId="246385EA" w14:textId="77777777" w:rsidR="000A5120" w:rsidRPr="00292F72" w:rsidRDefault="000A5120" w:rsidP="0083273F">
            <w:pPr>
              <w:pStyle w:val="ListParagraph"/>
              <w:numPr>
                <w:ilvl w:val="0"/>
                <w:numId w:val="16"/>
              </w:numPr>
              <w:ind w:left="313" w:hanging="284"/>
              <w:rPr>
                <w:rFonts w:ascii="Arial" w:hAnsi="Arial" w:cs="Arial"/>
                <w:sz w:val="18"/>
                <w:szCs w:val="18"/>
              </w:rPr>
            </w:pPr>
            <w:r w:rsidRPr="00292F72">
              <w:rPr>
                <w:rFonts w:ascii="Arial" w:hAnsi="Arial" w:cs="Arial"/>
                <w:sz w:val="18"/>
                <w:szCs w:val="18"/>
              </w:rPr>
              <w:t>Capacity to take responsibility for patient care appropriately</w:t>
            </w:r>
          </w:p>
          <w:p w14:paraId="19152359" w14:textId="77777777" w:rsidR="000A5120" w:rsidRPr="00292F72" w:rsidRDefault="000A5120" w:rsidP="0083273F">
            <w:pPr>
              <w:pStyle w:val="ListParagraph"/>
              <w:numPr>
                <w:ilvl w:val="0"/>
                <w:numId w:val="16"/>
              </w:numPr>
              <w:ind w:left="313" w:hanging="284"/>
              <w:rPr>
                <w:rFonts w:ascii="Arial" w:hAnsi="Arial" w:cs="Arial"/>
                <w:sz w:val="18"/>
                <w:szCs w:val="18"/>
              </w:rPr>
            </w:pPr>
            <w:r w:rsidRPr="00292F72">
              <w:rPr>
                <w:rFonts w:ascii="Arial" w:hAnsi="Arial" w:cs="Arial"/>
                <w:sz w:val="18"/>
                <w:szCs w:val="18"/>
              </w:rPr>
              <w:t>Willingness to be held accountable when operating as part of a team</w:t>
            </w:r>
          </w:p>
          <w:p w14:paraId="5AF9CFCB" w14:textId="77777777" w:rsidR="000A5120" w:rsidRPr="00292F72" w:rsidRDefault="000A5120" w:rsidP="0083273F">
            <w:pPr>
              <w:pStyle w:val="ListParagraph"/>
              <w:numPr>
                <w:ilvl w:val="0"/>
                <w:numId w:val="16"/>
              </w:numPr>
              <w:ind w:left="313" w:hanging="284"/>
              <w:rPr>
                <w:rFonts w:ascii="Arial" w:hAnsi="Arial" w:cs="Arial"/>
                <w:sz w:val="18"/>
                <w:szCs w:val="18"/>
              </w:rPr>
            </w:pPr>
            <w:r w:rsidRPr="00292F72">
              <w:rPr>
                <w:rFonts w:ascii="Arial" w:hAnsi="Arial" w:cs="Arial"/>
                <w:sz w:val="18"/>
                <w:szCs w:val="18"/>
              </w:rPr>
              <w:t>Capacity to effectively delegate to others when appropriate</w:t>
            </w:r>
          </w:p>
          <w:p w14:paraId="3CA57D02" w14:textId="77777777" w:rsidR="000A5120" w:rsidRPr="00292F72" w:rsidRDefault="000A5120" w:rsidP="0083273F">
            <w:pPr>
              <w:pStyle w:val="ListParagraph"/>
              <w:numPr>
                <w:ilvl w:val="0"/>
                <w:numId w:val="16"/>
              </w:numPr>
              <w:ind w:left="313" w:hanging="284"/>
              <w:rPr>
                <w:rFonts w:ascii="Arial" w:hAnsi="Arial" w:cs="Arial"/>
                <w:sz w:val="18"/>
                <w:szCs w:val="18"/>
              </w:rPr>
            </w:pPr>
            <w:r w:rsidRPr="00292F72">
              <w:rPr>
                <w:rFonts w:ascii="Arial" w:hAnsi="Arial" w:cs="Arial"/>
                <w:sz w:val="18"/>
                <w:szCs w:val="18"/>
              </w:rPr>
              <w:t>Ability to supervise junior medical staff</w:t>
            </w:r>
          </w:p>
          <w:p w14:paraId="33B97C89" w14:textId="77777777" w:rsidR="000A5120" w:rsidRPr="00292F72" w:rsidRDefault="000A5120" w:rsidP="0083273F">
            <w:pPr>
              <w:pStyle w:val="ListParagraph"/>
              <w:numPr>
                <w:ilvl w:val="0"/>
                <w:numId w:val="16"/>
              </w:numPr>
              <w:ind w:left="313" w:hanging="284"/>
              <w:rPr>
                <w:rFonts w:ascii="Arial" w:hAnsi="Arial" w:cs="Arial"/>
                <w:sz w:val="18"/>
                <w:szCs w:val="18"/>
              </w:rPr>
            </w:pPr>
            <w:r w:rsidRPr="00292F72">
              <w:rPr>
                <w:rFonts w:ascii="Arial" w:hAnsi="Arial" w:cs="Arial"/>
                <w:sz w:val="18"/>
                <w:szCs w:val="18"/>
              </w:rPr>
              <w:t>The confidence to challenge the viewpoints of others</w:t>
            </w:r>
          </w:p>
          <w:p w14:paraId="09BDD496" w14:textId="39C4F305" w:rsidR="00292F72" w:rsidRPr="00292F72" w:rsidRDefault="000A5120" w:rsidP="0083273F">
            <w:pPr>
              <w:pStyle w:val="ListParagraph"/>
              <w:numPr>
                <w:ilvl w:val="0"/>
                <w:numId w:val="16"/>
              </w:numPr>
              <w:ind w:left="313" w:hanging="284"/>
              <w:rPr>
                <w:rFonts w:ascii="Arial" w:hAnsi="Arial" w:cs="Arial"/>
                <w:sz w:val="18"/>
                <w:szCs w:val="18"/>
              </w:rPr>
            </w:pPr>
            <w:r w:rsidRPr="00292F72">
              <w:rPr>
                <w:rFonts w:ascii="Arial" w:hAnsi="Arial" w:cs="Arial"/>
                <w:sz w:val="18"/>
                <w:szCs w:val="18"/>
              </w:rPr>
              <w:t>Capacity to build relationships and motivate team members in order to get the best out of others</w:t>
            </w:r>
          </w:p>
          <w:p w14:paraId="3E31BC4B" w14:textId="262C3A1B" w:rsidR="000A5120" w:rsidRPr="00292F72" w:rsidRDefault="000A5120" w:rsidP="000A5120">
            <w:pPr>
              <w:rPr>
                <w:rFonts w:ascii="Arial" w:hAnsi="Arial" w:cs="Arial"/>
                <w:b/>
                <w:sz w:val="18"/>
                <w:szCs w:val="18"/>
              </w:rPr>
            </w:pPr>
            <w:r w:rsidRPr="00292F72">
              <w:rPr>
                <w:rFonts w:ascii="Arial" w:hAnsi="Arial" w:cs="Arial"/>
                <w:b/>
                <w:sz w:val="18"/>
                <w:szCs w:val="18"/>
              </w:rPr>
              <w:t>Organisation and planning:</w:t>
            </w:r>
          </w:p>
          <w:p w14:paraId="1511621D" w14:textId="5F51EB66" w:rsidR="000A5120" w:rsidRPr="00292F72" w:rsidRDefault="000A5120" w:rsidP="0083273F">
            <w:pPr>
              <w:pStyle w:val="ListParagraph"/>
              <w:numPr>
                <w:ilvl w:val="0"/>
                <w:numId w:val="15"/>
              </w:numPr>
              <w:ind w:left="313" w:hanging="284"/>
              <w:rPr>
                <w:rFonts w:ascii="Arial" w:hAnsi="Arial" w:cs="Arial"/>
                <w:sz w:val="18"/>
                <w:szCs w:val="18"/>
              </w:rPr>
            </w:pPr>
            <w:r w:rsidRPr="00292F72">
              <w:rPr>
                <w:rFonts w:ascii="Arial" w:hAnsi="Arial" w:cs="Arial"/>
                <w:sz w:val="18"/>
                <w:szCs w:val="18"/>
              </w:rPr>
              <w:t>Capacity to manage/prioritise time and information effectively</w:t>
            </w:r>
          </w:p>
          <w:p w14:paraId="56EDB658" w14:textId="499CF058" w:rsidR="000A5120" w:rsidRPr="00292F72" w:rsidRDefault="000A5120" w:rsidP="0083273F">
            <w:pPr>
              <w:pStyle w:val="ListParagraph"/>
              <w:numPr>
                <w:ilvl w:val="0"/>
                <w:numId w:val="15"/>
              </w:numPr>
              <w:ind w:left="313" w:hanging="284"/>
              <w:rPr>
                <w:rFonts w:ascii="Arial" w:hAnsi="Arial" w:cs="Arial"/>
                <w:sz w:val="18"/>
                <w:szCs w:val="18"/>
              </w:rPr>
            </w:pPr>
            <w:r w:rsidRPr="00292F72">
              <w:rPr>
                <w:rFonts w:ascii="Arial" w:hAnsi="Arial" w:cs="Arial"/>
                <w:sz w:val="18"/>
                <w:szCs w:val="18"/>
              </w:rPr>
              <w:t>Capacity to prioritise own workload and organise ward rounds</w:t>
            </w:r>
          </w:p>
          <w:p w14:paraId="78793691" w14:textId="0AEF4569" w:rsidR="000A5120" w:rsidRPr="00292F72" w:rsidRDefault="000A5120" w:rsidP="0083273F">
            <w:pPr>
              <w:pStyle w:val="ListParagraph"/>
              <w:numPr>
                <w:ilvl w:val="0"/>
                <w:numId w:val="15"/>
              </w:numPr>
              <w:ind w:left="313" w:hanging="284"/>
              <w:rPr>
                <w:rFonts w:ascii="Arial" w:hAnsi="Arial" w:cs="Arial"/>
                <w:sz w:val="18"/>
                <w:szCs w:val="18"/>
              </w:rPr>
            </w:pPr>
            <w:r w:rsidRPr="00292F72">
              <w:rPr>
                <w:rFonts w:ascii="Arial" w:hAnsi="Arial" w:cs="Arial"/>
                <w:sz w:val="18"/>
                <w:szCs w:val="18"/>
              </w:rPr>
              <w:lastRenderedPageBreak/>
              <w:t>Evidence of punctuality, preparation and self- discipline.</w:t>
            </w:r>
          </w:p>
          <w:p w14:paraId="5D2F4864" w14:textId="618DBEC8" w:rsidR="000A5120" w:rsidRPr="00292F72" w:rsidRDefault="000A5120" w:rsidP="0083273F">
            <w:pPr>
              <w:pStyle w:val="ListParagraph"/>
              <w:numPr>
                <w:ilvl w:val="0"/>
                <w:numId w:val="15"/>
              </w:numPr>
              <w:ind w:left="313" w:hanging="284"/>
              <w:rPr>
                <w:rFonts w:ascii="Arial" w:hAnsi="Arial" w:cs="Arial"/>
                <w:sz w:val="18"/>
                <w:szCs w:val="18"/>
              </w:rPr>
            </w:pPr>
            <w:r w:rsidRPr="00292F72">
              <w:rPr>
                <w:rFonts w:ascii="Arial" w:hAnsi="Arial" w:cs="Arial"/>
                <w:sz w:val="18"/>
                <w:szCs w:val="18"/>
              </w:rPr>
              <w:t>Ability to keep effective notes/records</w:t>
            </w:r>
          </w:p>
          <w:p w14:paraId="1F95EF77" w14:textId="519170F1" w:rsidR="00292F72" w:rsidRPr="00292F72" w:rsidRDefault="000A5120" w:rsidP="0083273F">
            <w:pPr>
              <w:pStyle w:val="ListParagraph"/>
              <w:numPr>
                <w:ilvl w:val="0"/>
                <w:numId w:val="15"/>
              </w:numPr>
              <w:ind w:left="313" w:hanging="284"/>
              <w:rPr>
                <w:rFonts w:ascii="Arial" w:hAnsi="Arial" w:cs="Arial"/>
                <w:sz w:val="18"/>
                <w:szCs w:val="18"/>
              </w:rPr>
            </w:pPr>
            <w:r w:rsidRPr="00292F72">
              <w:rPr>
                <w:rFonts w:ascii="Arial" w:hAnsi="Arial" w:cs="Arial"/>
                <w:sz w:val="18"/>
                <w:szCs w:val="18"/>
              </w:rPr>
              <w:t>Ability to use information technology to optimise patient care, continued self-learning and other activities</w:t>
            </w:r>
          </w:p>
          <w:p w14:paraId="64FE5275" w14:textId="2E236993" w:rsidR="000A5120" w:rsidRPr="00292F72" w:rsidRDefault="000A5120" w:rsidP="000A5120">
            <w:pPr>
              <w:rPr>
                <w:rFonts w:ascii="Arial" w:hAnsi="Arial" w:cs="Arial"/>
                <w:b/>
                <w:sz w:val="18"/>
                <w:szCs w:val="18"/>
              </w:rPr>
            </w:pPr>
            <w:r w:rsidRPr="00292F72">
              <w:rPr>
                <w:rFonts w:ascii="Arial" w:hAnsi="Arial" w:cs="Arial"/>
                <w:b/>
                <w:sz w:val="18"/>
                <w:szCs w:val="18"/>
              </w:rPr>
              <w:t>Vigilance and situational awareness:</w:t>
            </w:r>
          </w:p>
          <w:p w14:paraId="77A27304" w14:textId="253F0EFD" w:rsidR="00292F72" w:rsidRPr="00292F72" w:rsidRDefault="000A5120" w:rsidP="0083273F">
            <w:pPr>
              <w:pStyle w:val="ListParagraph"/>
              <w:numPr>
                <w:ilvl w:val="0"/>
                <w:numId w:val="14"/>
              </w:numPr>
              <w:ind w:left="313" w:hanging="284"/>
              <w:rPr>
                <w:rFonts w:ascii="Arial" w:hAnsi="Arial" w:cs="Arial"/>
                <w:sz w:val="18"/>
                <w:szCs w:val="18"/>
              </w:rPr>
            </w:pPr>
            <w:r w:rsidRPr="00292F72">
              <w:rPr>
                <w:rFonts w:ascii="Arial" w:hAnsi="Arial" w:cs="Arial"/>
                <w:sz w:val="18"/>
                <w:szCs w:val="18"/>
              </w:rPr>
              <w:t>Capacity to monitor developing situations and anticipate issues.</w:t>
            </w:r>
          </w:p>
          <w:p w14:paraId="36776028" w14:textId="1D30E3DE" w:rsidR="000A5120" w:rsidRPr="00292F72" w:rsidRDefault="000A5120" w:rsidP="000A5120">
            <w:pPr>
              <w:rPr>
                <w:rFonts w:ascii="Arial" w:hAnsi="Arial" w:cs="Arial"/>
                <w:b/>
                <w:sz w:val="18"/>
                <w:szCs w:val="18"/>
              </w:rPr>
            </w:pPr>
            <w:r w:rsidRPr="00292F72">
              <w:rPr>
                <w:rFonts w:ascii="Arial" w:hAnsi="Arial" w:cs="Arial"/>
                <w:b/>
                <w:sz w:val="18"/>
                <w:szCs w:val="18"/>
              </w:rPr>
              <w:t>Coping with pressure and managing uncertainty:</w:t>
            </w:r>
          </w:p>
          <w:p w14:paraId="1CB0A50B" w14:textId="67E96698" w:rsidR="000A5120" w:rsidRPr="00292F72" w:rsidRDefault="000A5120" w:rsidP="0083273F">
            <w:pPr>
              <w:pStyle w:val="ListParagraph"/>
              <w:numPr>
                <w:ilvl w:val="0"/>
                <w:numId w:val="13"/>
              </w:numPr>
              <w:ind w:left="313" w:hanging="284"/>
              <w:rPr>
                <w:rFonts w:ascii="Arial" w:hAnsi="Arial" w:cs="Arial"/>
                <w:sz w:val="18"/>
                <w:szCs w:val="18"/>
              </w:rPr>
            </w:pPr>
            <w:r w:rsidRPr="00292F72">
              <w:rPr>
                <w:rFonts w:ascii="Arial" w:hAnsi="Arial" w:cs="Arial"/>
                <w:sz w:val="18"/>
                <w:szCs w:val="18"/>
              </w:rPr>
              <w:t>Capacity to operate under pressure</w:t>
            </w:r>
          </w:p>
          <w:p w14:paraId="3FB8478D" w14:textId="43FC6706" w:rsidR="000A5120" w:rsidRPr="00292F72" w:rsidRDefault="000A5120" w:rsidP="0083273F">
            <w:pPr>
              <w:pStyle w:val="ListParagraph"/>
              <w:numPr>
                <w:ilvl w:val="0"/>
                <w:numId w:val="13"/>
              </w:numPr>
              <w:ind w:left="313" w:hanging="284"/>
              <w:rPr>
                <w:rFonts w:ascii="Arial" w:hAnsi="Arial" w:cs="Arial"/>
                <w:sz w:val="18"/>
                <w:szCs w:val="18"/>
              </w:rPr>
            </w:pPr>
            <w:r w:rsidRPr="00292F72">
              <w:rPr>
                <w:rFonts w:ascii="Arial" w:hAnsi="Arial" w:cs="Arial"/>
                <w:sz w:val="18"/>
                <w:szCs w:val="18"/>
              </w:rPr>
              <w:t>Demonstrates initiative and resilience to cope with setbacks</w:t>
            </w:r>
          </w:p>
          <w:p w14:paraId="1B9DBAAD" w14:textId="0AB8EA28" w:rsidR="000A5120" w:rsidRPr="00292F72" w:rsidRDefault="000A5120" w:rsidP="0083273F">
            <w:pPr>
              <w:pStyle w:val="ListParagraph"/>
              <w:numPr>
                <w:ilvl w:val="0"/>
                <w:numId w:val="13"/>
              </w:numPr>
              <w:ind w:left="313" w:hanging="284"/>
              <w:rPr>
                <w:rFonts w:ascii="Arial" w:hAnsi="Arial" w:cs="Arial"/>
                <w:sz w:val="18"/>
                <w:szCs w:val="18"/>
              </w:rPr>
            </w:pPr>
            <w:r w:rsidRPr="00292F72">
              <w:rPr>
                <w:rFonts w:ascii="Arial" w:hAnsi="Arial" w:cs="Arial"/>
                <w:sz w:val="18"/>
                <w:szCs w:val="18"/>
              </w:rPr>
              <w:t>Demonstrates a capacity to adapt to rapidly changing circumstances</w:t>
            </w:r>
          </w:p>
          <w:p w14:paraId="70923F47" w14:textId="3D6C1FF1" w:rsidR="000A5120" w:rsidRPr="00292F72" w:rsidRDefault="000A5120" w:rsidP="0083273F">
            <w:pPr>
              <w:pStyle w:val="ListParagraph"/>
              <w:numPr>
                <w:ilvl w:val="0"/>
                <w:numId w:val="13"/>
              </w:numPr>
              <w:ind w:left="313" w:hanging="284"/>
              <w:rPr>
                <w:rFonts w:ascii="Arial" w:hAnsi="Arial" w:cs="Arial"/>
                <w:sz w:val="18"/>
                <w:szCs w:val="18"/>
              </w:rPr>
            </w:pPr>
            <w:r w:rsidRPr="00292F72">
              <w:rPr>
                <w:rFonts w:ascii="Arial" w:hAnsi="Arial" w:cs="Arial"/>
                <w:sz w:val="18"/>
                <w:szCs w:val="18"/>
              </w:rPr>
              <w:t>Is able to deliver good clinical care in the face of uncertainty</w:t>
            </w:r>
          </w:p>
          <w:p w14:paraId="35926DE5" w14:textId="77777777" w:rsidR="000A5120" w:rsidRPr="00292F72" w:rsidRDefault="000A5120" w:rsidP="0083273F">
            <w:pPr>
              <w:pStyle w:val="ListParagraph"/>
              <w:numPr>
                <w:ilvl w:val="0"/>
                <w:numId w:val="13"/>
              </w:numPr>
              <w:ind w:left="313" w:hanging="284"/>
              <w:rPr>
                <w:rFonts w:ascii="Arial" w:hAnsi="Arial" w:cs="Arial"/>
                <w:sz w:val="18"/>
                <w:szCs w:val="18"/>
              </w:rPr>
            </w:pPr>
            <w:r w:rsidRPr="00292F72">
              <w:rPr>
                <w:rFonts w:ascii="Arial" w:hAnsi="Arial" w:cs="Arial"/>
                <w:sz w:val="18"/>
                <w:szCs w:val="18"/>
              </w:rPr>
              <w:t>Capacity to adapt to rapidly changing circumstances</w:t>
            </w:r>
          </w:p>
          <w:p w14:paraId="4D8EC1A2" w14:textId="77777777" w:rsidR="000A5120" w:rsidRPr="00292F72" w:rsidRDefault="000A5120" w:rsidP="0083273F">
            <w:pPr>
              <w:pStyle w:val="ListParagraph"/>
              <w:numPr>
                <w:ilvl w:val="0"/>
                <w:numId w:val="13"/>
              </w:numPr>
              <w:ind w:left="313" w:hanging="284"/>
              <w:rPr>
                <w:rFonts w:ascii="Arial" w:hAnsi="Arial" w:cs="Arial"/>
                <w:sz w:val="18"/>
                <w:szCs w:val="18"/>
              </w:rPr>
            </w:pPr>
            <w:r w:rsidRPr="00292F72">
              <w:rPr>
                <w:rFonts w:ascii="Arial" w:hAnsi="Arial" w:cs="Arial"/>
                <w:sz w:val="18"/>
                <w:szCs w:val="18"/>
              </w:rPr>
              <w:t>Capacity to deal with ambiguity and uncertainty in clinical life and seek help when appropriate</w:t>
            </w:r>
          </w:p>
          <w:p w14:paraId="78A73CB7" w14:textId="77777777" w:rsidR="000A5120" w:rsidRPr="00292F72" w:rsidRDefault="000A5120" w:rsidP="0083273F">
            <w:pPr>
              <w:pStyle w:val="ListParagraph"/>
              <w:numPr>
                <w:ilvl w:val="0"/>
                <w:numId w:val="13"/>
              </w:numPr>
              <w:ind w:left="313" w:hanging="284"/>
              <w:rPr>
                <w:rFonts w:ascii="Arial" w:hAnsi="Arial" w:cs="Arial"/>
                <w:sz w:val="18"/>
                <w:szCs w:val="18"/>
              </w:rPr>
            </w:pPr>
            <w:r w:rsidRPr="00292F72">
              <w:rPr>
                <w:rFonts w:ascii="Arial" w:hAnsi="Arial" w:cs="Arial"/>
                <w:sz w:val="18"/>
                <w:szCs w:val="18"/>
              </w:rPr>
              <w:t>Ability to deal with and resolve conflict</w:t>
            </w:r>
          </w:p>
          <w:p w14:paraId="42D122A7" w14:textId="77777777" w:rsidR="000A5120" w:rsidRPr="00292F72" w:rsidRDefault="000A5120" w:rsidP="0083273F">
            <w:pPr>
              <w:pStyle w:val="ListParagraph"/>
              <w:numPr>
                <w:ilvl w:val="0"/>
                <w:numId w:val="13"/>
              </w:numPr>
              <w:ind w:left="313" w:hanging="284"/>
              <w:rPr>
                <w:rFonts w:ascii="Arial" w:hAnsi="Arial" w:cs="Arial"/>
                <w:sz w:val="18"/>
                <w:szCs w:val="18"/>
              </w:rPr>
            </w:pPr>
            <w:r w:rsidRPr="00292F72">
              <w:rPr>
                <w:rFonts w:ascii="Arial" w:hAnsi="Arial" w:cs="Arial"/>
                <w:sz w:val="18"/>
                <w:szCs w:val="18"/>
              </w:rPr>
              <w:t>Ability to manage and reflect on one’s own emotions in stressful and challenging situations</w:t>
            </w:r>
          </w:p>
          <w:p w14:paraId="0DA1A5CE" w14:textId="32BAD692" w:rsidR="000A5120" w:rsidRPr="00D97596" w:rsidRDefault="000A5120" w:rsidP="0083273F">
            <w:pPr>
              <w:pStyle w:val="ListParagraph"/>
              <w:numPr>
                <w:ilvl w:val="0"/>
                <w:numId w:val="13"/>
              </w:numPr>
              <w:ind w:left="313" w:hanging="284"/>
              <w:rPr>
                <w:rFonts w:ascii="Arial" w:hAnsi="Arial" w:cs="Arial"/>
                <w:sz w:val="18"/>
                <w:szCs w:val="18"/>
              </w:rPr>
            </w:pPr>
            <w:r w:rsidRPr="00292F72">
              <w:rPr>
                <w:rFonts w:ascii="Arial" w:hAnsi="Arial" w:cs="Arial"/>
                <w:sz w:val="18"/>
                <w:szCs w:val="18"/>
              </w:rPr>
              <w:t>Patience to continue the long-term care plan of the patient whatever the severity or prognosis of the condition</w:t>
            </w:r>
          </w:p>
          <w:p w14:paraId="1AE39CBE" w14:textId="77777777" w:rsidR="000A5120" w:rsidRPr="0053399D" w:rsidRDefault="000A5120" w:rsidP="000A5120">
            <w:pPr>
              <w:rPr>
                <w:rFonts w:ascii="Arial" w:hAnsi="Arial" w:cs="Arial"/>
                <w:b/>
                <w:sz w:val="18"/>
                <w:szCs w:val="18"/>
              </w:rPr>
            </w:pPr>
            <w:r w:rsidRPr="0053399D">
              <w:rPr>
                <w:rFonts w:ascii="Arial" w:hAnsi="Arial" w:cs="Arial"/>
                <w:b/>
                <w:sz w:val="18"/>
                <w:szCs w:val="18"/>
              </w:rPr>
              <w:t>Patient Centred</w:t>
            </w:r>
          </w:p>
          <w:p w14:paraId="2900D607" w14:textId="77777777" w:rsidR="000A5120" w:rsidRPr="00292F72" w:rsidRDefault="000A5120" w:rsidP="0083273F">
            <w:pPr>
              <w:pStyle w:val="ListParagraph"/>
              <w:numPr>
                <w:ilvl w:val="0"/>
                <w:numId w:val="12"/>
              </w:numPr>
              <w:ind w:left="313" w:hanging="284"/>
              <w:rPr>
                <w:rFonts w:ascii="Arial" w:hAnsi="Arial" w:cs="Arial"/>
                <w:sz w:val="18"/>
                <w:szCs w:val="18"/>
              </w:rPr>
            </w:pPr>
            <w:r w:rsidRPr="00292F72">
              <w:rPr>
                <w:rFonts w:ascii="Arial" w:hAnsi="Arial" w:cs="Arial"/>
                <w:sz w:val="18"/>
                <w:szCs w:val="18"/>
              </w:rPr>
              <w:t>Ability to relate to the patient and take the perspective of the patient</w:t>
            </w:r>
          </w:p>
          <w:p w14:paraId="201F9C71" w14:textId="77777777" w:rsidR="000A5120" w:rsidRPr="00292F72" w:rsidRDefault="000A5120" w:rsidP="0083273F">
            <w:pPr>
              <w:pStyle w:val="ListParagraph"/>
              <w:numPr>
                <w:ilvl w:val="0"/>
                <w:numId w:val="12"/>
              </w:numPr>
              <w:ind w:left="313" w:hanging="284"/>
              <w:rPr>
                <w:rFonts w:ascii="Arial" w:hAnsi="Arial" w:cs="Arial"/>
                <w:sz w:val="18"/>
                <w:szCs w:val="18"/>
              </w:rPr>
            </w:pPr>
            <w:r w:rsidRPr="00292F72">
              <w:rPr>
                <w:rFonts w:ascii="Arial" w:hAnsi="Arial" w:cs="Arial"/>
                <w:sz w:val="18"/>
                <w:szCs w:val="18"/>
              </w:rPr>
              <w:t>Capacity to fully understand the patient's needs before forming a diagnosis</w:t>
            </w:r>
          </w:p>
          <w:p w14:paraId="77C162FB" w14:textId="77777777" w:rsidR="000A5120" w:rsidRPr="00292F72" w:rsidRDefault="000A5120" w:rsidP="0083273F">
            <w:pPr>
              <w:pStyle w:val="ListParagraph"/>
              <w:numPr>
                <w:ilvl w:val="0"/>
                <w:numId w:val="12"/>
              </w:numPr>
              <w:ind w:left="313" w:hanging="284"/>
              <w:rPr>
                <w:rFonts w:ascii="Arial" w:hAnsi="Arial" w:cs="Arial"/>
                <w:sz w:val="18"/>
                <w:szCs w:val="18"/>
              </w:rPr>
            </w:pPr>
            <w:r w:rsidRPr="00292F72">
              <w:rPr>
                <w:rFonts w:ascii="Arial" w:hAnsi="Arial" w:cs="Arial"/>
                <w:sz w:val="18"/>
                <w:szCs w:val="18"/>
              </w:rPr>
              <w:t>Appreciation of taking a holistic approach to patient care</w:t>
            </w:r>
          </w:p>
          <w:p w14:paraId="50FF1F68" w14:textId="77777777" w:rsidR="000A5120" w:rsidRPr="00292F72" w:rsidRDefault="000A5120" w:rsidP="0083273F">
            <w:pPr>
              <w:pStyle w:val="ListParagraph"/>
              <w:numPr>
                <w:ilvl w:val="0"/>
                <w:numId w:val="12"/>
              </w:numPr>
              <w:ind w:left="313" w:hanging="284"/>
              <w:rPr>
                <w:rFonts w:ascii="Arial" w:hAnsi="Arial" w:cs="Arial"/>
                <w:sz w:val="18"/>
                <w:szCs w:val="18"/>
              </w:rPr>
            </w:pPr>
            <w:r w:rsidRPr="00292F72">
              <w:rPr>
                <w:rFonts w:ascii="Arial" w:hAnsi="Arial" w:cs="Arial"/>
                <w:sz w:val="18"/>
                <w:szCs w:val="18"/>
              </w:rPr>
              <w:t>Ability to build relationships with patients' families</w:t>
            </w:r>
          </w:p>
          <w:p w14:paraId="6664CC18" w14:textId="77777777" w:rsidR="000A5120" w:rsidRPr="00292F72" w:rsidRDefault="000A5120" w:rsidP="0083273F">
            <w:pPr>
              <w:pStyle w:val="ListParagraph"/>
              <w:numPr>
                <w:ilvl w:val="0"/>
                <w:numId w:val="12"/>
              </w:numPr>
              <w:ind w:left="313" w:hanging="284"/>
              <w:rPr>
                <w:rFonts w:ascii="Arial" w:hAnsi="Arial" w:cs="Arial"/>
                <w:sz w:val="18"/>
                <w:szCs w:val="18"/>
              </w:rPr>
            </w:pPr>
            <w:r w:rsidRPr="00292F72">
              <w:rPr>
                <w:rFonts w:ascii="Arial" w:hAnsi="Arial" w:cs="Arial"/>
                <w:sz w:val="18"/>
                <w:szCs w:val="18"/>
              </w:rPr>
              <w:t>Capacity to work in partnership with patients</w:t>
            </w:r>
          </w:p>
          <w:p w14:paraId="43F6A376" w14:textId="77777777" w:rsidR="000A5120" w:rsidRPr="00292F72" w:rsidRDefault="000A5120" w:rsidP="0083273F">
            <w:pPr>
              <w:pStyle w:val="ListParagraph"/>
              <w:numPr>
                <w:ilvl w:val="0"/>
                <w:numId w:val="12"/>
              </w:numPr>
              <w:ind w:left="313" w:hanging="284"/>
              <w:rPr>
                <w:rFonts w:ascii="Arial" w:hAnsi="Arial" w:cs="Arial"/>
                <w:sz w:val="18"/>
                <w:szCs w:val="18"/>
              </w:rPr>
            </w:pPr>
            <w:r w:rsidRPr="00292F72">
              <w:rPr>
                <w:rFonts w:ascii="Arial" w:hAnsi="Arial" w:cs="Arial"/>
                <w:sz w:val="18"/>
                <w:szCs w:val="18"/>
              </w:rPr>
              <w:t>Understanding of the value of spending time with patients</w:t>
            </w:r>
          </w:p>
          <w:p w14:paraId="67E9D189" w14:textId="77777777" w:rsidR="000A5120" w:rsidRPr="00292F72" w:rsidRDefault="000A5120" w:rsidP="0083273F">
            <w:pPr>
              <w:pStyle w:val="ListParagraph"/>
              <w:numPr>
                <w:ilvl w:val="0"/>
                <w:numId w:val="12"/>
              </w:numPr>
              <w:ind w:left="313" w:hanging="284"/>
              <w:rPr>
                <w:rFonts w:ascii="Arial" w:hAnsi="Arial" w:cs="Arial"/>
                <w:sz w:val="18"/>
                <w:szCs w:val="18"/>
              </w:rPr>
            </w:pPr>
            <w:r w:rsidRPr="00292F72">
              <w:rPr>
                <w:rFonts w:ascii="Arial" w:hAnsi="Arial" w:cs="Arial"/>
                <w:sz w:val="18"/>
                <w:szCs w:val="18"/>
              </w:rPr>
              <w:t>Awareness of patient safety</w:t>
            </w:r>
          </w:p>
          <w:p w14:paraId="101875A6" w14:textId="77777777" w:rsidR="000A5120" w:rsidRPr="00292F72" w:rsidRDefault="000A5120" w:rsidP="0083273F">
            <w:pPr>
              <w:pStyle w:val="ListParagraph"/>
              <w:numPr>
                <w:ilvl w:val="0"/>
                <w:numId w:val="12"/>
              </w:numPr>
              <w:ind w:left="313" w:hanging="284"/>
              <w:rPr>
                <w:rFonts w:ascii="Arial" w:hAnsi="Arial" w:cs="Arial"/>
                <w:sz w:val="18"/>
                <w:szCs w:val="18"/>
              </w:rPr>
            </w:pPr>
            <w:r w:rsidRPr="00292F72">
              <w:rPr>
                <w:rFonts w:ascii="Arial" w:hAnsi="Arial" w:cs="Arial"/>
                <w:sz w:val="18"/>
                <w:szCs w:val="18"/>
              </w:rPr>
              <w:t>Capacity to act as an advocate on behalf of the patient when required</w:t>
            </w:r>
          </w:p>
          <w:p w14:paraId="74F3DE49" w14:textId="2EB8A6A7" w:rsidR="000A5120" w:rsidRPr="00292F72" w:rsidRDefault="000A5120" w:rsidP="0083273F">
            <w:pPr>
              <w:pStyle w:val="ListParagraph"/>
              <w:numPr>
                <w:ilvl w:val="0"/>
                <w:numId w:val="12"/>
              </w:numPr>
              <w:ind w:left="313" w:hanging="284"/>
              <w:rPr>
                <w:rFonts w:ascii="Arial" w:hAnsi="Arial" w:cs="Arial"/>
                <w:sz w:val="18"/>
                <w:szCs w:val="18"/>
              </w:rPr>
            </w:pPr>
            <w:r w:rsidRPr="00292F72">
              <w:rPr>
                <w:rFonts w:ascii="Arial" w:hAnsi="Arial" w:cs="Arial"/>
                <w:sz w:val="18"/>
                <w:szCs w:val="18"/>
              </w:rPr>
              <w:t>Consideration of the impact of clinical decisions on relationship with patient</w:t>
            </w:r>
          </w:p>
          <w:p w14:paraId="4AA38F4E" w14:textId="77777777" w:rsidR="000A5120" w:rsidRPr="0053399D" w:rsidRDefault="000A5120" w:rsidP="000A5120">
            <w:pPr>
              <w:rPr>
                <w:rFonts w:ascii="Arial" w:hAnsi="Arial" w:cs="Arial"/>
                <w:b/>
                <w:sz w:val="18"/>
                <w:szCs w:val="18"/>
              </w:rPr>
            </w:pPr>
            <w:r w:rsidRPr="0053399D">
              <w:rPr>
                <w:rFonts w:ascii="Arial" w:hAnsi="Arial" w:cs="Arial"/>
                <w:b/>
                <w:sz w:val="18"/>
                <w:szCs w:val="18"/>
              </w:rPr>
              <w:t>Values:</w:t>
            </w:r>
          </w:p>
          <w:p w14:paraId="00819C30" w14:textId="5E126990" w:rsidR="000A5120" w:rsidRPr="00292F72" w:rsidRDefault="000A5120" w:rsidP="0083273F">
            <w:pPr>
              <w:pStyle w:val="ListParagraph"/>
              <w:numPr>
                <w:ilvl w:val="0"/>
                <w:numId w:val="11"/>
              </w:numPr>
              <w:ind w:left="313" w:hanging="284"/>
              <w:rPr>
                <w:rFonts w:ascii="Arial" w:hAnsi="Arial" w:cs="Arial"/>
                <w:sz w:val="18"/>
                <w:szCs w:val="18"/>
              </w:rPr>
            </w:pPr>
            <w:r w:rsidRPr="4FE23087">
              <w:rPr>
                <w:rFonts w:ascii="Arial" w:hAnsi="Arial" w:cs="Arial"/>
                <w:sz w:val="18"/>
                <w:szCs w:val="18"/>
              </w:rPr>
              <w:t>Understands, respects and demonstrates the values of the NHS (e.g. everyone counts; improving lives; commitment to quality of care; respect and dignity; working together for patients; compassion)</w:t>
            </w:r>
          </w:p>
        </w:tc>
        <w:tc>
          <w:tcPr>
            <w:tcW w:w="4433" w:type="dxa"/>
            <w:gridSpan w:val="3"/>
          </w:tcPr>
          <w:p w14:paraId="749A2481" w14:textId="77777777" w:rsidR="00DE13CF" w:rsidRPr="00DE13CF" w:rsidRDefault="00DE13CF" w:rsidP="00292F72">
            <w:pPr>
              <w:pStyle w:val="TableParagraph"/>
              <w:spacing w:before="90"/>
              <w:rPr>
                <w:rFonts w:ascii="Arial"/>
                <w:b/>
                <w:color w:val="0673A5" w:themeColor="text2" w:themeShade="BF"/>
                <w:spacing w:val="-1"/>
                <w:sz w:val="20"/>
                <w:szCs w:val="24"/>
              </w:rPr>
            </w:pPr>
            <w:r w:rsidRPr="00DE13CF">
              <w:rPr>
                <w:rFonts w:ascii="Arial"/>
                <w:b/>
                <w:color w:val="0673A5" w:themeColor="text2" w:themeShade="BF"/>
                <w:spacing w:val="-1"/>
                <w:sz w:val="20"/>
                <w:szCs w:val="24"/>
              </w:rPr>
              <w:lastRenderedPageBreak/>
              <w:t>Personal Skills Desirable Criteria</w:t>
            </w:r>
          </w:p>
          <w:p w14:paraId="314BBFD1" w14:textId="544EF858" w:rsidR="00292F72" w:rsidRPr="00DE13CF" w:rsidRDefault="00292F72" w:rsidP="00292F72">
            <w:pPr>
              <w:pStyle w:val="TableParagraph"/>
              <w:spacing w:before="90"/>
              <w:rPr>
                <w:rFonts w:ascii="Arial" w:eastAsia="Arial" w:hAnsi="Arial" w:cs="Arial"/>
                <w:color w:val="0673A5" w:themeColor="text2" w:themeShade="BF"/>
                <w:sz w:val="20"/>
                <w:szCs w:val="20"/>
              </w:rPr>
            </w:pPr>
            <w:r w:rsidRPr="00DE13CF">
              <w:rPr>
                <w:rFonts w:ascii="Arial"/>
                <w:b/>
                <w:color w:val="0673A5" w:themeColor="text2" w:themeShade="BF"/>
                <w:spacing w:val="-1"/>
                <w:sz w:val="20"/>
                <w:szCs w:val="24"/>
              </w:rPr>
              <w:t>Communication</w:t>
            </w:r>
            <w:r w:rsidRPr="00DE13CF">
              <w:rPr>
                <w:rFonts w:ascii="Arial"/>
                <w:b/>
                <w:color w:val="0673A5" w:themeColor="text2" w:themeShade="BF"/>
                <w:spacing w:val="-2"/>
                <w:sz w:val="20"/>
                <w:szCs w:val="24"/>
              </w:rPr>
              <w:t xml:space="preserve"> </w:t>
            </w:r>
            <w:r w:rsidRPr="00DE13CF">
              <w:rPr>
                <w:rFonts w:ascii="Arial"/>
                <w:b/>
                <w:color w:val="0673A5" w:themeColor="text2" w:themeShade="BF"/>
                <w:spacing w:val="-1"/>
                <w:sz w:val="20"/>
                <w:szCs w:val="24"/>
              </w:rPr>
              <w:t>skills:</w:t>
            </w:r>
          </w:p>
          <w:p w14:paraId="420A713E" w14:textId="77777777" w:rsidR="00292F72" w:rsidRDefault="00292F72" w:rsidP="0083273F">
            <w:pPr>
              <w:pStyle w:val="ListParagraph"/>
              <w:widowControl w:val="0"/>
              <w:numPr>
                <w:ilvl w:val="0"/>
                <w:numId w:val="21"/>
              </w:numPr>
              <w:tabs>
                <w:tab w:val="left" w:pos="643"/>
              </w:tabs>
              <w:spacing w:before="100" w:after="0" w:line="240" w:lineRule="auto"/>
              <w:contextualSpacing w:val="0"/>
              <w:rPr>
                <w:rFonts w:ascii="Arial" w:eastAsia="Arial" w:hAnsi="Arial" w:cs="Arial"/>
                <w:sz w:val="18"/>
                <w:szCs w:val="18"/>
              </w:rPr>
            </w:pPr>
            <w:r>
              <w:rPr>
                <w:rFonts w:ascii="Arial"/>
                <w:spacing w:val="-1"/>
                <w:sz w:val="18"/>
              </w:rPr>
              <w:t xml:space="preserve">Capacity </w:t>
            </w:r>
            <w:r>
              <w:rPr>
                <w:rFonts w:ascii="Arial"/>
                <w:sz w:val="18"/>
              </w:rPr>
              <w:t xml:space="preserve">to </w:t>
            </w:r>
            <w:r>
              <w:rPr>
                <w:rFonts w:ascii="Arial"/>
                <w:spacing w:val="-1"/>
                <w:sz w:val="18"/>
              </w:rPr>
              <w:t>use</w:t>
            </w:r>
            <w:r>
              <w:rPr>
                <w:rFonts w:ascii="Arial"/>
                <w:sz w:val="18"/>
              </w:rPr>
              <w:t xml:space="preserve"> </w:t>
            </w:r>
            <w:r>
              <w:rPr>
                <w:rFonts w:ascii="Arial"/>
                <w:spacing w:val="-1"/>
                <w:sz w:val="18"/>
              </w:rPr>
              <w:t>effective</w:t>
            </w:r>
            <w:r>
              <w:rPr>
                <w:rFonts w:ascii="Arial"/>
                <w:sz w:val="18"/>
              </w:rPr>
              <w:t xml:space="preserve"> </w:t>
            </w:r>
            <w:r>
              <w:rPr>
                <w:rFonts w:ascii="Arial"/>
                <w:spacing w:val="-1"/>
                <w:sz w:val="18"/>
              </w:rPr>
              <w:t>interview</w:t>
            </w:r>
            <w:r>
              <w:rPr>
                <w:rFonts w:ascii="Arial"/>
                <w:spacing w:val="-3"/>
                <w:sz w:val="18"/>
              </w:rPr>
              <w:t xml:space="preserve"> </w:t>
            </w:r>
            <w:r>
              <w:rPr>
                <w:rFonts w:ascii="Arial"/>
                <w:sz w:val="18"/>
              </w:rPr>
              <w:t>skills</w:t>
            </w:r>
          </w:p>
          <w:p w14:paraId="25A739D5" w14:textId="1B625FD9" w:rsidR="00292F72" w:rsidRPr="00292F72" w:rsidRDefault="00292F72" w:rsidP="0083273F">
            <w:pPr>
              <w:pStyle w:val="ListParagraph"/>
              <w:widowControl w:val="0"/>
              <w:numPr>
                <w:ilvl w:val="0"/>
                <w:numId w:val="21"/>
              </w:numPr>
              <w:tabs>
                <w:tab w:val="left" w:pos="643"/>
              </w:tabs>
              <w:spacing w:before="94" w:after="0" w:line="240" w:lineRule="auto"/>
              <w:ind w:right="270"/>
              <w:contextualSpacing w:val="0"/>
              <w:rPr>
                <w:rFonts w:ascii="Arial" w:eastAsia="Arial" w:hAnsi="Arial" w:cs="Arial"/>
                <w:sz w:val="18"/>
                <w:szCs w:val="18"/>
              </w:rPr>
            </w:pPr>
            <w:r>
              <w:rPr>
                <w:rFonts w:ascii="Arial"/>
                <w:sz w:val="18"/>
              </w:rPr>
              <w:t xml:space="preserve">Ability </w:t>
            </w:r>
            <w:r>
              <w:rPr>
                <w:rFonts w:ascii="Arial"/>
                <w:spacing w:val="-1"/>
                <w:sz w:val="18"/>
              </w:rPr>
              <w:t>to</w:t>
            </w:r>
            <w:r>
              <w:rPr>
                <w:rFonts w:ascii="Arial"/>
                <w:sz w:val="18"/>
              </w:rPr>
              <w:t xml:space="preserve"> </w:t>
            </w:r>
            <w:r>
              <w:rPr>
                <w:rFonts w:ascii="Arial"/>
                <w:spacing w:val="-1"/>
                <w:sz w:val="18"/>
              </w:rPr>
              <w:t>engage</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patient</w:t>
            </w:r>
            <w:r>
              <w:rPr>
                <w:rFonts w:ascii="Arial"/>
                <w:spacing w:val="-2"/>
                <w:sz w:val="18"/>
              </w:rPr>
              <w:t xml:space="preserve"> </w:t>
            </w:r>
            <w:r>
              <w:rPr>
                <w:rFonts w:ascii="Arial"/>
                <w:spacing w:val="-1"/>
                <w:sz w:val="18"/>
              </w:rPr>
              <w:t>and</w:t>
            </w:r>
            <w:r>
              <w:rPr>
                <w:rFonts w:ascii="Arial"/>
                <w:sz w:val="18"/>
              </w:rPr>
              <w:t xml:space="preserve"> motivate</w:t>
            </w:r>
            <w:r>
              <w:rPr>
                <w:rFonts w:ascii="Arial"/>
                <w:spacing w:val="-2"/>
                <w:sz w:val="18"/>
              </w:rPr>
              <w:t xml:space="preserve"> </w:t>
            </w:r>
            <w:r>
              <w:rPr>
                <w:rFonts w:ascii="Arial"/>
                <w:spacing w:val="-1"/>
                <w:sz w:val="18"/>
              </w:rPr>
              <w:t>them</w:t>
            </w:r>
            <w:r>
              <w:rPr>
                <w:rFonts w:ascii="Arial"/>
                <w:spacing w:val="27"/>
                <w:sz w:val="18"/>
              </w:rPr>
              <w:t xml:space="preserve"> </w:t>
            </w:r>
            <w:r>
              <w:rPr>
                <w:rFonts w:ascii="Arial"/>
                <w:sz w:val="18"/>
              </w:rPr>
              <w:t xml:space="preserve">to </w:t>
            </w:r>
            <w:r>
              <w:rPr>
                <w:rFonts w:ascii="Arial"/>
                <w:spacing w:val="-1"/>
                <w:sz w:val="18"/>
              </w:rPr>
              <w:t>change</w:t>
            </w:r>
          </w:p>
          <w:p w14:paraId="63C6987B" w14:textId="77777777" w:rsidR="00292F72" w:rsidRDefault="00292F72" w:rsidP="00292F72">
            <w:pPr>
              <w:pStyle w:val="TableParagraph"/>
              <w:rPr>
                <w:rFonts w:ascii="Arial"/>
                <w:b/>
                <w:sz w:val="18"/>
              </w:rPr>
            </w:pPr>
          </w:p>
          <w:p w14:paraId="1CF263FB" w14:textId="5621A512" w:rsidR="00292F72" w:rsidRDefault="00292F72" w:rsidP="00292F72">
            <w:pPr>
              <w:pStyle w:val="TableParagraph"/>
              <w:rPr>
                <w:rFonts w:cs="Calibri"/>
                <w:sz w:val="18"/>
                <w:szCs w:val="18"/>
              </w:rPr>
            </w:pPr>
            <w:r>
              <w:rPr>
                <w:rFonts w:ascii="Arial"/>
                <w:b/>
                <w:sz w:val="18"/>
              </w:rPr>
              <w:t>Empathy</w:t>
            </w:r>
            <w:r>
              <w:rPr>
                <w:rFonts w:ascii="Arial"/>
                <w:b/>
                <w:spacing w:val="-8"/>
                <w:sz w:val="18"/>
              </w:rPr>
              <w:t xml:space="preserve"> </w:t>
            </w:r>
            <w:r>
              <w:rPr>
                <w:rFonts w:ascii="Arial"/>
                <w:b/>
                <w:sz w:val="18"/>
              </w:rPr>
              <w:t xml:space="preserve">and </w:t>
            </w:r>
            <w:r>
              <w:rPr>
                <w:rFonts w:ascii="Arial"/>
                <w:b/>
                <w:spacing w:val="-1"/>
                <w:sz w:val="18"/>
              </w:rPr>
              <w:t>sensitivity</w:t>
            </w:r>
            <w:r>
              <w:rPr>
                <w:spacing w:val="-1"/>
                <w:sz w:val="18"/>
              </w:rPr>
              <w:t>:</w:t>
            </w:r>
          </w:p>
          <w:p w14:paraId="19F251B4" w14:textId="77777777" w:rsidR="00292F72" w:rsidRDefault="00292F72" w:rsidP="00292F72">
            <w:pPr>
              <w:pStyle w:val="TableParagraph"/>
              <w:spacing w:before="1"/>
              <w:rPr>
                <w:rFonts w:ascii="Times New Roman" w:eastAsia="Times New Roman" w:hAnsi="Times New Roman"/>
                <w:sz w:val="19"/>
                <w:szCs w:val="19"/>
              </w:rPr>
            </w:pPr>
          </w:p>
          <w:p w14:paraId="240CF265" w14:textId="77777777" w:rsidR="00292F72" w:rsidRPr="00292F72" w:rsidRDefault="00292F72" w:rsidP="0083273F">
            <w:pPr>
              <w:pStyle w:val="ListParagraph"/>
              <w:widowControl w:val="0"/>
              <w:numPr>
                <w:ilvl w:val="1"/>
                <w:numId w:val="21"/>
              </w:numPr>
              <w:tabs>
                <w:tab w:val="left" w:pos="823"/>
              </w:tabs>
              <w:spacing w:after="0" w:line="240" w:lineRule="auto"/>
              <w:ind w:right="846"/>
              <w:contextualSpacing w:val="0"/>
              <w:rPr>
                <w:rFonts w:ascii="Arial" w:eastAsia="Arial" w:hAnsi="Arial" w:cs="Arial"/>
                <w:sz w:val="18"/>
                <w:szCs w:val="18"/>
              </w:rPr>
            </w:pPr>
            <w:r>
              <w:rPr>
                <w:rFonts w:ascii="Arial"/>
                <w:spacing w:val="-1"/>
                <w:sz w:val="18"/>
              </w:rPr>
              <w:t xml:space="preserve">Capacity </w:t>
            </w:r>
            <w:r>
              <w:rPr>
                <w:rFonts w:ascii="Arial"/>
                <w:sz w:val="18"/>
              </w:rPr>
              <w:t xml:space="preserve">to </w:t>
            </w:r>
            <w:r>
              <w:rPr>
                <w:rFonts w:ascii="Arial"/>
                <w:spacing w:val="-1"/>
                <w:sz w:val="18"/>
              </w:rPr>
              <w:t>collect</w:t>
            </w:r>
            <w:r>
              <w:rPr>
                <w:rFonts w:ascii="Arial"/>
                <w:spacing w:val="-2"/>
                <w:sz w:val="18"/>
              </w:rPr>
              <w:t xml:space="preserve"> </w:t>
            </w:r>
            <w:r>
              <w:rPr>
                <w:rFonts w:ascii="Arial"/>
                <w:spacing w:val="-1"/>
                <w:sz w:val="18"/>
              </w:rPr>
              <w:t>patient</w:t>
            </w:r>
            <w:r>
              <w:rPr>
                <w:rFonts w:ascii="Arial"/>
                <w:spacing w:val="-2"/>
                <w:sz w:val="18"/>
              </w:rPr>
              <w:t xml:space="preserve"> </w:t>
            </w:r>
            <w:r>
              <w:rPr>
                <w:rFonts w:ascii="Arial"/>
                <w:spacing w:val="-1"/>
                <w:sz w:val="18"/>
              </w:rPr>
              <w:t>history</w:t>
            </w:r>
            <w:r>
              <w:rPr>
                <w:rFonts w:ascii="Arial"/>
                <w:spacing w:val="-2"/>
                <w:sz w:val="18"/>
              </w:rPr>
              <w:t xml:space="preserve"> </w:t>
            </w:r>
            <w:r>
              <w:rPr>
                <w:rFonts w:ascii="Arial"/>
                <w:spacing w:val="-1"/>
                <w:sz w:val="18"/>
              </w:rPr>
              <w:t>with</w:t>
            </w:r>
            <w:r>
              <w:rPr>
                <w:rFonts w:ascii="Arial"/>
                <w:spacing w:val="43"/>
                <w:sz w:val="18"/>
              </w:rPr>
              <w:t xml:space="preserve"> </w:t>
            </w:r>
            <w:r>
              <w:rPr>
                <w:rFonts w:ascii="Arial"/>
                <w:spacing w:val="-1"/>
                <w:sz w:val="18"/>
              </w:rPr>
              <w:t>sensitivity and</w:t>
            </w:r>
            <w:r>
              <w:rPr>
                <w:rFonts w:ascii="Arial"/>
                <w:spacing w:val="-2"/>
                <w:sz w:val="18"/>
              </w:rPr>
              <w:t xml:space="preserve"> </w:t>
            </w:r>
            <w:r>
              <w:rPr>
                <w:rFonts w:ascii="Arial"/>
                <w:sz w:val="18"/>
              </w:rPr>
              <w:t>care</w:t>
            </w:r>
          </w:p>
          <w:p w14:paraId="2803B58A" w14:textId="1FBBD261" w:rsidR="00292F72" w:rsidRPr="00292F72" w:rsidRDefault="00292F72" w:rsidP="0083273F">
            <w:pPr>
              <w:pStyle w:val="ListParagraph"/>
              <w:widowControl w:val="0"/>
              <w:numPr>
                <w:ilvl w:val="1"/>
                <w:numId w:val="21"/>
              </w:numPr>
              <w:tabs>
                <w:tab w:val="left" w:pos="823"/>
              </w:tabs>
              <w:spacing w:after="0" w:line="240" w:lineRule="auto"/>
              <w:ind w:right="846"/>
              <w:contextualSpacing w:val="0"/>
              <w:rPr>
                <w:rFonts w:ascii="Arial" w:eastAsia="Arial" w:hAnsi="Arial" w:cs="Arial"/>
                <w:sz w:val="18"/>
                <w:szCs w:val="18"/>
              </w:rPr>
            </w:pPr>
            <w:r w:rsidRPr="00292F72">
              <w:rPr>
                <w:rFonts w:ascii="Arial"/>
                <w:sz w:val="18"/>
              </w:rPr>
              <w:t>Ability</w:t>
            </w:r>
            <w:r w:rsidRPr="00292F72">
              <w:rPr>
                <w:rFonts w:ascii="Arial"/>
                <w:spacing w:val="-1"/>
                <w:sz w:val="18"/>
              </w:rPr>
              <w:t xml:space="preserve"> to</w:t>
            </w:r>
            <w:r w:rsidRPr="00292F72">
              <w:rPr>
                <w:rFonts w:ascii="Arial"/>
                <w:sz w:val="18"/>
              </w:rPr>
              <w:t xml:space="preserve"> be</w:t>
            </w:r>
            <w:r w:rsidRPr="00292F72">
              <w:rPr>
                <w:rFonts w:ascii="Arial"/>
                <w:spacing w:val="-2"/>
                <w:sz w:val="18"/>
              </w:rPr>
              <w:t xml:space="preserve"> </w:t>
            </w:r>
            <w:r w:rsidRPr="00292F72">
              <w:rPr>
                <w:rFonts w:ascii="Arial"/>
                <w:spacing w:val="-1"/>
                <w:sz w:val="18"/>
              </w:rPr>
              <w:t xml:space="preserve">empathic </w:t>
            </w:r>
            <w:r w:rsidRPr="00292F72">
              <w:rPr>
                <w:rFonts w:ascii="Arial"/>
                <w:sz w:val="18"/>
              </w:rPr>
              <w:t xml:space="preserve">but </w:t>
            </w:r>
            <w:r w:rsidRPr="00292F72">
              <w:rPr>
                <w:rFonts w:ascii="Arial"/>
                <w:spacing w:val="-1"/>
                <w:sz w:val="18"/>
              </w:rPr>
              <w:t>not</w:t>
            </w:r>
            <w:r w:rsidRPr="00292F72">
              <w:rPr>
                <w:rFonts w:ascii="Arial"/>
                <w:spacing w:val="-2"/>
                <w:sz w:val="18"/>
              </w:rPr>
              <w:t xml:space="preserve"> </w:t>
            </w:r>
            <w:r w:rsidRPr="00292F72">
              <w:rPr>
                <w:rFonts w:ascii="Arial"/>
                <w:sz w:val="18"/>
              </w:rPr>
              <w:t>become</w:t>
            </w:r>
            <w:r w:rsidRPr="00292F72">
              <w:rPr>
                <w:rFonts w:ascii="Arial"/>
                <w:spacing w:val="26"/>
                <w:sz w:val="18"/>
              </w:rPr>
              <w:t xml:space="preserve"> </w:t>
            </w:r>
            <w:r w:rsidRPr="00292F72">
              <w:rPr>
                <w:rFonts w:ascii="Arial"/>
                <w:spacing w:val="-1"/>
                <w:sz w:val="18"/>
              </w:rPr>
              <w:t>emotionally</w:t>
            </w:r>
            <w:r w:rsidRPr="00292F72">
              <w:rPr>
                <w:rFonts w:ascii="Arial"/>
                <w:spacing w:val="-2"/>
                <w:sz w:val="18"/>
              </w:rPr>
              <w:t xml:space="preserve"> </w:t>
            </w:r>
            <w:r w:rsidRPr="00292F72">
              <w:rPr>
                <w:rFonts w:ascii="Arial"/>
                <w:spacing w:val="-1"/>
                <w:sz w:val="18"/>
              </w:rPr>
              <w:t>attached</w:t>
            </w:r>
          </w:p>
          <w:p w14:paraId="038283DF" w14:textId="77B5A2C6" w:rsidR="00292F72" w:rsidRDefault="00292F72" w:rsidP="00292F72">
            <w:pPr>
              <w:tabs>
                <w:tab w:val="left" w:pos="823"/>
              </w:tabs>
              <w:ind w:right="846"/>
              <w:rPr>
                <w:rFonts w:ascii="Arial" w:eastAsia="Arial" w:hAnsi="Arial" w:cs="Arial"/>
                <w:sz w:val="18"/>
                <w:szCs w:val="18"/>
              </w:rPr>
            </w:pPr>
          </w:p>
          <w:p w14:paraId="76F07E4A" w14:textId="77777777" w:rsidR="00292F72" w:rsidRPr="00292F72" w:rsidRDefault="00292F72" w:rsidP="00292F72">
            <w:pPr>
              <w:outlineLvl w:val="2"/>
              <w:rPr>
                <w:rFonts w:ascii="Arial" w:eastAsia="Arial" w:hAnsi="Arial" w:cs="Times New Roman"/>
                <w:sz w:val="18"/>
                <w:szCs w:val="18"/>
                <w:lang w:val="en-US"/>
              </w:rPr>
            </w:pPr>
            <w:r w:rsidRPr="00292F72">
              <w:rPr>
                <w:rFonts w:ascii="Arial" w:eastAsia="Arial" w:hAnsi="Arial" w:cs="Times New Roman"/>
                <w:b/>
                <w:bCs/>
                <w:sz w:val="18"/>
                <w:szCs w:val="18"/>
                <w:lang w:val="en-US"/>
              </w:rPr>
              <w:t>Other:</w:t>
            </w:r>
          </w:p>
          <w:p w14:paraId="0329D585" w14:textId="77777777" w:rsidR="00292F72" w:rsidRPr="00292F72" w:rsidRDefault="00292F72" w:rsidP="0083273F">
            <w:pPr>
              <w:numPr>
                <w:ilvl w:val="0"/>
                <w:numId w:val="10"/>
              </w:numPr>
              <w:tabs>
                <w:tab w:val="left" w:pos="645"/>
              </w:tabs>
              <w:spacing w:before="100"/>
              <w:ind w:left="645"/>
              <w:rPr>
                <w:rFonts w:ascii="Arial" w:eastAsia="Arial" w:hAnsi="Arial" w:cs="Times New Roman"/>
                <w:sz w:val="18"/>
                <w:szCs w:val="18"/>
                <w:lang w:val="en-US"/>
              </w:rPr>
            </w:pPr>
            <w:r w:rsidRPr="00292F72">
              <w:rPr>
                <w:rFonts w:ascii="Arial" w:eastAsia="Arial" w:hAnsi="Arial" w:cs="Times New Roman"/>
                <w:spacing w:val="-1"/>
                <w:sz w:val="18"/>
                <w:szCs w:val="18"/>
                <w:lang w:val="en-US"/>
              </w:rPr>
              <w:t>Evidence</w:t>
            </w:r>
            <w:r w:rsidRPr="00292F72">
              <w:rPr>
                <w:rFonts w:ascii="Arial" w:eastAsia="Arial" w:hAnsi="Arial" w:cs="Times New Roman"/>
                <w:spacing w:val="-2"/>
                <w:sz w:val="18"/>
                <w:szCs w:val="18"/>
                <w:lang w:val="en-US"/>
              </w:rPr>
              <w:t xml:space="preserve"> </w:t>
            </w:r>
            <w:r w:rsidRPr="00292F72">
              <w:rPr>
                <w:rFonts w:ascii="Arial" w:eastAsia="Arial" w:hAnsi="Arial" w:cs="Times New Roman"/>
                <w:sz w:val="18"/>
                <w:szCs w:val="18"/>
                <w:lang w:val="en-US"/>
              </w:rPr>
              <w:t xml:space="preserve">of </w:t>
            </w:r>
            <w:r w:rsidRPr="00292F72">
              <w:rPr>
                <w:rFonts w:ascii="Arial" w:eastAsia="Arial" w:hAnsi="Arial" w:cs="Times New Roman"/>
                <w:spacing w:val="-1"/>
                <w:sz w:val="18"/>
                <w:szCs w:val="18"/>
                <w:lang w:val="en-US"/>
              </w:rPr>
              <w:t>achievement</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outside</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medicine</w:t>
            </w:r>
          </w:p>
          <w:p w14:paraId="76F113DF" w14:textId="77777777" w:rsidR="00292F72" w:rsidRPr="00292F72" w:rsidRDefault="00292F72" w:rsidP="0083273F">
            <w:pPr>
              <w:numPr>
                <w:ilvl w:val="0"/>
                <w:numId w:val="10"/>
              </w:numPr>
              <w:tabs>
                <w:tab w:val="left" w:pos="645"/>
              </w:tabs>
              <w:spacing w:before="94"/>
              <w:ind w:left="645"/>
              <w:rPr>
                <w:rFonts w:ascii="Arial" w:eastAsia="Arial" w:hAnsi="Arial" w:cs="Times New Roman"/>
                <w:sz w:val="18"/>
                <w:szCs w:val="18"/>
                <w:lang w:val="en-US"/>
              </w:rPr>
            </w:pPr>
            <w:r w:rsidRPr="00292F72">
              <w:rPr>
                <w:rFonts w:ascii="Arial" w:eastAsia="Arial" w:hAnsi="Arial" w:cs="Times New Roman"/>
                <w:spacing w:val="-1"/>
                <w:sz w:val="18"/>
                <w:szCs w:val="18"/>
                <w:lang w:val="en-US"/>
              </w:rPr>
              <w:t xml:space="preserve">Evidence </w:t>
            </w:r>
            <w:r w:rsidRPr="00292F72">
              <w:rPr>
                <w:rFonts w:ascii="Arial" w:eastAsia="Arial" w:hAnsi="Arial" w:cs="Times New Roman"/>
                <w:sz w:val="18"/>
                <w:szCs w:val="18"/>
                <w:lang w:val="en-US"/>
              </w:rPr>
              <w:t xml:space="preserve">of </w:t>
            </w:r>
            <w:r w:rsidRPr="00292F72">
              <w:rPr>
                <w:rFonts w:ascii="Arial" w:eastAsia="Arial" w:hAnsi="Arial" w:cs="Times New Roman"/>
                <w:spacing w:val="-1"/>
                <w:sz w:val="18"/>
                <w:szCs w:val="18"/>
                <w:lang w:val="en-US"/>
              </w:rPr>
              <w:t>altruistic behaviour,</w:t>
            </w:r>
            <w:r w:rsidRPr="00292F72">
              <w:rPr>
                <w:rFonts w:ascii="Arial" w:eastAsia="Arial" w:hAnsi="Arial" w:cs="Times New Roman"/>
                <w:sz w:val="18"/>
                <w:szCs w:val="18"/>
                <w:lang w:val="en-US"/>
              </w:rPr>
              <w:t xml:space="preserve"> eg </w:t>
            </w:r>
            <w:r w:rsidRPr="00292F72">
              <w:rPr>
                <w:rFonts w:ascii="Arial" w:eastAsia="Arial" w:hAnsi="Arial" w:cs="Times New Roman"/>
                <w:spacing w:val="-1"/>
                <w:sz w:val="18"/>
                <w:szCs w:val="18"/>
                <w:lang w:val="en-US"/>
              </w:rPr>
              <w:t>voluntary</w:t>
            </w:r>
            <w:r w:rsidRPr="00292F72">
              <w:rPr>
                <w:rFonts w:ascii="Arial" w:eastAsia="Arial" w:hAnsi="Arial" w:cs="Times New Roman"/>
                <w:spacing w:val="-2"/>
                <w:sz w:val="18"/>
                <w:szCs w:val="18"/>
                <w:lang w:val="en-US"/>
              </w:rPr>
              <w:t xml:space="preserve"> </w:t>
            </w:r>
            <w:r w:rsidRPr="00292F72">
              <w:rPr>
                <w:rFonts w:ascii="Arial" w:eastAsia="Arial" w:hAnsi="Arial" w:cs="Times New Roman"/>
                <w:spacing w:val="-1"/>
                <w:sz w:val="18"/>
                <w:szCs w:val="18"/>
                <w:lang w:val="en-US"/>
              </w:rPr>
              <w:t>work</w:t>
            </w:r>
          </w:p>
          <w:p w14:paraId="199459F0" w14:textId="77777777" w:rsidR="00292F72" w:rsidRPr="00292F72" w:rsidRDefault="00292F72" w:rsidP="0083273F">
            <w:pPr>
              <w:numPr>
                <w:ilvl w:val="0"/>
                <w:numId w:val="10"/>
              </w:numPr>
              <w:tabs>
                <w:tab w:val="left" w:pos="645"/>
              </w:tabs>
              <w:spacing w:before="96"/>
              <w:ind w:left="645" w:right="43"/>
              <w:rPr>
                <w:rFonts w:ascii="Arial" w:eastAsia="Arial" w:hAnsi="Arial" w:cs="Times New Roman"/>
                <w:sz w:val="18"/>
                <w:szCs w:val="18"/>
                <w:lang w:val="en-US"/>
              </w:rPr>
            </w:pPr>
            <w:r w:rsidRPr="00292F72">
              <w:rPr>
                <w:rFonts w:ascii="Arial" w:eastAsia="Arial" w:hAnsi="Arial" w:cs="Times New Roman"/>
                <w:spacing w:val="-1"/>
                <w:sz w:val="18"/>
                <w:szCs w:val="18"/>
                <w:lang w:val="en-US"/>
              </w:rPr>
              <w:t>Evidence</w:t>
            </w:r>
            <w:r w:rsidRPr="00292F72">
              <w:rPr>
                <w:rFonts w:ascii="Arial" w:eastAsia="Arial" w:hAnsi="Arial" w:cs="Times New Roman"/>
                <w:spacing w:val="-2"/>
                <w:sz w:val="18"/>
                <w:szCs w:val="18"/>
                <w:lang w:val="en-US"/>
              </w:rPr>
              <w:t xml:space="preserve"> </w:t>
            </w:r>
            <w:r w:rsidRPr="00292F72">
              <w:rPr>
                <w:rFonts w:ascii="Arial" w:eastAsia="Arial" w:hAnsi="Arial" w:cs="Times New Roman"/>
                <w:sz w:val="18"/>
                <w:szCs w:val="18"/>
                <w:lang w:val="en-US"/>
              </w:rPr>
              <w:t xml:space="preserve">of </w:t>
            </w:r>
            <w:r w:rsidRPr="00292F72">
              <w:rPr>
                <w:rFonts w:ascii="Arial" w:eastAsia="Arial" w:hAnsi="Arial" w:cs="Times New Roman"/>
                <w:spacing w:val="-1"/>
                <w:sz w:val="18"/>
                <w:szCs w:val="18"/>
                <w:lang w:val="en-US"/>
              </w:rPr>
              <w:t>organisational</w:t>
            </w:r>
            <w:r w:rsidRPr="00292F72">
              <w:rPr>
                <w:rFonts w:ascii="Arial" w:eastAsia="Arial" w:hAnsi="Arial" w:cs="Times New Roman"/>
                <w:spacing w:val="-2"/>
                <w:sz w:val="18"/>
                <w:szCs w:val="18"/>
                <w:lang w:val="en-US"/>
              </w:rPr>
              <w:t xml:space="preserve"> </w:t>
            </w:r>
            <w:r w:rsidRPr="00292F72">
              <w:rPr>
                <w:rFonts w:ascii="Arial" w:eastAsia="Arial" w:hAnsi="Arial" w:cs="Times New Roman"/>
                <w:spacing w:val="-1"/>
                <w:sz w:val="18"/>
                <w:szCs w:val="18"/>
                <w:lang w:val="en-US"/>
              </w:rPr>
              <w:t>skills</w:t>
            </w:r>
            <w:r w:rsidRPr="00292F72">
              <w:rPr>
                <w:rFonts w:ascii="Arial" w:eastAsia="Arial" w:hAnsi="Arial" w:cs="Times New Roman"/>
                <w:spacing w:val="4"/>
                <w:sz w:val="18"/>
                <w:szCs w:val="18"/>
                <w:lang w:val="en-US"/>
              </w:rPr>
              <w:t xml:space="preserve"> </w:t>
            </w:r>
            <w:r w:rsidRPr="00292F72">
              <w:rPr>
                <w:rFonts w:ascii="Arial" w:eastAsia="Arial" w:hAnsi="Arial" w:cs="Arial"/>
                <w:sz w:val="18"/>
                <w:szCs w:val="18"/>
                <w:lang w:val="en-US"/>
              </w:rPr>
              <w:t>–</w:t>
            </w:r>
            <w:r w:rsidRPr="00292F72">
              <w:rPr>
                <w:rFonts w:ascii="Arial" w:eastAsia="Arial" w:hAnsi="Arial" w:cs="Arial"/>
                <w:spacing w:val="-2"/>
                <w:sz w:val="18"/>
                <w:szCs w:val="18"/>
                <w:lang w:val="en-US"/>
              </w:rPr>
              <w:t xml:space="preserve"> </w:t>
            </w:r>
            <w:r w:rsidRPr="00292F72">
              <w:rPr>
                <w:rFonts w:ascii="Arial" w:eastAsia="Arial" w:hAnsi="Arial" w:cs="Times New Roman"/>
                <w:sz w:val="18"/>
                <w:szCs w:val="18"/>
                <w:lang w:val="en-US"/>
              </w:rPr>
              <w:t>not</w:t>
            </w:r>
            <w:r w:rsidRPr="00292F72">
              <w:rPr>
                <w:rFonts w:ascii="Arial" w:eastAsia="Arial" w:hAnsi="Arial" w:cs="Times New Roman"/>
                <w:spacing w:val="-2"/>
                <w:sz w:val="18"/>
                <w:szCs w:val="18"/>
                <w:lang w:val="en-US"/>
              </w:rPr>
              <w:t xml:space="preserve"> </w:t>
            </w:r>
            <w:r w:rsidRPr="00292F72">
              <w:rPr>
                <w:rFonts w:ascii="Arial" w:eastAsia="Arial" w:hAnsi="Arial" w:cs="Times New Roman"/>
                <w:spacing w:val="-1"/>
                <w:sz w:val="18"/>
                <w:szCs w:val="18"/>
                <w:lang w:val="en-US"/>
              </w:rPr>
              <w:t>necessarily</w:t>
            </w:r>
            <w:r w:rsidRPr="00292F72">
              <w:rPr>
                <w:rFonts w:ascii="Arial" w:eastAsia="Arial" w:hAnsi="Arial" w:cs="Times New Roman"/>
                <w:spacing w:val="49"/>
                <w:sz w:val="18"/>
                <w:szCs w:val="18"/>
                <w:lang w:val="en-US"/>
              </w:rPr>
              <w:t xml:space="preserve"> </w:t>
            </w:r>
            <w:r w:rsidRPr="00292F72">
              <w:rPr>
                <w:rFonts w:ascii="Arial" w:eastAsia="Arial" w:hAnsi="Arial" w:cs="Times New Roman"/>
                <w:sz w:val="18"/>
                <w:szCs w:val="18"/>
                <w:lang w:val="en-US"/>
              </w:rPr>
              <w:t xml:space="preserve">in </w:t>
            </w:r>
            <w:r w:rsidRPr="00292F72">
              <w:rPr>
                <w:rFonts w:ascii="Arial" w:eastAsia="Arial" w:hAnsi="Arial" w:cs="Times New Roman"/>
                <w:spacing w:val="-1"/>
                <w:sz w:val="18"/>
                <w:szCs w:val="18"/>
                <w:lang w:val="en-US"/>
              </w:rPr>
              <w:t>medicine,</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e.g.</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grant</w:t>
            </w:r>
            <w:r w:rsidRPr="00292F72">
              <w:rPr>
                <w:rFonts w:ascii="Arial" w:eastAsia="Arial" w:hAnsi="Arial" w:cs="Times New Roman"/>
                <w:sz w:val="18"/>
                <w:szCs w:val="18"/>
                <w:lang w:val="en-US"/>
              </w:rPr>
              <w:t xml:space="preserve"> or</w:t>
            </w:r>
            <w:r w:rsidRPr="00292F72">
              <w:rPr>
                <w:rFonts w:ascii="Arial" w:eastAsia="Arial" w:hAnsi="Arial" w:cs="Times New Roman"/>
                <w:spacing w:val="-3"/>
                <w:sz w:val="18"/>
                <w:szCs w:val="18"/>
                <w:lang w:val="en-US"/>
              </w:rPr>
              <w:t xml:space="preserve"> </w:t>
            </w:r>
            <w:r w:rsidRPr="00292F72">
              <w:rPr>
                <w:rFonts w:ascii="Arial" w:eastAsia="Arial" w:hAnsi="Arial" w:cs="Times New Roman"/>
                <w:spacing w:val="-1"/>
                <w:sz w:val="18"/>
                <w:szCs w:val="18"/>
                <w:lang w:val="en-US"/>
              </w:rPr>
              <w:t>bursary</w:t>
            </w:r>
            <w:r w:rsidRPr="00292F72">
              <w:rPr>
                <w:rFonts w:ascii="Arial" w:eastAsia="Arial" w:hAnsi="Arial" w:cs="Times New Roman"/>
                <w:spacing w:val="-2"/>
                <w:sz w:val="18"/>
                <w:szCs w:val="18"/>
                <w:lang w:val="en-US"/>
              </w:rPr>
              <w:t xml:space="preserve"> </w:t>
            </w:r>
            <w:r w:rsidRPr="00292F72">
              <w:rPr>
                <w:rFonts w:ascii="Arial" w:eastAsia="Arial" w:hAnsi="Arial" w:cs="Times New Roman"/>
                <w:spacing w:val="-1"/>
                <w:sz w:val="18"/>
                <w:szCs w:val="18"/>
                <w:lang w:val="en-US"/>
              </w:rPr>
              <w:t>applications,</w:t>
            </w:r>
            <w:r w:rsidRPr="00292F72">
              <w:rPr>
                <w:rFonts w:ascii="Arial" w:eastAsia="Arial" w:hAnsi="Arial" w:cs="Times New Roman"/>
                <w:spacing w:val="41"/>
                <w:sz w:val="18"/>
                <w:szCs w:val="18"/>
                <w:lang w:val="en-US"/>
              </w:rPr>
              <w:t xml:space="preserve"> </w:t>
            </w:r>
            <w:r w:rsidRPr="00292F72">
              <w:rPr>
                <w:rFonts w:ascii="Arial" w:eastAsia="Arial" w:hAnsi="Arial" w:cs="Times New Roman"/>
                <w:spacing w:val="-1"/>
                <w:sz w:val="18"/>
                <w:szCs w:val="18"/>
                <w:lang w:val="en-US"/>
              </w:rPr>
              <w:t>organisation</w:t>
            </w:r>
            <w:r w:rsidRPr="00292F72">
              <w:rPr>
                <w:rFonts w:ascii="Arial" w:eastAsia="Arial" w:hAnsi="Arial" w:cs="Times New Roman"/>
                <w:spacing w:val="-2"/>
                <w:sz w:val="18"/>
                <w:szCs w:val="18"/>
                <w:lang w:val="en-US"/>
              </w:rPr>
              <w:t xml:space="preserve"> </w:t>
            </w:r>
            <w:r w:rsidRPr="00292F72">
              <w:rPr>
                <w:rFonts w:ascii="Arial" w:eastAsia="Arial" w:hAnsi="Arial" w:cs="Times New Roman"/>
                <w:sz w:val="18"/>
                <w:szCs w:val="18"/>
                <w:lang w:val="en-US"/>
              </w:rPr>
              <w:t>of a</w:t>
            </w:r>
            <w:r w:rsidRPr="00292F72">
              <w:rPr>
                <w:rFonts w:ascii="Arial" w:eastAsia="Arial" w:hAnsi="Arial" w:cs="Times New Roman"/>
                <w:spacing w:val="-2"/>
                <w:sz w:val="18"/>
                <w:szCs w:val="18"/>
                <w:lang w:val="en-US"/>
              </w:rPr>
              <w:t xml:space="preserve"> </w:t>
            </w:r>
            <w:r w:rsidRPr="00292F72">
              <w:rPr>
                <w:rFonts w:ascii="Arial" w:eastAsia="Arial" w:hAnsi="Arial" w:cs="Times New Roman"/>
                <w:spacing w:val="-1"/>
                <w:sz w:val="18"/>
                <w:szCs w:val="18"/>
                <w:lang w:val="en-US"/>
              </w:rPr>
              <w:t>university club,</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sports section,</w:t>
            </w:r>
            <w:r w:rsidRPr="00292F72">
              <w:rPr>
                <w:rFonts w:ascii="Arial" w:eastAsia="Arial" w:hAnsi="Arial" w:cs="Times New Roman"/>
                <w:spacing w:val="57"/>
                <w:sz w:val="18"/>
                <w:szCs w:val="18"/>
                <w:lang w:val="en-US"/>
              </w:rPr>
              <w:t xml:space="preserve"> </w:t>
            </w:r>
            <w:r w:rsidRPr="00292F72">
              <w:rPr>
                <w:rFonts w:ascii="Arial" w:eastAsia="Arial" w:hAnsi="Arial" w:cs="Times New Roman"/>
                <w:sz w:val="18"/>
                <w:szCs w:val="18"/>
                <w:lang w:val="en-US"/>
              </w:rPr>
              <w:t>etc.</w:t>
            </w:r>
          </w:p>
          <w:p w14:paraId="404D12C8" w14:textId="5DC08394" w:rsidR="00292F72" w:rsidRPr="00292F72" w:rsidRDefault="00292F72" w:rsidP="00292F72">
            <w:pPr>
              <w:spacing w:before="93"/>
              <w:ind w:right="1858"/>
              <w:outlineLvl w:val="2"/>
              <w:rPr>
                <w:rFonts w:ascii="Arial" w:eastAsia="Arial" w:hAnsi="Arial" w:cs="Times New Roman"/>
                <w:sz w:val="18"/>
                <w:szCs w:val="18"/>
                <w:lang w:val="en-US"/>
              </w:rPr>
            </w:pPr>
            <w:r>
              <w:rPr>
                <w:rFonts w:ascii="Arial" w:eastAsia="Arial" w:hAnsi="Arial" w:cs="Times New Roman"/>
                <w:b/>
                <w:bCs/>
                <w:spacing w:val="-1"/>
                <w:sz w:val="18"/>
                <w:szCs w:val="18"/>
              </w:rPr>
              <w:t>Le</w:t>
            </w:r>
            <w:r w:rsidRPr="00292F72">
              <w:rPr>
                <w:rFonts w:ascii="Arial" w:eastAsia="Arial" w:hAnsi="Arial" w:cs="Times New Roman"/>
                <w:b/>
                <w:bCs/>
                <w:spacing w:val="-1"/>
                <w:sz w:val="18"/>
                <w:szCs w:val="18"/>
                <w:lang w:val="en-US"/>
              </w:rPr>
              <w:t>adership</w:t>
            </w:r>
          </w:p>
          <w:p w14:paraId="67D6639D" w14:textId="77777777" w:rsidR="00292F72" w:rsidRPr="00292F72" w:rsidRDefault="00292F72" w:rsidP="0083273F">
            <w:pPr>
              <w:numPr>
                <w:ilvl w:val="0"/>
                <w:numId w:val="22"/>
              </w:numPr>
              <w:tabs>
                <w:tab w:val="left" w:pos="552"/>
              </w:tabs>
              <w:spacing w:before="100"/>
              <w:ind w:right="801"/>
              <w:rPr>
                <w:rFonts w:ascii="Arial" w:eastAsia="Arial" w:hAnsi="Arial" w:cs="Times New Roman"/>
                <w:sz w:val="18"/>
                <w:szCs w:val="18"/>
                <w:lang w:val="en-US"/>
              </w:rPr>
            </w:pPr>
            <w:r w:rsidRPr="00292F72">
              <w:rPr>
                <w:rFonts w:ascii="Arial" w:eastAsia="Arial" w:hAnsi="Arial" w:cs="Times New Roman"/>
                <w:spacing w:val="-1"/>
                <w:sz w:val="18"/>
                <w:szCs w:val="18"/>
                <w:lang w:val="en-US"/>
              </w:rPr>
              <w:lastRenderedPageBreak/>
              <w:t>Evidence</w:t>
            </w:r>
            <w:r w:rsidRPr="00292F72">
              <w:rPr>
                <w:rFonts w:ascii="Arial" w:eastAsia="Arial" w:hAnsi="Arial" w:cs="Times New Roman"/>
                <w:spacing w:val="-2"/>
                <w:sz w:val="18"/>
                <w:szCs w:val="18"/>
                <w:lang w:val="en-US"/>
              </w:rPr>
              <w:t xml:space="preserve"> </w:t>
            </w:r>
            <w:r w:rsidRPr="00292F72">
              <w:rPr>
                <w:rFonts w:ascii="Arial" w:eastAsia="Arial" w:hAnsi="Arial" w:cs="Times New Roman"/>
                <w:sz w:val="18"/>
                <w:szCs w:val="18"/>
                <w:lang w:val="en-US"/>
              </w:rPr>
              <w:t>of</w:t>
            </w:r>
            <w:r w:rsidRPr="00292F72">
              <w:rPr>
                <w:rFonts w:ascii="Arial" w:eastAsia="Arial" w:hAnsi="Arial" w:cs="Times New Roman"/>
                <w:spacing w:val="-2"/>
                <w:sz w:val="18"/>
                <w:szCs w:val="18"/>
                <w:lang w:val="en-US"/>
              </w:rPr>
              <w:t xml:space="preserve"> </w:t>
            </w:r>
            <w:r w:rsidRPr="00292F72">
              <w:rPr>
                <w:rFonts w:ascii="Arial" w:eastAsia="Arial" w:hAnsi="Arial" w:cs="Times New Roman"/>
                <w:spacing w:val="-1"/>
                <w:sz w:val="18"/>
                <w:szCs w:val="18"/>
                <w:lang w:val="en-US"/>
              </w:rPr>
              <w:t>involvement</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in</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management,</w:t>
            </w:r>
            <w:r w:rsidRPr="00292F72">
              <w:rPr>
                <w:rFonts w:ascii="Arial" w:eastAsia="Arial" w:hAnsi="Arial" w:cs="Times New Roman"/>
                <w:spacing w:val="35"/>
                <w:sz w:val="18"/>
                <w:szCs w:val="18"/>
                <w:lang w:val="en-US"/>
              </w:rPr>
              <w:t xml:space="preserve"> </w:t>
            </w:r>
            <w:r w:rsidRPr="00292F72">
              <w:rPr>
                <w:rFonts w:ascii="Arial" w:eastAsia="Arial" w:hAnsi="Arial" w:cs="Times New Roman"/>
                <w:spacing w:val="-1"/>
                <w:sz w:val="18"/>
                <w:szCs w:val="18"/>
                <w:lang w:val="en-US"/>
              </w:rPr>
              <w:t>commensurate</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with</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experience</w:t>
            </w:r>
          </w:p>
          <w:p w14:paraId="26B85986" w14:textId="77777777" w:rsidR="00292F72" w:rsidRPr="00292F72" w:rsidRDefault="00292F72" w:rsidP="0083273F">
            <w:pPr>
              <w:numPr>
                <w:ilvl w:val="0"/>
                <w:numId w:val="22"/>
              </w:numPr>
              <w:tabs>
                <w:tab w:val="left" w:pos="552"/>
              </w:tabs>
              <w:spacing w:before="95"/>
              <w:ind w:right="379"/>
              <w:rPr>
                <w:rFonts w:ascii="Arial" w:eastAsia="Arial" w:hAnsi="Arial" w:cs="Times New Roman"/>
                <w:sz w:val="18"/>
                <w:szCs w:val="18"/>
                <w:lang w:val="en-US"/>
              </w:rPr>
            </w:pPr>
            <w:r w:rsidRPr="00292F72">
              <w:rPr>
                <w:rFonts w:ascii="Arial" w:eastAsia="Arial" w:hAnsi="Arial" w:cs="Times New Roman"/>
                <w:spacing w:val="-1"/>
                <w:sz w:val="18"/>
                <w:szCs w:val="18"/>
                <w:lang w:val="en-US"/>
              </w:rPr>
              <w:t>Evidence</w:t>
            </w:r>
            <w:r w:rsidRPr="00292F72">
              <w:rPr>
                <w:rFonts w:ascii="Arial" w:eastAsia="Arial" w:hAnsi="Arial" w:cs="Times New Roman"/>
                <w:spacing w:val="-2"/>
                <w:sz w:val="18"/>
                <w:szCs w:val="18"/>
                <w:lang w:val="en-US"/>
              </w:rPr>
              <w:t xml:space="preserve"> </w:t>
            </w:r>
            <w:r w:rsidRPr="00292F72">
              <w:rPr>
                <w:rFonts w:ascii="Arial" w:eastAsia="Arial" w:hAnsi="Arial" w:cs="Times New Roman"/>
                <w:sz w:val="18"/>
                <w:szCs w:val="18"/>
                <w:lang w:val="en-US"/>
              </w:rPr>
              <w:t xml:space="preserve">of </w:t>
            </w:r>
            <w:r w:rsidRPr="00292F72">
              <w:rPr>
                <w:rFonts w:ascii="Arial" w:eastAsia="Arial" w:hAnsi="Arial" w:cs="Times New Roman"/>
                <w:spacing w:val="-1"/>
                <w:sz w:val="18"/>
                <w:szCs w:val="18"/>
                <w:lang w:val="en-US"/>
              </w:rPr>
              <w:t>effective</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leadership</w:t>
            </w:r>
            <w:r w:rsidRPr="00292F72">
              <w:rPr>
                <w:rFonts w:ascii="Arial" w:eastAsia="Arial" w:hAnsi="Arial" w:cs="Times New Roman"/>
                <w:sz w:val="18"/>
                <w:szCs w:val="18"/>
                <w:lang w:val="en-US"/>
              </w:rPr>
              <w:t xml:space="preserve"> in</w:t>
            </w:r>
            <w:r w:rsidRPr="00292F72">
              <w:rPr>
                <w:rFonts w:ascii="Arial" w:eastAsia="Arial" w:hAnsi="Arial" w:cs="Times New Roman"/>
                <w:spacing w:val="-2"/>
                <w:sz w:val="18"/>
                <w:szCs w:val="18"/>
                <w:lang w:val="en-US"/>
              </w:rPr>
              <w:t xml:space="preserve"> </w:t>
            </w:r>
            <w:r w:rsidRPr="00292F72">
              <w:rPr>
                <w:rFonts w:ascii="Arial" w:eastAsia="Arial" w:hAnsi="Arial" w:cs="Times New Roman"/>
                <w:sz w:val="18"/>
                <w:szCs w:val="18"/>
                <w:lang w:val="en-US"/>
              </w:rPr>
              <w:t>and</w:t>
            </w:r>
            <w:r w:rsidRPr="00292F72">
              <w:rPr>
                <w:rFonts w:ascii="Arial" w:eastAsia="Arial" w:hAnsi="Arial" w:cs="Times New Roman"/>
                <w:spacing w:val="-2"/>
                <w:sz w:val="18"/>
                <w:szCs w:val="18"/>
                <w:lang w:val="en-US"/>
              </w:rPr>
              <w:t xml:space="preserve"> </w:t>
            </w:r>
            <w:r w:rsidRPr="00292F72">
              <w:rPr>
                <w:rFonts w:ascii="Arial" w:eastAsia="Arial" w:hAnsi="Arial" w:cs="Times New Roman"/>
                <w:spacing w:val="-1"/>
                <w:sz w:val="18"/>
                <w:szCs w:val="18"/>
                <w:lang w:val="en-US"/>
              </w:rPr>
              <w:t>outside</w:t>
            </w:r>
            <w:r w:rsidRPr="00292F72">
              <w:rPr>
                <w:rFonts w:ascii="Arial" w:eastAsia="Arial" w:hAnsi="Arial" w:cs="Times New Roman"/>
                <w:spacing w:val="45"/>
                <w:sz w:val="18"/>
                <w:szCs w:val="18"/>
                <w:lang w:val="en-US"/>
              </w:rPr>
              <w:t xml:space="preserve"> </w:t>
            </w:r>
            <w:r w:rsidRPr="00292F72">
              <w:rPr>
                <w:rFonts w:ascii="Arial" w:eastAsia="Arial" w:hAnsi="Arial" w:cs="Times New Roman"/>
                <w:spacing w:val="-1"/>
                <w:sz w:val="18"/>
                <w:szCs w:val="18"/>
                <w:lang w:val="en-US"/>
              </w:rPr>
              <w:t>medicine</w:t>
            </w:r>
          </w:p>
          <w:p w14:paraId="094F3B35" w14:textId="77777777" w:rsidR="00292F72" w:rsidRPr="00292F72" w:rsidRDefault="00292F72" w:rsidP="0083273F">
            <w:pPr>
              <w:numPr>
                <w:ilvl w:val="0"/>
                <w:numId w:val="22"/>
              </w:numPr>
              <w:tabs>
                <w:tab w:val="left" w:pos="552"/>
              </w:tabs>
              <w:spacing w:before="96"/>
              <w:ind w:right="898"/>
              <w:rPr>
                <w:rFonts w:ascii="Arial" w:eastAsia="Arial" w:hAnsi="Arial" w:cs="Times New Roman"/>
                <w:sz w:val="18"/>
                <w:szCs w:val="18"/>
                <w:lang w:val="en-US"/>
              </w:rPr>
            </w:pPr>
            <w:r w:rsidRPr="00292F72">
              <w:rPr>
                <w:rFonts w:ascii="Arial" w:eastAsia="Arial" w:hAnsi="Arial" w:cs="Times New Roman"/>
                <w:spacing w:val="-1"/>
                <w:sz w:val="18"/>
                <w:szCs w:val="18"/>
                <w:lang w:val="en-US"/>
              </w:rPr>
              <w:t xml:space="preserve">Demonstrates </w:t>
            </w:r>
            <w:r w:rsidRPr="00292F72">
              <w:rPr>
                <w:rFonts w:ascii="Arial" w:eastAsia="Arial" w:hAnsi="Arial" w:cs="Times New Roman"/>
                <w:sz w:val="18"/>
                <w:szCs w:val="18"/>
                <w:lang w:val="en-US"/>
              </w:rPr>
              <w:t xml:space="preserve">an </w:t>
            </w:r>
            <w:r w:rsidRPr="00292F72">
              <w:rPr>
                <w:rFonts w:ascii="Arial" w:eastAsia="Arial" w:hAnsi="Arial" w:cs="Times New Roman"/>
                <w:spacing w:val="-1"/>
                <w:sz w:val="18"/>
                <w:szCs w:val="18"/>
                <w:lang w:val="en-US"/>
              </w:rPr>
              <w:t>understanding</w:t>
            </w:r>
            <w:r w:rsidRPr="00292F72">
              <w:rPr>
                <w:rFonts w:ascii="Arial" w:eastAsia="Arial" w:hAnsi="Arial" w:cs="Times New Roman"/>
                <w:sz w:val="18"/>
                <w:szCs w:val="18"/>
                <w:lang w:val="en-US"/>
              </w:rPr>
              <w:t xml:space="preserve"> of </w:t>
            </w:r>
            <w:r w:rsidRPr="00292F72">
              <w:rPr>
                <w:rFonts w:ascii="Arial" w:eastAsia="Arial" w:hAnsi="Arial" w:cs="Times New Roman"/>
                <w:spacing w:val="-1"/>
                <w:sz w:val="18"/>
                <w:szCs w:val="18"/>
                <w:lang w:val="en-US"/>
              </w:rPr>
              <w:t>NHS</w:t>
            </w:r>
            <w:r w:rsidRPr="00292F72">
              <w:rPr>
                <w:rFonts w:ascii="Arial" w:eastAsia="Arial" w:hAnsi="Arial" w:cs="Times New Roman"/>
                <w:spacing w:val="35"/>
                <w:sz w:val="18"/>
                <w:szCs w:val="18"/>
                <w:lang w:val="en-US"/>
              </w:rPr>
              <w:t xml:space="preserve"> </w:t>
            </w:r>
            <w:r w:rsidRPr="00292F72">
              <w:rPr>
                <w:rFonts w:ascii="Arial" w:eastAsia="Arial" w:hAnsi="Arial" w:cs="Times New Roman"/>
                <w:spacing w:val="-1"/>
                <w:sz w:val="18"/>
                <w:szCs w:val="18"/>
                <w:lang w:val="en-US"/>
              </w:rPr>
              <w:t>management</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resources</w:t>
            </w:r>
          </w:p>
          <w:p w14:paraId="3F9F0558" w14:textId="77777777" w:rsidR="00292F72" w:rsidRPr="00292F72" w:rsidRDefault="00292F72" w:rsidP="0083273F">
            <w:pPr>
              <w:numPr>
                <w:ilvl w:val="0"/>
                <w:numId w:val="22"/>
              </w:numPr>
              <w:tabs>
                <w:tab w:val="left" w:pos="552"/>
              </w:tabs>
              <w:spacing w:before="95"/>
              <w:rPr>
                <w:rFonts w:ascii="Arial" w:eastAsia="Arial" w:hAnsi="Arial" w:cs="Times New Roman"/>
                <w:sz w:val="18"/>
                <w:szCs w:val="18"/>
                <w:lang w:val="en-US"/>
              </w:rPr>
            </w:pPr>
            <w:r w:rsidRPr="00292F72">
              <w:rPr>
                <w:rFonts w:ascii="Arial" w:eastAsia="Arial" w:hAnsi="Arial" w:cs="Times New Roman"/>
                <w:spacing w:val="-1"/>
                <w:sz w:val="18"/>
                <w:szCs w:val="18"/>
                <w:lang w:val="en-US"/>
              </w:rPr>
              <w:t>Willingness</w:t>
            </w:r>
            <w:r w:rsidRPr="00292F72">
              <w:rPr>
                <w:rFonts w:ascii="Arial" w:eastAsia="Arial" w:hAnsi="Arial" w:cs="Times New Roman"/>
                <w:spacing w:val="1"/>
                <w:sz w:val="18"/>
                <w:szCs w:val="18"/>
                <w:lang w:val="en-US"/>
              </w:rPr>
              <w:t xml:space="preserve"> </w:t>
            </w:r>
            <w:r w:rsidRPr="00292F72">
              <w:rPr>
                <w:rFonts w:ascii="Arial" w:eastAsia="Arial" w:hAnsi="Arial" w:cs="Times New Roman"/>
                <w:spacing w:val="-1"/>
                <w:sz w:val="18"/>
                <w:szCs w:val="18"/>
                <w:lang w:val="en-US"/>
              </w:rPr>
              <w:t>and</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desire</w:t>
            </w:r>
            <w:r w:rsidRPr="00292F72">
              <w:rPr>
                <w:rFonts w:ascii="Arial" w:eastAsia="Arial" w:hAnsi="Arial" w:cs="Times New Roman"/>
                <w:sz w:val="18"/>
                <w:szCs w:val="18"/>
                <w:lang w:val="en-US"/>
              </w:rPr>
              <w:t xml:space="preserve"> to</w:t>
            </w:r>
            <w:r w:rsidRPr="00292F72">
              <w:rPr>
                <w:rFonts w:ascii="Arial" w:eastAsia="Arial" w:hAnsi="Arial" w:cs="Times New Roman"/>
                <w:spacing w:val="-2"/>
                <w:sz w:val="18"/>
                <w:szCs w:val="18"/>
                <w:lang w:val="en-US"/>
              </w:rPr>
              <w:t xml:space="preserve"> </w:t>
            </w:r>
            <w:r w:rsidRPr="00292F72">
              <w:rPr>
                <w:rFonts w:ascii="Arial" w:eastAsia="Arial" w:hAnsi="Arial" w:cs="Times New Roman"/>
                <w:spacing w:val="-1"/>
                <w:sz w:val="18"/>
                <w:szCs w:val="18"/>
                <w:lang w:val="en-US"/>
              </w:rPr>
              <w:t>teach</w:t>
            </w:r>
            <w:r w:rsidRPr="00292F72">
              <w:rPr>
                <w:rFonts w:ascii="Arial" w:eastAsia="Arial" w:hAnsi="Arial" w:cs="Times New Roman"/>
                <w:sz w:val="18"/>
                <w:szCs w:val="18"/>
                <w:lang w:val="en-US"/>
              </w:rPr>
              <w:t xml:space="preserve"> and</w:t>
            </w:r>
            <w:r w:rsidRPr="00292F72">
              <w:rPr>
                <w:rFonts w:ascii="Arial" w:eastAsia="Arial" w:hAnsi="Arial" w:cs="Times New Roman"/>
                <w:spacing w:val="-2"/>
                <w:sz w:val="18"/>
                <w:szCs w:val="18"/>
                <w:lang w:val="en-US"/>
              </w:rPr>
              <w:t xml:space="preserve"> </w:t>
            </w:r>
            <w:r w:rsidRPr="00292F72">
              <w:rPr>
                <w:rFonts w:ascii="Arial" w:eastAsia="Arial" w:hAnsi="Arial" w:cs="Times New Roman"/>
                <w:spacing w:val="-1"/>
                <w:sz w:val="18"/>
                <w:szCs w:val="18"/>
                <w:lang w:val="en-US"/>
              </w:rPr>
              <w:t>educate</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others</w:t>
            </w:r>
          </w:p>
          <w:p w14:paraId="529CD76F" w14:textId="77777777" w:rsidR="00292F72" w:rsidRPr="00292F72" w:rsidRDefault="00292F72" w:rsidP="00292F72">
            <w:pPr>
              <w:rPr>
                <w:rFonts w:ascii="Arial" w:eastAsia="Arial" w:hAnsi="Arial" w:cs="Arial"/>
                <w:sz w:val="18"/>
                <w:szCs w:val="18"/>
                <w:lang w:val="en-US"/>
              </w:rPr>
            </w:pPr>
          </w:p>
          <w:p w14:paraId="76622084" w14:textId="77777777" w:rsidR="00292F72" w:rsidRPr="00292F72" w:rsidRDefault="00292F72" w:rsidP="00292F72">
            <w:pPr>
              <w:outlineLvl w:val="2"/>
              <w:rPr>
                <w:rFonts w:ascii="Arial" w:eastAsia="Arial" w:hAnsi="Arial" w:cs="Times New Roman"/>
                <w:sz w:val="18"/>
                <w:szCs w:val="18"/>
                <w:lang w:val="en-US"/>
              </w:rPr>
            </w:pPr>
            <w:r w:rsidRPr="00292F72">
              <w:rPr>
                <w:rFonts w:ascii="Arial" w:eastAsia="Arial" w:hAnsi="Arial" w:cs="Times New Roman"/>
                <w:b/>
                <w:bCs/>
                <w:spacing w:val="-1"/>
                <w:sz w:val="18"/>
                <w:szCs w:val="18"/>
                <w:lang w:val="en-US"/>
              </w:rPr>
              <w:t>Organisation</w:t>
            </w:r>
            <w:r w:rsidRPr="00292F72">
              <w:rPr>
                <w:rFonts w:ascii="Arial" w:eastAsia="Arial" w:hAnsi="Arial" w:cs="Times New Roman"/>
                <w:b/>
                <w:bCs/>
                <w:spacing w:val="-2"/>
                <w:sz w:val="18"/>
                <w:szCs w:val="18"/>
                <w:lang w:val="en-US"/>
              </w:rPr>
              <w:t xml:space="preserve"> </w:t>
            </w:r>
            <w:r w:rsidRPr="00292F72">
              <w:rPr>
                <w:rFonts w:ascii="Arial" w:eastAsia="Arial" w:hAnsi="Arial" w:cs="Times New Roman"/>
                <w:b/>
                <w:bCs/>
                <w:sz w:val="18"/>
                <w:szCs w:val="18"/>
                <w:lang w:val="en-US"/>
              </w:rPr>
              <w:t>and</w:t>
            </w:r>
            <w:r w:rsidRPr="00292F72">
              <w:rPr>
                <w:rFonts w:ascii="Arial" w:eastAsia="Arial" w:hAnsi="Arial" w:cs="Times New Roman"/>
                <w:b/>
                <w:bCs/>
                <w:spacing w:val="-2"/>
                <w:sz w:val="18"/>
                <w:szCs w:val="18"/>
                <w:lang w:val="en-US"/>
              </w:rPr>
              <w:t xml:space="preserve"> </w:t>
            </w:r>
            <w:r w:rsidRPr="00292F72">
              <w:rPr>
                <w:rFonts w:ascii="Arial" w:eastAsia="Arial" w:hAnsi="Arial" w:cs="Times New Roman"/>
                <w:b/>
                <w:bCs/>
                <w:spacing w:val="-1"/>
                <w:sz w:val="18"/>
                <w:szCs w:val="18"/>
                <w:lang w:val="en-US"/>
              </w:rPr>
              <w:t>planning:</w:t>
            </w:r>
          </w:p>
          <w:p w14:paraId="2D865F17" w14:textId="77777777" w:rsidR="00292F72" w:rsidRPr="00292F72" w:rsidRDefault="00292F72" w:rsidP="0083273F">
            <w:pPr>
              <w:numPr>
                <w:ilvl w:val="1"/>
                <w:numId w:val="22"/>
              </w:numPr>
              <w:tabs>
                <w:tab w:val="left" w:pos="619"/>
              </w:tabs>
              <w:spacing w:before="100"/>
              <w:ind w:right="57"/>
              <w:rPr>
                <w:rFonts w:ascii="Arial" w:eastAsia="Arial" w:hAnsi="Arial" w:cs="Times New Roman"/>
                <w:sz w:val="18"/>
                <w:szCs w:val="18"/>
                <w:lang w:val="en-US"/>
              </w:rPr>
            </w:pPr>
            <w:r w:rsidRPr="00292F72">
              <w:rPr>
                <w:rFonts w:ascii="Arial" w:eastAsia="Arial" w:hAnsi="Arial" w:cs="Times New Roman"/>
                <w:spacing w:val="-1"/>
                <w:sz w:val="18"/>
                <w:szCs w:val="18"/>
                <w:lang w:val="en-US"/>
              </w:rPr>
              <w:t>Recognition</w:t>
            </w:r>
            <w:r w:rsidRPr="00292F72">
              <w:rPr>
                <w:rFonts w:ascii="Arial" w:eastAsia="Arial" w:hAnsi="Arial" w:cs="Times New Roman"/>
                <w:sz w:val="18"/>
                <w:szCs w:val="18"/>
                <w:lang w:val="en-US"/>
              </w:rPr>
              <w:t xml:space="preserve"> of</w:t>
            </w:r>
            <w:r w:rsidRPr="00292F72">
              <w:rPr>
                <w:rFonts w:ascii="Arial" w:eastAsia="Arial" w:hAnsi="Arial" w:cs="Times New Roman"/>
                <w:spacing w:val="-2"/>
                <w:sz w:val="18"/>
                <w:szCs w:val="18"/>
                <w:lang w:val="en-US"/>
              </w:rPr>
              <w:t xml:space="preserve"> </w:t>
            </w:r>
            <w:r w:rsidRPr="00292F72">
              <w:rPr>
                <w:rFonts w:ascii="Arial" w:eastAsia="Arial" w:hAnsi="Arial" w:cs="Times New Roman"/>
                <w:sz w:val="18"/>
                <w:szCs w:val="18"/>
                <w:lang w:val="en-US"/>
              </w:rPr>
              <w:t>the</w:t>
            </w:r>
            <w:r w:rsidRPr="00292F72">
              <w:rPr>
                <w:rFonts w:ascii="Arial" w:eastAsia="Arial" w:hAnsi="Arial" w:cs="Times New Roman"/>
                <w:spacing w:val="-2"/>
                <w:sz w:val="18"/>
                <w:szCs w:val="18"/>
                <w:lang w:val="en-US"/>
              </w:rPr>
              <w:t xml:space="preserve"> </w:t>
            </w:r>
            <w:r w:rsidRPr="00292F72">
              <w:rPr>
                <w:rFonts w:ascii="Arial" w:eastAsia="Arial" w:hAnsi="Arial" w:cs="Times New Roman"/>
                <w:spacing w:val="-1"/>
                <w:sz w:val="18"/>
                <w:szCs w:val="18"/>
                <w:lang w:val="en-US"/>
              </w:rPr>
              <w:t>need</w:t>
            </w:r>
            <w:r w:rsidRPr="00292F72">
              <w:rPr>
                <w:rFonts w:ascii="Arial" w:eastAsia="Arial" w:hAnsi="Arial" w:cs="Times New Roman"/>
                <w:sz w:val="18"/>
                <w:szCs w:val="18"/>
                <w:lang w:val="en-US"/>
              </w:rPr>
              <w:t xml:space="preserve"> for</w:t>
            </w:r>
            <w:r w:rsidRPr="00292F72">
              <w:rPr>
                <w:rFonts w:ascii="Arial" w:eastAsia="Arial" w:hAnsi="Arial" w:cs="Times New Roman"/>
                <w:spacing w:val="-2"/>
                <w:sz w:val="18"/>
                <w:szCs w:val="18"/>
                <w:lang w:val="en-US"/>
              </w:rPr>
              <w:t xml:space="preserve"> </w:t>
            </w:r>
            <w:r w:rsidRPr="00292F72">
              <w:rPr>
                <w:rFonts w:ascii="Arial" w:eastAsia="Arial" w:hAnsi="Arial" w:cs="Times New Roman"/>
                <w:sz w:val="18"/>
                <w:szCs w:val="18"/>
                <w:lang w:val="en-US"/>
              </w:rPr>
              <w:t xml:space="preserve">efficient </w:t>
            </w:r>
            <w:r w:rsidRPr="00292F72">
              <w:rPr>
                <w:rFonts w:ascii="Arial" w:eastAsia="Arial" w:hAnsi="Arial" w:cs="Times New Roman"/>
                <w:spacing w:val="-1"/>
                <w:sz w:val="18"/>
                <w:szCs w:val="18"/>
                <w:lang w:val="en-US"/>
              </w:rPr>
              <w:t>and</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equitable</w:t>
            </w:r>
            <w:r w:rsidRPr="00292F72">
              <w:rPr>
                <w:rFonts w:ascii="Arial" w:eastAsia="Arial" w:hAnsi="Arial" w:cs="Times New Roman"/>
                <w:spacing w:val="35"/>
                <w:sz w:val="18"/>
                <w:szCs w:val="18"/>
                <w:lang w:val="en-US"/>
              </w:rPr>
              <w:t xml:space="preserve"> </w:t>
            </w:r>
            <w:r w:rsidRPr="00292F72">
              <w:rPr>
                <w:rFonts w:ascii="Arial" w:eastAsia="Arial" w:hAnsi="Arial" w:cs="Times New Roman"/>
                <w:sz w:val="18"/>
                <w:szCs w:val="18"/>
                <w:lang w:val="en-US"/>
              </w:rPr>
              <w:t>use</w:t>
            </w:r>
            <w:r w:rsidRPr="00292F72">
              <w:rPr>
                <w:rFonts w:ascii="Arial" w:eastAsia="Arial" w:hAnsi="Arial" w:cs="Times New Roman"/>
                <w:spacing w:val="-2"/>
                <w:sz w:val="18"/>
                <w:szCs w:val="18"/>
                <w:lang w:val="en-US"/>
              </w:rPr>
              <w:t xml:space="preserve"> </w:t>
            </w:r>
            <w:r w:rsidRPr="00292F72">
              <w:rPr>
                <w:rFonts w:ascii="Arial" w:eastAsia="Arial" w:hAnsi="Arial" w:cs="Times New Roman"/>
                <w:sz w:val="18"/>
                <w:szCs w:val="18"/>
                <w:lang w:val="en-US"/>
              </w:rPr>
              <w:t xml:space="preserve">of </w:t>
            </w:r>
            <w:r w:rsidRPr="00292F72">
              <w:rPr>
                <w:rFonts w:ascii="Arial" w:eastAsia="Arial" w:hAnsi="Arial" w:cs="Times New Roman"/>
                <w:spacing w:val="-1"/>
                <w:sz w:val="18"/>
                <w:szCs w:val="18"/>
                <w:lang w:val="en-US"/>
              </w:rPr>
              <w:t>resources</w:t>
            </w:r>
          </w:p>
          <w:p w14:paraId="0A4E30C4" w14:textId="77777777" w:rsidR="00292F72" w:rsidRDefault="00292F72" w:rsidP="00292F72">
            <w:pPr>
              <w:outlineLvl w:val="2"/>
              <w:rPr>
                <w:rFonts w:ascii="Arial" w:eastAsia="Arial" w:hAnsi="Arial" w:cs="Times New Roman"/>
                <w:b/>
                <w:bCs/>
                <w:sz w:val="18"/>
                <w:szCs w:val="18"/>
              </w:rPr>
            </w:pPr>
          </w:p>
          <w:p w14:paraId="0D52E28B" w14:textId="791734B6" w:rsidR="00292F72" w:rsidRPr="00292F72" w:rsidRDefault="00292F72" w:rsidP="00292F72">
            <w:pPr>
              <w:outlineLvl w:val="2"/>
              <w:rPr>
                <w:rFonts w:ascii="Arial" w:eastAsia="Arial" w:hAnsi="Arial" w:cs="Times New Roman"/>
                <w:sz w:val="18"/>
                <w:szCs w:val="18"/>
                <w:lang w:val="en-US"/>
              </w:rPr>
            </w:pPr>
            <w:r w:rsidRPr="00292F72">
              <w:rPr>
                <w:rFonts w:ascii="Arial" w:eastAsia="Arial" w:hAnsi="Arial" w:cs="Times New Roman"/>
                <w:b/>
                <w:bCs/>
                <w:sz w:val="18"/>
                <w:szCs w:val="18"/>
                <w:lang w:val="en-US"/>
              </w:rPr>
              <w:t>Coping</w:t>
            </w:r>
            <w:r w:rsidRPr="00292F72">
              <w:rPr>
                <w:rFonts w:ascii="Arial" w:eastAsia="Arial" w:hAnsi="Arial" w:cs="Times New Roman"/>
                <w:b/>
                <w:bCs/>
                <w:spacing w:val="-2"/>
                <w:sz w:val="18"/>
                <w:szCs w:val="18"/>
                <w:lang w:val="en-US"/>
              </w:rPr>
              <w:t xml:space="preserve"> </w:t>
            </w:r>
            <w:r w:rsidRPr="00292F72">
              <w:rPr>
                <w:rFonts w:ascii="Arial" w:eastAsia="Arial" w:hAnsi="Arial" w:cs="Times New Roman"/>
                <w:b/>
                <w:bCs/>
                <w:sz w:val="18"/>
                <w:szCs w:val="18"/>
                <w:lang w:val="en-US"/>
              </w:rPr>
              <w:t xml:space="preserve">with </w:t>
            </w:r>
            <w:r w:rsidRPr="00292F72">
              <w:rPr>
                <w:rFonts w:ascii="Arial" w:eastAsia="Arial" w:hAnsi="Arial" w:cs="Times New Roman"/>
                <w:b/>
                <w:bCs/>
                <w:spacing w:val="-1"/>
                <w:sz w:val="18"/>
                <w:szCs w:val="18"/>
                <w:lang w:val="en-US"/>
              </w:rPr>
              <w:t>pressure</w:t>
            </w:r>
            <w:r w:rsidRPr="00292F72">
              <w:rPr>
                <w:rFonts w:ascii="Arial" w:eastAsia="Arial" w:hAnsi="Arial" w:cs="Times New Roman"/>
                <w:b/>
                <w:bCs/>
                <w:spacing w:val="-2"/>
                <w:sz w:val="18"/>
                <w:szCs w:val="18"/>
                <w:lang w:val="en-US"/>
              </w:rPr>
              <w:t xml:space="preserve"> </w:t>
            </w:r>
            <w:r w:rsidRPr="00292F72">
              <w:rPr>
                <w:rFonts w:ascii="Arial" w:eastAsia="Arial" w:hAnsi="Arial" w:cs="Times New Roman"/>
                <w:b/>
                <w:bCs/>
                <w:sz w:val="18"/>
                <w:szCs w:val="18"/>
                <w:lang w:val="en-US"/>
              </w:rPr>
              <w:t xml:space="preserve">and </w:t>
            </w:r>
            <w:r w:rsidRPr="00292F72">
              <w:rPr>
                <w:rFonts w:ascii="Arial" w:eastAsia="Arial" w:hAnsi="Arial" w:cs="Times New Roman"/>
                <w:b/>
                <w:bCs/>
                <w:spacing w:val="-1"/>
                <w:sz w:val="18"/>
                <w:szCs w:val="18"/>
                <w:lang w:val="en-US"/>
              </w:rPr>
              <w:t>managing</w:t>
            </w:r>
            <w:r w:rsidRPr="00292F72">
              <w:rPr>
                <w:rFonts w:ascii="Arial" w:eastAsia="Arial" w:hAnsi="Arial" w:cs="Times New Roman"/>
                <w:b/>
                <w:bCs/>
                <w:spacing w:val="-2"/>
                <w:sz w:val="18"/>
                <w:szCs w:val="18"/>
                <w:lang w:val="en-US"/>
              </w:rPr>
              <w:t xml:space="preserve"> </w:t>
            </w:r>
            <w:r w:rsidRPr="00292F72">
              <w:rPr>
                <w:rFonts w:ascii="Arial" w:eastAsia="Arial" w:hAnsi="Arial" w:cs="Times New Roman"/>
                <w:b/>
                <w:bCs/>
                <w:spacing w:val="-1"/>
                <w:sz w:val="18"/>
                <w:szCs w:val="18"/>
                <w:lang w:val="en-US"/>
              </w:rPr>
              <w:t>uncertainty:</w:t>
            </w:r>
          </w:p>
          <w:p w14:paraId="3FC9B4EE" w14:textId="77777777" w:rsidR="00292F72" w:rsidRPr="00292F72" w:rsidRDefault="00292F72" w:rsidP="0083273F">
            <w:pPr>
              <w:numPr>
                <w:ilvl w:val="1"/>
                <w:numId w:val="22"/>
              </w:numPr>
              <w:tabs>
                <w:tab w:val="left" w:pos="619"/>
              </w:tabs>
              <w:spacing w:before="102"/>
              <w:ind w:right="34"/>
              <w:rPr>
                <w:rFonts w:ascii="Arial" w:eastAsia="Arial" w:hAnsi="Arial" w:cs="Times New Roman"/>
                <w:sz w:val="18"/>
                <w:szCs w:val="18"/>
                <w:lang w:val="en-US"/>
              </w:rPr>
            </w:pPr>
            <w:r w:rsidRPr="00292F72">
              <w:rPr>
                <w:rFonts w:ascii="Arial" w:eastAsia="Arial" w:hAnsi="Arial" w:cs="Times New Roman"/>
                <w:spacing w:val="-1"/>
                <w:sz w:val="18"/>
                <w:szCs w:val="18"/>
                <w:lang w:val="en-US"/>
              </w:rPr>
              <w:t>Interests outside</w:t>
            </w:r>
            <w:r w:rsidRPr="00292F72">
              <w:rPr>
                <w:rFonts w:ascii="Arial" w:eastAsia="Arial" w:hAnsi="Arial" w:cs="Times New Roman"/>
                <w:sz w:val="18"/>
                <w:szCs w:val="18"/>
                <w:lang w:val="en-US"/>
              </w:rPr>
              <w:t xml:space="preserve"> of</w:t>
            </w:r>
            <w:r w:rsidRPr="00292F72">
              <w:rPr>
                <w:rFonts w:ascii="Arial" w:eastAsia="Arial" w:hAnsi="Arial" w:cs="Times New Roman"/>
                <w:spacing w:val="-2"/>
                <w:sz w:val="18"/>
                <w:szCs w:val="18"/>
                <w:lang w:val="en-US"/>
              </w:rPr>
              <w:t xml:space="preserve"> </w:t>
            </w:r>
            <w:r w:rsidRPr="00292F72">
              <w:rPr>
                <w:rFonts w:ascii="Arial" w:eastAsia="Arial" w:hAnsi="Arial" w:cs="Times New Roman"/>
                <w:spacing w:val="-1"/>
                <w:sz w:val="18"/>
                <w:szCs w:val="18"/>
                <w:lang w:val="en-US"/>
              </w:rPr>
              <w:t>medicine</w:t>
            </w:r>
            <w:r w:rsidRPr="00292F72">
              <w:rPr>
                <w:rFonts w:ascii="Arial" w:eastAsia="Arial" w:hAnsi="Arial" w:cs="Times New Roman"/>
                <w:spacing w:val="-2"/>
                <w:sz w:val="18"/>
                <w:szCs w:val="18"/>
                <w:lang w:val="en-US"/>
              </w:rPr>
              <w:t xml:space="preserve"> </w:t>
            </w:r>
            <w:r w:rsidRPr="00292F72">
              <w:rPr>
                <w:rFonts w:ascii="Arial" w:eastAsia="Arial" w:hAnsi="Arial" w:cs="Times New Roman"/>
                <w:spacing w:val="-1"/>
                <w:sz w:val="18"/>
                <w:szCs w:val="18"/>
                <w:lang w:val="en-US"/>
              </w:rPr>
              <w:t>to</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help</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moderate</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the</w:t>
            </w:r>
            <w:r w:rsidRPr="00292F72">
              <w:rPr>
                <w:rFonts w:ascii="Arial" w:eastAsia="Arial" w:hAnsi="Arial" w:cs="Times New Roman"/>
                <w:spacing w:val="51"/>
                <w:sz w:val="18"/>
                <w:szCs w:val="18"/>
                <w:lang w:val="en-US"/>
              </w:rPr>
              <w:t xml:space="preserve"> </w:t>
            </w:r>
            <w:r w:rsidRPr="00292F72">
              <w:rPr>
                <w:rFonts w:ascii="Arial" w:eastAsia="Arial" w:hAnsi="Arial" w:cs="Times New Roman"/>
                <w:spacing w:val="-1"/>
                <w:sz w:val="18"/>
                <w:szCs w:val="18"/>
                <w:lang w:val="en-US"/>
              </w:rPr>
              <w:t>stress</w:t>
            </w:r>
            <w:r w:rsidRPr="00292F72">
              <w:rPr>
                <w:rFonts w:ascii="Arial" w:eastAsia="Arial" w:hAnsi="Arial" w:cs="Times New Roman"/>
                <w:spacing w:val="1"/>
                <w:sz w:val="18"/>
                <w:szCs w:val="18"/>
                <w:lang w:val="en-US"/>
              </w:rPr>
              <w:t xml:space="preserve"> </w:t>
            </w:r>
            <w:r w:rsidRPr="00292F72">
              <w:rPr>
                <w:rFonts w:ascii="Arial" w:eastAsia="Arial" w:hAnsi="Arial" w:cs="Times New Roman"/>
                <w:spacing w:val="-1"/>
                <w:sz w:val="18"/>
                <w:szCs w:val="18"/>
                <w:lang w:val="en-US"/>
              </w:rPr>
              <w:t>of</w:t>
            </w:r>
            <w:r w:rsidRPr="00292F72">
              <w:rPr>
                <w:rFonts w:ascii="Arial" w:eastAsia="Arial" w:hAnsi="Arial" w:cs="Times New Roman"/>
                <w:sz w:val="18"/>
                <w:szCs w:val="18"/>
                <w:lang w:val="en-US"/>
              </w:rPr>
              <w:t xml:space="preserve"> the</w:t>
            </w:r>
            <w:r w:rsidRPr="00292F72">
              <w:rPr>
                <w:rFonts w:ascii="Arial" w:eastAsia="Arial" w:hAnsi="Arial" w:cs="Times New Roman"/>
                <w:spacing w:val="-2"/>
                <w:sz w:val="18"/>
                <w:szCs w:val="18"/>
                <w:lang w:val="en-US"/>
              </w:rPr>
              <w:t xml:space="preserve"> </w:t>
            </w:r>
            <w:r w:rsidRPr="00292F72">
              <w:rPr>
                <w:rFonts w:ascii="Arial" w:eastAsia="Arial" w:hAnsi="Arial" w:cs="Times New Roman"/>
                <w:spacing w:val="-1"/>
                <w:sz w:val="18"/>
                <w:szCs w:val="18"/>
                <w:lang w:val="en-US"/>
              </w:rPr>
              <w:t>role</w:t>
            </w:r>
          </w:p>
          <w:p w14:paraId="382EDE69" w14:textId="77777777" w:rsidR="00292F72" w:rsidRPr="00292F72" w:rsidRDefault="00292F72" w:rsidP="0083273F">
            <w:pPr>
              <w:numPr>
                <w:ilvl w:val="1"/>
                <w:numId w:val="22"/>
              </w:numPr>
              <w:tabs>
                <w:tab w:val="left" w:pos="619"/>
              </w:tabs>
              <w:spacing w:before="95"/>
              <w:ind w:right="352"/>
              <w:rPr>
                <w:rFonts w:ascii="Arial" w:eastAsia="Arial" w:hAnsi="Arial" w:cs="Times New Roman"/>
                <w:sz w:val="18"/>
                <w:szCs w:val="18"/>
                <w:lang w:val="en-US"/>
              </w:rPr>
            </w:pPr>
            <w:r w:rsidRPr="00292F72">
              <w:rPr>
                <w:rFonts w:ascii="Arial" w:eastAsia="Arial" w:hAnsi="Arial" w:cs="Times New Roman"/>
                <w:sz w:val="18"/>
                <w:szCs w:val="18"/>
                <w:lang w:val="en-US"/>
              </w:rPr>
              <w:t>capacity</w:t>
            </w:r>
            <w:r w:rsidRPr="00292F72">
              <w:rPr>
                <w:rFonts w:ascii="Arial" w:eastAsia="Arial" w:hAnsi="Arial" w:cs="Times New Roman"/>
                <w:spacing w:val="-1"/>
                <w:sz w:val="18"/>
                <w:szCs w:val="18"/>
                <w:lang w:val="en-US"/>
              </w:rPr>
              <w:t xml:space="preserve"> </w:t>
            </w:r>
            <w:r w:rsidRPr="00292F72">
              <w:rPr>
                <w:rFonts w:ascii="Arial" w:eastAsia="Arial" w:hAnsi="Arial" w:cs="Times New Roman"/>
                <w:sz w:val="18"/>
                <w:szCs w:val="18"/>
                <w:lang w:val="en-US"/>
              </w:rPr>
              <w:t>to</w:t>
            </w:r>
            <w:r w:rsidRPr="00292F72">
              <w:rPr>
                <w:rFonts w:ascii="Arial" w:eastAsia="Arial" w:hAnsi="Arial" w:cs="Times New Roman"/>
                <w:spacing w:val="-2"/>
                <w:sz w:val="18"/>
                <w:szCs w:val="18"/>
                <w:lang w:val="en-US"/>
              </w:rPr>
              <w:t xml:space="preserve"> </w:t>
            </w:r>
            <w:r w:rsidRPr="00292F72">
              <w:rPr>
                <w:rFonts w:ascii="Arial" w:eastAsia="Arial" w:hAnsi="Arial" w:cs="Times New Roman"/>
                <w:spacing w:val="-1"/>
                <w:sz w:val="18"/>
                <w:szCs w:val="18"/>
                <w:lang w:val="en-US"/>
              </w:rPr>
              <w:t>engender</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hope</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around</w:t>
            </w:r>
            <w:r w:rsidRPr="00292F72">
              <w:rPr>
                <w:rFonts w:ascii="Arial" w:eastAsia="Arial" w:hAnsi="Arial" w:cs="Times New Roman"/>
                <w:sz w:val="18"/>
                <w:szCs w:val="18"/>
                <w:lang w:val="en-US"/>
              </w:rPr>
              <w:t xml:space="preserve"> </w:t>
            </w:r>
            <w:r w:rsidRPr="00292F72">
              <w:rPr>
                <w:rFonts w:ascii="Arial" w:eastAsia="Arial" w:hAnsi="Arial" w:cs="Times New Roman"/>
                <w:spacing w:val="-1"/>
                <w:sz w:val="18"/>
                <w:szCs w:val="18"/>
                <w:lang w:val="en-US"/>
              </w:rPr>
              <w:t>recovery</w:t>
            </w:r>
            <w:r w:rsidRPr="00292F72">
              <w:rPr>
                <w:rFonts w:ascii="Arial" w:eastAsia="Arial" w:hAnsi="Arial" w:cs="Times New Roman"/>
                <w:spacing w:val="-2"/>
                <w:sz w:val="18"/>
                <w:szCs w:val="18"/>
                <w:lang w:val="en-US"/>
              </w:rPr>
              <w:t xml:space="preserve"> </w:t>
            </w:r>
            <w:r w:rsidRPr="00292F72">
              <w:rPr>
                <w:rFonts w:ascii="Arial" w:eastAsia="Arial" w:hAnsi="Arial" w:cs="Times New Roman"/>
                <w:sz w:val="18"/>
                <w:szCs w:val="18"/>
                <w:lang w:val="en-US"/>
              </w:rPr>
              <w:t>of</w:t>
            </w:r>
            <w:r w:rsidRPr="00292F72">
              <w:rPr>
                <w:rFonts w:ascii="Arial" w:eastAsia="Arial" w:hAnsi="Arial" w:cs="Times New Roman"/>
                <w:spacing w:val="25"/>
                <w:sz w:val="18"/>
                <w:szCs w:val="18"/>
                <w:lang w:val="en-US"/>
              </w:rPr>
              <w:t xml:space="preserve"> </w:t>
            </w:r>
            <w:r w:rsidRPr="00292F72">
              <w:rPr>
                <w:rFonts w:ascii="Arial" w:eastAsia="Arial" w:hAnsi="Arial" w:cs="Times New Roman"/>
                <w:spacing w:val="-1"/>
                <w:sz w:val="18"/>
                <w:szCs w:val="18"/>
                <w:lang w:val="en-US"/>
              </w:rPr>
              <w:t>patients</w:t>
            </w:r>
          </w:p>
          <w:p w14:paraId="6BD9D961" w14:textId="699CA9CA" w:rsidR="00292F72" w:rsidRPr="00E45F7B" w:rsidRDefault="00292F72" w:rsidP="00E45F7B">
            <w:pPr>
              <w:tabs>
                <w:tab w:val="left" w:pos="556"/>
              </w:tabs>
              <w:spacing w:before="96"/>
              <w:rPr>
                <w:rFonts w:ascii="Arial" w:eastAsia="Arial" w:hAnsi="Arial" w:cs="Arial"/>
                <w:sz w:val="18"/>
                <w:szCs w:val="18"/>
              </w:rPr>
            </w:pPr>
          </w:p>
        </w:tc>
        <w:tc>
          <w:tcPr>
            <w:tcW w:w="2019" w:type="dxa"/>
            <w:gridSpan w:val="2"/>
          </w:tcPr>
          <w:p w14:paraId="092E9CE5" w14:textId="77777777" w:rsidR="00B70BDE" w:rsidRPr="00B70BDE" w:rsidRDefault="00B70BDE" w:rsidP="00B70BDE">
            <w:pPr>
              <w:widowControl/>
              <w:spacing w:beforeLines="45" w:before="108" w:afterLines="45" w:after="108" w:line="264" w:lineRule="auto"/>
              <w:rPr>
                <w:rFonts w:ascii="Arial" w:eastAsiaTheme="minorEastAsia" w:hAnsi="Arial" w:cs="Arial"/>
                <w:b/>
                <w:color w:val="0673A5" w:themeColor="text2" w:themeShade="BF"/>
                <w:sz w:val="20"/>
                <w:szCs w:val="16"/>
                <w:vertAlign w:val="superscript"/>
                <w:lang w:eastAsia="ja-JP"/>
              </w:rPr>
            </w:pPr>
            <w:r w:rsidRPr="00B70BDE">
              <w:rPr>
                <w:rFonts w:ascii="Arial" w:eastAsiaTheme="minorEastAsia" w:hAnsi="Arial" w:cs="Arial"/>
                <w:b/>
                <w:color w:val="0673A5" w:themeColor="text2" w:themeShade="BF"/>
                <w:sz w:val="20"/>
                <w:szCs w:val="16"/>
                <w:lang w:eastAsia="ja-JP"/>
              </w:rPr>
              <w:lastRenderedPageBreak/>
              <w:t>When is this evaluated?</w:t>
            </w:r>
          </w:p>
          <w:p w14:paraId="42D90441" w14:textId="77777777" w:rsidR="00292F72" w:rsidRDefault="00292F72" w:rsidP="00292F72">
            <w:pPr>
              <w:pStyle w:val="TableParagraph"/>
              <w:rPr>
                <w:rFonts w:ascii="Arial" w:eastAsia="Arial" w:hAnsi="Arial" w:cs="Arial"/>
                <w:sz w:val="18"/>
                <w:szCs w:val="18"/>
              </w:rPr>
            </w:pPr>
            <w:r>
              <w:rPr>
                <w:rFonts w:ascii="Arial"/>
                <w:spacing w:val="-1"/>
                <w:sz w:val="18"/>
              </w:rPr>
              <w:t>Application</w:t>
            </w:r>
            <w:r>
              <w:rPr>
                <w:rFonts w:ascii="Arial"/>
                <w:sz w:val="18"/>
              </w:rPr>
              <w:t xml:space="preserve"> </w:t>
            </w:r>
            <w:r>
              <w:rPr>
                <w:rFonts w:ascii="Arial"/>
                <w:spacing w:val="-1"/>
                <w:sz w:val="18"/>
              </w:rPr>
              <w:t>form</w:t>
            </w:r>
          </w:p>
          <w:p w14:paraId="1A850370" w14:textId="77777777" w:rsidR="00292F72" w:rsidRDefault="00292F72" w:rsidP="00292F72">
            <w:pPr>
              <w:pStyle w:val="TableParagraph"/>
              <w:spacing w:before="95"/>
              <w:ind w:right="317"/>
              <w:rPr>
                <w:rFonts w:ascii="Arial" w:eastAsia="Arial" w:hAnsi="Arial" w:cs="Arial"/>
                <w:sz w:val="18"/>
                <w:szCs w:val="18"/>
              </w:rPr>
            </w:pPr>
            <w:r>
              <w:rPr>
                <w:rFonts w:ascii="Arial"/>
                <w:spacing w:val="-1"/>
                <w:sz w:val="18"/>
              </w:rPr>
              <w:t>Interview/selection</w:t>
            </w:r>
            <w:r>
              <w:rPr>
                <w:rFonts w:ascii="Arial"/>
                <w:spacing w:val="27"/>
                <w:sz w:val="18"/>
              </w:rPr>
              <w:t xml:space="preserve"> </w:t>
            </w:r>
            <w:r>
              <w:rPr>
                <w:rFonts w:ascii="Arial"/>
                <w:spacing w:val="-1"/>
                <w:sz w:val="18"/>
              </w:rPr>
              <w:t>centre</w:t>
            </w:r>
          </w:p>
          <w:p w14:paraId="7B28D8FB" w14:textId="7BE1A0A6" w:rsidR="00B420C4" w:rsidRPr="00B420C4" w:rsidRDefault="00292F72" w:rsidP="00292F72">
            <w:pPr>
              <w:spacing w:beforeLines="40" w:before="96" w:afterLines="40" w:after="96"/>
              <w:rPr>
                <w:rFonts w:ascii="Arial" w:hAnsi="Arial" w:cs="Arial"/>
                <w:sz w:val="20"/>
                <w:szCs w:val="20"/>
              </w:rPr>
            </w:pPr>
            <w:r>
              <w:rPr>
                <w:rFonts w:ascii="Arial"/>
                <w:spacing w:val="-1"/>
                <w:sz w:val="18"/>
              </w:rPr>
              <w:t>References</w:t>
            </w:r>
          </w:p>
        </w:tc>
      </w:tr>
      <w:tr w:rsidR="00B420C4" w:rsidRPr="00B420C4" w14:paraId="2165CC1C" w14:textId="77777777" w:rsidTr="3DE93829">
        <w:trPr>
          <w:trHeight w:val="528"/>
        </w:trPr>
        <w:tc>
          <w:tcPr>
            <w:tcW w:w="10911" w:type="dxa"/>
            <w:gridSpan w:val="6"/>
          </w:tcPr>
          <w:p w14:paraId="043932FD" w14:textId="77777777" w:rsidR="00B420C4" w:rsidRPr="00B420C4" w:rsidRDefault="00B420C4" w:rsidP="00B420C4">
            <w:pPr>
              <w:rPr>
                <w:rFonts w:ascii="Arial" w:hAnsi="Arial" w:cs="Arial"/>
                <w:b/>
                <w:sz w:val="20"/>
                <w:szCs w:val="20"/>
              </w:rPr>
            </w:pPr>
            <w:r w:rsidRPr="00ED7043">
              <w:rPr>
                <w:rFonts w:ascii="Arial" w:hAnsi="Arial" w:cs="Arial"/>
                <w:b/>
                <w:i/>
                <w:color w:val="0673A5" w:themeColor="text2" w:themeShade="BF"/>
                <w:sz w:val="20"/>
                <w:szCs w:val="20"/>
              </w:rPr>
              <w:lastRenderedPageBreak/>
              <w:t>Probity – professional integrity</w:t>
            </w:r>
          </w:p>
        </w:tc>
      </w:tr>
      <w:tr w:rsidR="00B420C4" w:rsidRPr="00B420C4" w14:paraId="052CA3B0" w14:textId="77777777" w:rsidTr="3DE93829">
        <w:trPr>
          <w:trHeight w:val="1335"/>
        </w:trPr>
        <w:tc>
          <w:tcPr>
            <w:tcW w:w="4459" w:type="dxa"/>
          </w:tcPr>
          <w:p w14:paraId="6E9686F5" w14:textId="2AE7016B" w:rsidR="00DE13CF" w:rsidRPr="00200E36" w:rsidRDefault="00200E36" w:rsidP="00DE13CF">
            <w:pPr>
              <w:tabs>
                <w:tab w:val="left" w:pos="527"/>
              </w:tabs>
              <w:spacing w:before="95"/>
              <w:ind w:right="690"/>
              <w:rPr>
                <w:rFonts w:ascii="Arial" w:eastAsia="Arial" w:hAnsi="Arial" w:cs="Arial"/>
                <w:b/>
                <w:bCs/>
                <w:color w:val="0673A5" w:themeColor="text2" w:themeShade="BF"/>
                <w:sz w:val="20"/>
                <w:szCs w:val="20"/>
              </w:rPr>
            </w:pPr>
            <w:r w:rsidRPr="00200E36">
              <w:rPr>
                <w:rFonts w:ascii="Arial" w:eastAsia="Arial" w:hAnsi="Arial" w:cs="Arial"/>
                <w:b/>
                <w:bCs/>
                <w:color w:val="0673A5" w:themeColor="text2" w:themeShade="BF"/>
                <w:sz w:val="20"/>
                <w:szCs w:val="20"/>
              </w:rPr>
              <w:t>Essential Criteria</w:t>
            </w:r>
          </w:p>
          <w:p w14:paraId="739D3F9A" w14:textId="5B51DCF5" w:rsidR="00D97596" w:rsidRDefault="00D97596" w:rsidP="0083273F">
            <w:pPr>
              <w:pStyle w:val="ListParagraph"/>
              <w:widowControl w:val="0"/>
              <w:numPr>
                <w:ilvl w:val="0"/>
                <w:numId w:val="23"/>
              </w:numPr>
              <w:tabs>
                <w:tab w:val="left" w:pos="527"/>
              </w:tabs>
              <w:spacing w:before="95" w:after="0" w:line="240" w:lineRule="auto"/>
              <w:ind w:right="690"/>
              <w:contextualSpacing w:val="0"/>
              <w:rPr>
                <w:rFonts w:ascii="Arial" w:eastAsia="Arial" w:hAnsi="Arial" w:cs="Arial"/>
                <w:sz w:val="18"/>
                <w:szCs w:val="18"/>
              </w:rPr>
            </w:pPr>
            <w:r>
              <w:rPr>
                <w:rFonts w:ascii="Arial"/>
                <w:spacing w:val="-1"/>
                <w:sz w:val="18"/>
              </w:rPr>
              <w:t>Demonstrates</w:t>
            </w:r>
            <w:r>
              <w:rPr>
                <w:rFonts w:ascii="Arial"/>
                <w:sz w:val="18"/>
              </w:rPr>
              <w:t xml:space="preserve"> </w:t>
            </w:r>
            <w:r>
              <w:rPr>
                <w:rFonts w:ascii="Arial"/>
                <w:spacing w:val="-1"/>
                <w:sz w:val="18"/>
              </w:rPr>
              <w:t>professional</w:t>
            </w:r>
            <w:r>
              <w:rPr>
                <w:rFonts w:ascii="Arial"/>
                <w:sz w:val="18"/>
              </w:rPr>
              <w:t xml:space="preserve"> </w:t>
            </w:r>
            <w:r>
              <w:rPr>
                <w:rFonts w:ascii="Arial"/>
                <w:spacing w:val="-1"/>
                <w:sz w:val="18"/>
              </w:rPr>
              <w:t>integrity/probity</w:t>
            </w:r>
            <w:r>
              <w:rPr>
                <w:rFonts w:ascii="Arial"/>
                <w:spacing w:val="59"/>
                <w:sz w:val="18"/>
              </w:rPr>
              <w:t xml:space="preserve"> </w:t>
            </w:r>
            <w:r>
              <w:rPr>
                <w:rFonts w:ascii="Arial"/>
                <w:spacing w:val="-1"/>
                <w:sz w:val="18"/>
              </w:rPr>
              <w:t>(displays</w:t>
            </w:r>
            <w:r>
              <w:rPr>
                <w:rFonts w:ascii="Arial"/>
                <w:spacing w:val="1"/>
                <w:sz w:val="18"/>
              </w:rPr>
              <w:t xml:space="preserve"> </w:t>
            </w:r>
            <w:r>
              <w:rPr>
                <w:rFonts w:ascii="Arial"/>
                <w:spacing w:val="-1"/>
                <w:sz w:val="18"/>
              </w:rPr>
              <w:t>honesty,</w:t>
            </w:r>
            <w:r>
              <w:rPr>
                <w:rFonts w:ascii="Arial"/>
                <w:sz w:val="18"/>
              </w:rPr>
              <w:t xml:space="preserve"> </w:t>
            </w:r>
            <w:r>
              <w:rPr>
                <w:rFonts w:ascii="Arial"/>
                <w:spacing w:val="-1"/>
                <w:sz w:val="18"/>
              </w:rPr>
              <w:t>integrity,</w:t>
            </w:r>
            <w:r>
              <w:rPr>
                <w:rFonts w:ascii="Arial"/>
                <w:sz w:val="18"/>
              </w:rPr>
              <w:t xml:space="preserve"> </w:t>
            </w:r>
            <w:r>
              <w:rPr>
                <w:rFonts w:ascii="Arial"/>
                <w:spacing w:val="-1"/>
                <w:sz w:val="18"/>
              </w:rPr>
              <w:t>aware</w:t>
            </w:r>
            <w:r>
              <w:rPr>
                <w:rFonts w:ascii="Arial"/>
                <w:sz w:val="18"/>
              </w:rPr>
              <w:t xml:space="preserve"> of</w:t>
            </w:r>
            <w:r>
              <w:rPr>
                <w:rFonts w:ascii="Arial"/>
                <w:spacing w:val="33"/>
                <w:sz w:val="18"/>
              </w:rPr>
              <w:t xml:space="preserve"> </w:t>
            </w:r>
            <w:r>
              <w:rPr>
                <w:rFonts w:ascii="Arial"/>
                <w:spacing w:val="-1"/>
                <w:sz w:val="18"/>
              </w:rPr>
              <w:t>confidentiality and</w:t>
            </w:r>
            <w:r>
              <w:rPr>
                <w:rFonts w:ascii="Arial"/>
                <w:spacing w:val="2"/>
                <w:sz w:val="18"/>
              </w:rPr>
              <w:t xml:space="preserve"> </w:t>
            </w:r>
            <w:r>
              <w:rPr>
                <w:rFonts w:ascii="Arial"/>
                <w:spacing w:val="-1"/>
                <w:sz w:val="18"/>
              </w:rPr>
              <w:t>ethical</w:t>
            </w:r>
            <w:r>
              <w:rPr>
                <w:rFonts w:ascii="Arial"/>
                <w:spacing w:val="1"/>
                <w:sz w:val="18"/>
              </w:rPr>
              <w:t xml:space="preserve"> </w:t>
            </w:r>
            <w:r>
              <w:rPr>
                <w:rFonts w:ascii="Arial"/>
                <w:spacing w:val="-1"/>
                <w:sz w:val="18"/>
              </w:rPr>
              <w:t>issues)</w:t>
            </w:r>
          </w:p>
          <w:p w14:paraId="52ACEEAE" w14:textId="77777777" w:rsidR="00D97596" w:rsidRPr="00D97596" w:rsidRDefault="00D97596" w:rsidP="0083273F">
            <w:pPr>
              <w:pStyle w:val="ListParagraph"/>
              <w:widowControl w:val="0"/>
              <w:numPr>
                <w:ilvl w:val="0"/>
                <w:numId w:val="23"/>
              </w:numPr>
              <w:tabs>
                <w:tab w:val="left" w:pos="527"/>
              </w:tabs>
              <w:spacing w:before="95" w:after="0" w:line="240" w:lineRule="auto"/>
              <w:ind w:right="112"/>
              <w:contextualSpacing w:val="0"/>
              <w:rPr>
                <w:rFonts w:ascii="Arial" w:eastAsia="Arial" w:hAnsi="Arial" w:cs="Arial"/>
                <w:sz w:val="18"/>
                <w:szCs w:val="18"/>
              </w:rPr>
            </w:pPr>
            <w:r>
              <w:rPr>
                <w:rFonts w:ascii="Arial"/>
                <w:spacing w:val="-1"/>
                <w:sz w:val="18"/>
              </w:rPr>
              <w:t xml:space="preserve">Capacity </w:t>
            </w:r>
            <w:r>
              <w:rPr>
                <w:rFonts w:ascii="Arial"/>
                <w:sz w:val="18"/>
              </w:rPr>
              <w:t xml:space="preserve">to </w:t>
            </w:r>
            <w:r>
              <w:rPr>
                <w:rFonts w:ascii="Arial"/>
                <w:spacing w:val="-1"/>
                <w:sz w:val="18"/>
              </w:rPr>
              <w:t>take</w:t>
            </w:r>
            <w:r>
              <w:rPr>
                <w:rFonts w:ascii="Arial"/>
                <w:sz w:val="18"/>
              </w:rPr>
              <w:t xml:space="preserve"> </w:t>
            </w:r>
            <w:r>
              <w:rPr>
                <w:rFonts w:ascii="Arial"/>
                <w:spacing w:val="-1"/>
                <w:sz w:val="18"/>
              </w:rPr>
              <w:t>responsibility</w:t>
            </w:r>
            <w:r>
              <w:rPr>
                <w:rFonts w:ascii="Arial"/>
                <w:sz w:val="18"/>
              </w:rPr>
              <w:t xml:space="preserve"> for </w:t>
            </w:r>
            <w:r>
              <w:rPr>
                <w:rFonts w:ascii="Arial"/>
                <w:spacing w:val="-1"/>
                <w:sz w:val="18"/>
              </w:rPr>
              <w:t>own</w:t>
            </w:r>
            <w:r>
              <w:rPr>
                <w:rFonts w:ascii="Arial"/>
                <w:sz w:val="18"/>
              </w:rPr>
              <w:t xml:space="preserve"> </w:t>
            </w:r>
            <w:r>
              <w:rPr>
                <w:rFonts w:ascii="Arial"/>
                <w:spacing w:val="-1"/>
                <w:sz w:val="18"/>
              </w:rPr>
              <w:t>actions</w:t>
            </w:r>
            <w:r>
              <w:rPr>
                <w:rFonts w:ascii="Arial"/>
                <w:spacing w:val="1"/>
                <w:sz w:val="18"/>
              </w:rPr>
              <w:t xml:space="preserve"> </w:t>
            </w:r>
            <w:r>
              <w:rPr>
                <w:rFonts w:ascii="Arial"/>
                <w:spacing w:val="-1"/>
                <w:sz w:val="18"/>
              </w:rPr>
              <w:t>and</w:t>
            </w:r>
            <w:r>
              <w:rPr>
                <w:rFonts w:ascii="Arial"/>
                <w:spacing w:val="43"/>
                <w:sz w:val="18"/>
              </w:rPr>
              <w:t xml:space="preserve"> </w:t>
            </w:r>
            <w:r>
              <w:rPr>
                <w:rFonts w:ascii="Arial"/>
                <w:spacing w:val="-1"/>
                <w:sz w:val="18"/>
              </w:rPr>
              <w:t>demonstrates</w:t>
            </w:r>
            <w:r>
              <w:rPr>
                <w:rFonts w:ascii="Arial"/>
                <w:spacing w:val="1"/>
                <w:sz w:val="18"/>
              </w:rPr>
              <w:t xml:space="preserve"> </w:t>
            </w:r>
            <w:r>
              <w:rPr>
                <w:rFonts w:ascii="Arial"/>
                <w:sz w:val="18"/>
              </w:rPr>
              <w:t xml:space="preserve">a </w:t>
            </w:r>
            <w:r>
              <w:rPr>
                <w:rFonts w:ascii="Arial"/>
                <w:spacing w:val="-1"/>
                <w:sz w:val="18"/>
              </w:rPr>
              <w:t>non-judgemental</w:t>
            </w:r>
            <w:r>
              <w:rPr>
                <w:rFonts w:ascii="Arial"/>
                <w:sz w:val="18"/>
              </w:rPr>
              <w:t xml:space="preserve"> </w:t>
            </w:r>
            <w:r>
              <w:rPr>
                <w:rFonts w:ascii="Arial"/>
                <w:spacing w:val="-1"/>
                <w:sz w:val="18"/>
              </w:rPr>
              <w:t>approach</w:t>
            </w:r>
            <w:r>
              <w:rPr>
                <w:rFonts w:ascii="Arial"/>
                <w:spacing w:val="43"/>
                <w:sz w:val="18"/>
              </w:rPr>
              <w:t xml:space="preserve"> </w:t>
            </w:r>
            <w:r>
              <w:rPr>
                <w:rFonts w:ascii="Arial"/>
                <w:spacing w:val="-1"/>
                <w:sz w:val="18"/>
              </w:rPr>
              <w:t>towards</w:t>
            </w:r>
            <w:r>
              <w:rPr>
                <w:rFonts w:ascii="Arial"/>
                <w:spacing w:val="1"/>
                <w:sz w:val="18"/>
              </w:rPr>
              <w:t xml:space="preserve"> </w:t>
            </w:r>
            <w:r>
              <w:rPr>
                <w:rFonts w:ascii="Arial"/>
                <w:spacing w:val="-1"/>
                <w:sz w:val="18"/>
              </w:rPr>
              <w:t>others</w:t>
            </w:r>
          </w:p>
          <w:p w14:paraId="08233FB8" w14:textId="3CD501A5" w:rsidR="00B420C4" w:rsidRPr="00D97596" w:rsidRDefault="00D97596" w:rsidP="0083273F">
            <w:pPr>
              <w:pStyle w:val="ListParagraph"/>
              <w:widowControl w:val="0"/>
              <w:numPr>
                <w:ilvl w:val="0"/>
                <w:numId w:val="23"/>
              </w:numPr>
              <w:tabs>
                <w:tab w:val="left" w:pos="527"/>
              </w:tabs>
              <w:spacing w:before="95" w:after="0" w:line="240" w:lineRule="auto"/>
              <w:ind w:right="112"/>
              <w:contextualSpacing w:val="0"/>
              <w:rPr>
                <w:rFonts w:ascii="Arial" w:eastAsia="Arial" w:hAnsi="Arial" w:cs="Arial"/>
                <w:sz w:val="18"/>
                <w:szCs w:val="18"/>
              </w:rPr>
            </w:pPr>
            <w:r w:rsidRPr="00D97596">
              <w:rPr>
                <w:rFonts w:ascii="Arial" w:eastAsia="Arial" w:hAnsi="Arial" w:cs="Arial"/>
                <w:spacing w:val="-1"/>
                <w:sz w:val="18"/>
                <w:szCs w:val="18"/>
              </w:rPr>
              <w:t>Awareness</w:t>
            </w:r>
            <w:r w:rsidRPr="00D97596">
              <w:rPr>
                <w:rFonts w:ascii="Arial" w:eastAsia="Arial" w:hAnsi="Arial" w:cs="Arial"/>
                <w:spacing w:val="1"/>
                <w:sz w:val="18"/>
                <w:szCs w:val="18"/>
              </w:rPr>
              <w:t xml:space="preserve"> </w:t>
            </w:r>
            <w:r w:rsidRPr="00D97596">
              <w:rPr>
                <w:rFonts w:ascii="Arial" w:eastAsia="Arial" w:hAnsi="Arial" w:cs="Arial"/>
                <w:spacing w:val="-1"/>
                <w:sz w:val="18"/>
                <w:szCs w:val="18"/>
              </w:rPr>
              <w:t>of</w:t>
            </w:r>
            <w:r w:rsidRPr="00D97596">
              <w:rPr>
                <w:rFonts w:ascii="Arial" w:eastAsia="Arial" w:hAnsi="Arial" w:cs="Arial"/>
                <w:sz w:val="18"/>
                <w:szCs w:val="18"/>
              </w:rPr>
              <w:t xml:space="preserve"> </w:t>
            </w:r>
            <w:r w:rsidRPr="00D97596">
              <w:rPr>
                <w:rFonts w:ascii="Arial" w:eastAsia="Arial" w:hAnsi="Arial" w:cs="Arial"/>
                <w:spacing w:val="-1"/>
                <w:sz w:val="18"/>
                <w:szCs w:val="18"/>
              </w:rPr>
              <w:t>one’s</w:t>
            </w:r>
            <w:r w:rsidRPr="00D97596">
              <w:rPr>
                <w:rFonts w:ascii="Arial" w:eastAsia="Arial" w:hAnsi="Arial" w:cs="Arial"/>
                <w:spacing w:val="-2"/>
                <w:sz w:val="18"/>
                <w:szCs w:val="18"/>
              </w:rPr>
              <w:t xml:space="preserve"> </w:t>
            </w:r>
            <w:r w:rsidRPr="00D97596">
              <w:rPr>
                <w:rFonts w:ascii="Arial" w:eastAsia="Arial" w:hAnsi="Arial" w:cs="Arial"/>
                <w:spacing w:val="-1"/>
                <w:sz w:val="18"/>
                <w:szCs w:val="18"/>
              </w:rPr>
              <w:t>own</w:t>
            </w:r>
            <w:r w:rsidRPr="00D97596">
              <w:rPr>
                <w:rFonts w:ascii="Arial" w:eastAsia="Arial" w:hAnsi="Arial" w:cs="Arial"/>
                <w:sz w:val="18"/>
                <w:szCs w:val="18"/>
              </w:rPr>
              <w:t xml:space="preserve"> </w:t>
            </w:r>
            <w:r w:rsidRPr="00D97596">
              <w:rPr>
                <w:rFonts w:ascii="Arial" w:eastAsia="Arial" w:hAnsi="Arial" w:cs="Arial"/>
                <w:spacing w:val="-1"/>
                <w:sz w:val="18"/>
                <w:szCs w:val="18"/>
              </w:rPr>
              <w:t>limitations</w:t>
            </w:r>
          </w:p>
        </w:tc>
        <w:tc>
          <w:tcPr>
            <w:tcW w:w="4433" w:type="dxa"/>
            <w:gridSpan w:val="3"/>
          </w:tcPr>
          <w:p w14:paraId="4B50354F" w14:textId="77777777" w:rsidR="00B420C4" w:rsidRPr="00B420C4" w:rsidRDefault="00B420C4" w:rsidP="00B420C4">
            <w:pPr>
              <w:rPr>
                <w:rFonts w:ascii="Arial" w:hAnsi="Arial" w:cs="Arial"/>
                <w:sz w:val="20"/>
                <w:szCs w:val="20"/>
              </w:rPr>
            </w:pPr>
          </w:p>
        </w:tc>
        <w:tc>
          <w:tcPr>
            <w:tcW w:w="2019" w:type="dxa"/>
            <w:gridSpan w:val="2"/>
          </w:tcPr>
          <w:p w14:paraId="32968E6C" w14:textId="77777777" w:rsidR="00B70BDE" w:rsidRPr="00B70BDE" w:rsidRDefault="00B70BDE" w:rsidP="00B70BDE">
            <w:pPr>
              <w:widowControl/>
              <w:spacing w:beforeLines="45" w:before="108" w:afterLines="45" w:after="108" w:line="264" w:lineRule="auto"/>
              <w:rPr>
                <w:rFonts w:ascii="Arial" w:eastAsiaTheme="minorEastAsia" w:hAnsi="Arial" w:cs="Arial"/>
                <w:b/>
                <w:color w:val="0673A5" w:themeColor="text2" w:themeShade="BF"/>
                <w:sz w:val="20"/>
                <w:szCs w:val="16"/>
                <w:vertAlign w:val="superscript"/>
                <w:lang w:eastAsia="ja-JP"/>
              </w:rPr>
            </w:pPr>
            <w:r w:rsidRPr="00B70BDE">
              <w:rPr>
                <w:rFonts w:ascii="Arial" w:eastAsiaTheme="minorEastAsia" w:hAnsi="Arial" w:cs="Arial"/>
                <w:b/>
                <w:color w:val="0673A5" w:themeColor="text2" w:themeShade="BF"/>
                <w:sz w:val="20"/>
                <w:szCs w:val="16"/>
                <w:lang w:eastAsia="ja-JP"/>
              </w:rPr>
              <w:t>When is this evaluated?</w:t>
            </w:r>
          </w:p>
          <w:p w14:paraId="36B6BC0A" w14:textId="77777777" w:rsidR="00D97596" w:rsidRDefault="00D97596" w:rsidP="00D97596">
            <w:pPr>
              <w:pStyle w:val="TableParagraph"/>
              <w:ind w:right="332"/>
              <w:rPr>
                <w:rFonts w:ascii="Arial"/>
                <w:sz w:val="18"/>
              </w:rPr>
            </w:pPr>
            <w:r>
              <w:rPr>
                <w:rFonts w:ascii="Arial"/>
                <w:spacing w:val="-1"/>
                <w:sz w:val="18"/>
              </w:rPr>
              <w:t>Application</w:t>
            </w:r>
            <w:r>
              <w:rPr>
                <w:rFonts w:ascii="Arial"/>
                <w:sz w:val="18"/>
              </w:rPr>
              <w:t xml:space="preserve"> form,</w:t>
            </w:r>
            <w:r>
              <w:rPr>
                <w:rFonts w:ascii="Arial"/>
                <w:spacing w:val="28"/>
                <w:sz w:val="18"/>
              </w:rPr>
              <w:t xml:space="preserve"> </w:t>
            </w:r>
            <w:r>
              <w:rPr>
                <w:rFonts w:ascii="Arial"/>
                <w:spacing w:val="-1"/>
                <w:sz w:val="18"/>
              </w:rPr>
              <w:t>interview/selection</w:t>
            </w:r>
            <w:r>
              <w:rPr>
                <w:rFonts w:ascii="Arial"/>
                <w:spacing w:val="25"/>
                <w:sz w:val="18"/>
              </w:rPr>
              <w:t xml:space="preserve"> </w:t>
            </w:r>
            <w:r>
              <w:rPr>
                <w:rFonts w:ascii="Arial"/>
                <w:sz w:val="18"/>
              </w:rPr>
              <w:t>centre</w:t>
            </w:r>
          </w:p>
          <w:p w14:paraId="345AB2EA" w14:textId="77777777" w:rsidR="00D97596" w:rsidRDefault="00D97596" w:rsidP="00D97596">
            <w:pPr>
              <w:pStyle w:val="TableParagraph"/>
              <w:ind w:right="332"/>
              <w:rPr>
                <w:rFonts w:ascii="Arial"/>
                <w:spacing w:val="-1"/>
                <w:sz w:val="18"/>
              </w:rPr>
            </w:pPr>
          </w:p>
          <w:p w14:paraId="654E3AA4" w14:textId="72C0EABD" w:rsidR="00B420C4" w:rsidRPr="000A0DE4" w:rsidRDefault="00D97596" w:rsidP="00D97596">
            <w:pPr>
              <w:pStyle w:val="TableParagraph"/>
              <w:ind w:right="332"/>
              <w:rPr>
                <w:rFonts w:ascii="Arial" w:hAnsi="Arial" w:cs="Arial"/>
                <w:sz w:val="18"/>
                <w:szCs w:val="18"/>
              </w:rPr>
            </w:pPr>
            <w:r>
              <w:rPr>
                <w:rFonts w:ascii="Arial"/>
                <w:spacing w:val="-1"/>
                <w:sz w:val="18"/>
              </w:rPr>
              <w:t>References</w:t>
            </w:r>
          </w:p>
        </w:tc>
      </w:tr>
      <w:tr w:rsidR="00B420C4" w:rsidRPr="00B420C4" w14:paraId="61253C19" w14:textId="77777777" w:rsidTr="3DE93829">
        <w:tc>
          <w:tcPr>
            <w:tcW w:w="10911" w:type="dxa"/>
            <w:gridSpan w:val="6"/>
          </w:tcPr>
          <w:p w14:paraId="1C904A6A" w14:textId="77777777" w:rsidR="00B420C4" w:rsidRPr="00ED7043" w:rsidRDefault="00B420C4" w:rsidP="00B420C4">
            <w:pPr>
              <w:spacing w:beforeLines="40" w:before="96" w:afterLines="40" w:after="96"/>
              <w:jc w:val="both"/>
              <w:rPr>
                <w:rFonts w:ascii="Arial" w:hAnsi="Arial" w:cs="Arial"/>
                <w:b/>
                <w:i/>
                <w:color w:val="0673A5" w:themeColor="text2" w:themeShade="BF"/>
                <w:sz w:val="4"/>
                <w:szCs w:val="4"/>
              </w:rPr>
            </w:pPr>
            <w:r w:rsidRPr="00ED7043">
              <w:rPr>
                <w:rFonts w:ascii="Arial" w:hAnsi="Arial" w:cs="Arial"/>
                <w:b/>
                <w:i/>
                <w:color w:val="0673A5" w:themeColor="text2" w:themeShade="BF"/>
                <w:sz w:val="20"/>
                <w:szCs w:val="20"/>
              </w:rPr>
              <w:t>Commitment to specialty – learning and personal development</w:t>
            </w:r>
          </w:p>
          <w:p w14:paraId="6683962D" w14:textId="77777777" w:rsidR="00B420C4" w:rsidRPr="00B420C4" w:rsidRDefault="00B420C4" w:rsidP="00B420C4">
            <w:pPr>
              <w:spacing w:beforeLines="40" w:before="96" w:afterLines="40" w:after="96"/>
              <w:jc w:val="both"/>
              <w:rPr>
                <w:rFonts w:ascii="Arial" w:hAnsi="Arial" w:cs="Arial"/>
                <w:b/>
                <w:i/>
                <w:sz w:val="4"/>
                <w:szCs w:val="4"/>
                <w:u w:val="single"/>
              </w:rPr>
            </w:pPr>
          </w:p>
        </w:tc>
      </w:tr>
      <w:tr w:rsidR="00B420C4" w:rsidRPr="00B420C4" w14:paraId="661DCF70" w14:textId="77777777" w:rsidTr="3DE93829">
        <w:trPr>
          <w:trHeight w:val="774"/>
        </w:trPr>
        <w:tc>
          <w:tcPr>
            <w:tcW w:w="4526" w:type="dxa"/>
            <w:gridSpan w:val="3"/>
          </w:tcPr>
          <w:p w14:paraId="36A86DCD" w14:textId="73A9228D" w:rsidR="00200E36" w:rsidRPr="00200E36" w:rsidRDefault="00200E36" w:rsidP="00200E36">
            <w:pPr>
              <w:tabs>
                <w:tab w:val="left" w:pos="527"/>
              </w:tabs>
              <w:spacing w:before="95"/>
              <w:ind w:right="423"/>
              <w:rPr>
                <w:rFonts w:ascii="Arial" w:eastAsia="Arial" w:hAnsi="Arial" w:cs="Arial"/>
                <w:b/>
                <w:bCs/>
                <w:color w:val="0673A5" w:themeColor="text2" w:themeShade="BF"/>
                <w:sz w:val="20"/>
                <w:szCs w:val="20"/>
              </w:rPr>
            </w:pPr>
            <w:r w:rsidRPr="00200E36">
              <w:rPr>
                <w:rFonts w:ascii="Arial" w:eastAsia="Arial" w:hAnsi="Arial" w:cs="Arial"/>
                <w:b/>
                <w:bCs/>
                <w:color w:val="0673A5" w:themeColor="text2" w:themeShade="BF"/>
                <w:sz w:val="20"/>
                <w:szCs w:val="20"/>
              </w:rPr>
              <w:t>Essential Criteria</w:t>
            </w:r>
          </w:p>
          <w:p w14:paraId="127751B8" w14:textId="7B2E34B1" w:rsidR="00D97596" w:rsidRDefault="00D97596" w:rsidP="0083273F">
            <w:pPr>
              <w:pStyle w:val="ListParagraph"/>
              <w:widowControl w:val="0"/>
              <w:numPr>
                <w:ilvl w:val="0"/>
                <w:numId w:val="7"/>
              </w:numPr>
              <w:tabs>
                <w:tab w:val="left" w:pos="527"/>
              </w:tabs>
              <w:spacing w:before="95" w:after="0" w:line="240" w:lineRule="auto"/>
              <w:ind w:right="423"/>
              <w:contextualSpacing w:val="0"/>
              <w:rPr>
                <w:rFonts w:ascii="Arial" w:eastAsia="Arial" w:hAnsi="Arial" w:cs="Arial"/>
                <w:sz w:val="18"/>
                <w:szCs w:val="18"/>
              </w:rPr>
            </w:pPr>
            <w:r>
              <w:rPr>
                <w:rFonts w:ascii="Arial"/>
                <w:spacing w:val="-1"/>
                <w:sz w:val="18"/>
              </w:rPr>
              <w:t xml:space="preserve">Demonstrates </w:t>
            </w:r>
            <w:r>
              <w:rPr>
                <w:rFonts w:ascii="Arial"/>
                <w:sz w:val="18"/>
              </w:rPr>
              <w:t>interest</w:t>
            </w:r>
            <w:r>
              <w:rPr>
                <w:rFonts w:ascii="Arial"/>
                <w:spacing w:val="-2"/>
                <w:sz w:val="18"/>
              </w:rPr>
              <w:t xml:space="preserve"> </w:t>
            </w:r>
            <w:r>
              <w:rPr>
                <w:rFonts w:ascii="Arial"/>
                <w:sz w:val="18"/>
              </w:rPr>
              <w:t>and</w:t>
            </w:r>
            <w:r>
              <w:rPr>
                <w:rFonts w:ascii="Arial"/>
                <w:spacing w:val="-2"/>
                <w:sz w:val="18"/>
              </w:rPr>
              <w:t xml:space="preserve"> </w:t>
            </w:r>
            <w:r>
              <w:rPr>
                <w:rFonts w:ascii="Arial"/>
                <w:spacing w:val="-1"/>
                <w:sz w:val="18"/>
              </w:rPr>
              <w:t>realistic insight</w:t>
            </w:r>
            <w:r>
              <w:rPr>
                <w:rFonts w:ascii="Arial"/>
                <w:sz w:val="18"/>
              </w:rPr>
              <w:t xml:space="preserve"> </w:t>
            </w:r>
            <w:r>
              <w:rPr>
                <w:rFonts w:ascii="Arial"/>
                <w:spacing w:val="-1"/>
                <w:sz w:val="18"/>
              </w:rPr>
              <w:t xml:space="preserve">into psychiatry </w:t>
            </w:r>
            <w:r>
              <w:rPr>
                <w:rFonts w:ascii="Arial"/>
                <w:sz w:val="18"/>
              </w:rPr>
              <w:t>and</w:t>
            </w:r>
            <w:r>
              <w:rPr>
                <w:rFonts w:ascii="Arial"/>
                <w:spacing w:val="-2"/>
                <w:sz w:val="18"/>
              </w:rPr>
              <w:t xml:space="preserve"> </w:t>
            </w:r>
            <w:r>
              <w:rPr>
                <w:rFonts w:ascii="Arial"/>
                <w:spacing w:val="-1"/>
                <w:sz w:val="18"/>
              </w:rPr>
              <w:t>mental</w:t>
            </w:r>
            <w:r>
              <w:rPr>
                <w:rFonts w:ascii="Arial"/>
                <w:spacing w:val="-2"/>
                <w:sz w:val="18"/>
              </w:rPr>
              <w:t xml:space="preserve"> </w:t>
            </w:r>
            <w:r>
              <w:rPr>
                <w:rFonts w:ascii="Arial"/>
                <w:spacing w:val="-1"/>
                <w:sz w:val="18"/>
              </w:rPr>
              <w:t>health</w:t>
            </w:r>
          </w:p>
          <w:p w14:paraId="7150A19C" w14:textId="1065A548" w:rsidR="00D97596" w:rsidRPr="00D97596" w:rsidRDefault="00D97596" w:rsidP="0083273F">
            <w:pPr>
              <w:pStyle w:val="ListParagraph"/>
              <w:widowControl w:val="0"/>
              <w:numPr>
                <w:ilvl w:val="0"/>
                <w:numId w:val="7"/>
              </w:numPr>
              <w:tabs>
                <w:tab w:val="left" w:pos="527"/>
              </w:tabs>
              <w:spacing w:before="95" w:after="0" w:line="240" w:lineRule="auto"/>
              <w:ind w:right="440"/>
              <w:contextualSpacing w:val="0"/>
              <w:rPr>
                <w:rFonts w:ascii="Arial" w:eastAsia="Arial" w:hAnsi="Arial" w:cs="Arial"/>
                <w:sz w:val="18"/>
                <w:szCs w:val="18"/>
              </w:rPr>
            </w:pPr>
            <w:r>
              <w:rPr>
                <w:rFonts w:ascii="Arial"/>
                <w:spacing w:val="-1"/>
                <w:sz w:val="18"/>
              </w:rPr>
              <w:t>Shows</w:t>
            </w:r>
            <w:r>
              <w:rPr>
                <w:rFonts w:ascii="Arial"/>
                <w:spacing w:val="1"/>
                <w:sz w:val="18"/>
              </w:rPr>
              <w:t xml:space="preserve"> </w:t>
            </w:r>
            <w:r>
              <w:rPr>
                <w:rFonts w:ascii="Arial"/>
                <w:spacing w:val="-1"/>
                <w:sz w:val="18"/>
              </w:rPr>
              <w:t>initiative/drive/enthusiasm</w:t>
            </w:r>
            <w:r>
              <w:rPr>
                <w:rFonts w:ascii="Arial"/>
                <w:spacing w:val="1"/>
                <w:sz w:val="18"/>
              </w:rPr>
              <w:t xml:space="preserve"> </w:t>
            </w:r>
            <w:r>
              <w:rPr>
                <w:rFonts w:ascii="Arial"/>
                <w:spacing w:val="-1"/>
                <w:sz w:val="18"/>
              </w:rPr>
              <w:t>(self-starter,</w:t>
            </w:r>
            <w:r>
              <w:rPr>
                <w:rFonts w:ascii="Arial"/>
                <w:spacing w:val="63"/>
                <w:sz w:val="18"/>
              </w:rPr>
              <w:t xml:space="preserve"> </w:t>
            </w:r>
            <w:r>
              <w:rPr>
                <w:rFonts w:ascii="Arial"/>
                <w:spacing w:val="-1"/>
                <w:sz w:val="18"/>
              </w:rPr>
              <w:t>motivated,</w:t>
            </w:r>
            <w:r>
              <w:rPr>
                <w:rFonts w:ascii="Arial"/>
                <w:spacing w:val="-2"/>
                <w:sz w:val="18"/>
              </w:rPr>
              <w:t xml:space="preserve"> </w:t>
            </w:r>
            <w:r>
              <w:rPr>
                <w:rFonts w:ascii="Arial"/>
                <w:spacing w:val="-1"/>
                <w:sz w:val="18"/>
              </w:rPr>
              <w:t>shows</w:t>
            </w:r>
            <w:r>
              <w:rPr>
                <w:rFonts w:ascii="Arial"/>
                <w:spacing w:val="1"/>
                <w:sz w:val="18"/>
              </w:rPr>
              <w:t xml:space="preserve"> </w:t>
            </w:r>
            <w:r>
              <w:rPr>
                <w:rFonts w:ascii="Arial"/>
                <w:spacing w:val="-1"/>
                <w:sz w:val="18"/>
              </w:rPr>
              <w:t>curiosity,</w:t>
            </w:r>
            <w:r>
              <w:rPr>
                <w:rFonts w:ascii="Arial"/>
                <w:sz w:val="18"/>
              </w:rPr>
              <w:t xml:space="preserve"> </w:t>
            </w:r>
            <w:r>
              <w:rPr>
                <w:rFonts w:ascii="Arial"/>
                <w:spacing w:val="-1"/>
                <w:sz w:val="18"/>
              </w:rPr>
              <w:t>initiative)</w:t>
            </w:r>
            <w:r>
              <w:rPr>
                <w:rFonts w:ascii="Arial"/>
                <w:spacing w:val="3"/>
                <w:sz w:val="18"/>
              </w:rPr>
              <w:t xml:space="preserve"> </w:t>
            </w:r>
            <w:r>
              <w:rPr>
                <w:rFonts w:ascii="Arial"/>
                <w:spacing w:val="-1"/>
                <w:sz w:val="18"/>
              </w:rPr>
              <w:t>for</w:t>
            </w:r>
            <w:r>
              <w:rPr>
                <w:rFonts w:ascii="Arial"/>
                <w:sz w:val="18"/>
              </w:rPr>
              <w:t xml:space="preserve"> the </w:t>
            </w:r>
            <w:r>
              <w:rPr>
                <w:rFonts w:ascii="Arial"/>
                <w:spacing w:val="-1"/>
                <w:sz w:val="18"/>
              </w:rPr>
              <w:t>specialty</w:t>
            </w:r>
          </w:p>
          <w:p w14:paraId="6F7CDF27" w14:textId="77777777" w:rsidR="00444F10" w:rsidRPr="00D97596" w:rsidRDefault="00D97596" w:rsidP="0083273F">
            <w:pPr>
              <w:pStyle w:val="ListParagraph"/>
              <w:widowControl w:val="0"/>
              <w:numPr>
                <w:ilvl w:val="0"/>
                <w:numId w:val="7"/>
              </w:numPr>
              <w:tabs>
                <w:tab w:val="left" w:pos="527"/>
              </w:tabs>
              <w:spacing w:before="95" w:after="0" w:line="240" w:lineRule="auto"/>
              <w:ind w:right="440"/>
              <w:contextualSpacing w:val="0"/>
              <w:rPr>
                <w:rFonts w:ascii="Arial" w:eastAsia="Arial" w:hAnsi="Arial" w:cs="Arial"/>
                <w:sz w:val="18"/>
                <w:szCs w:val="18"/>
              </w:rPr>
            </w:pPr>
            <w:r w:rsidRPr="00D97596">
              <w:rPr>
                <w:rFonts w:ascii="Arial"/>
                <w:spacing w:val="-1"/>
                <w:sz w:val="18"/>
              </w:rPr>
              <w:t>Interest</w:t>
            </w:r>
            <w:r w:rsidRPr="00D97596">
              <w:rPr>
                <w:rFonts w:ascii="Arial"/>
                <w:sz w:val="18"/>
              </w:rPr>
              <w:t xml:space="preserve"> </w:t>
            </w:r>
            <w:r w:rsidRPr="00D97596">
              <w:rPr>
                <w:rFonts w:ascii="Arial"/>
                <w:spacing w:val="-1"/>
                <w:sz w:val="18"/>
              </w:rPr>
              <w:t>in</w:t>
            </w:r>
            <w:r w:rsidRPr="00D97596">
              <w:rPr>
                <w:rFonts w:ascii="Arial"/>
                <w:sz w:val="18"/>
              </w:rPr>
              <w:t xml:space="preserve"> </w:t>
            </w:r>
            <w:r w:rsidRPr="00D97596">
              <w:rPr>
                <w:rFonts w:ascii="Arial"/>
                <w:spacing w:val="-1"/>
                <w:sz w:val="18"/>
              </w:rPr>
              <w:t>working</w:t>
            </w:r>
            <w:r w:rsidRPr="00D97596">
              <w:rPr>
                <w:rFonts w:ascii="Arial"/>
                <w:spacing w:val="-2"/>
                <w:sz w:val="18"/>
              </w:rPr>
              <w:t xml:space="preserve"> </w:t>
            </w:r>
            <w:r w:rsidRPr="00D97596">
              <w:rPr>
                <w:rFonts w:ascii="Arial"/>
                <w:spacing w:val="-1"/>
                <w:sz w:val="18"/>
              </w:rPr>
              <w:t>closely</w:t>
            </w:r>
            <w:r w:rsidRPr="00D97596">
              <w:rPr>
                <w:rFonts w:ascii="Arial"/>
                <w:spacing w:val="-2"/>
                <w:sz w:val="18"/>
              </w:rPr>
              <w:t xml:space="preserve"> </w:t>
            </w:r>
            <w:r w:rsidRPr="00D97596">
              <w:rPr>
                <w:rFonts w:ascii="Arial"/>
                <w:spacing w:val="-1"/>
                <w:sz w:val="18"/>
              </w:rPr>
              <w:t>with</w:t>
            </w:r>
            <w:r w:rsidRPr="00D97596">
              <w:rPr>
                <w:rFonts w:ascii="Arial"/>
                <w:sz w:val="18"/>
              </w:rPr>
              <w:t xml:space="preserve"> </w:t>
            </w:r>
            <w:r w:rsidRPr="00D97596">
              <w:rPr>
                <w:rFonts w:ascii="Arial"/>
                <w:spacing w:val="-1"/>
                <w:sz w:val="18"/>
              </w:rPr>
              <w:t>people</w:t>
            </w:r>
            <w:r w:rsidRPr="00D97596">
              <w:rPr>
                <w:rFonts w:ascii="Arial"/>
                <w:sz w:val="18"/>
              </w:rPr>
              <w:t xml:space="preserve"> </w:t>
            </w:r>
            <w:r w:rsidRPr="00D97596">
              <w:rPr>
                <w:rFonts w:ascii="Arial"/>
                <w:spacing w:val="-1"/>
                <w:sz w:val="18"/>
              </w:rPr>
              <w:t>and</w:t>
            </w:r>
            <w:r w:rsidRPr="00D97596">
              <w:rPr>
                <w:rFonts w:ascii="Arial"/>
                <w:sz w:val="18"/>
              </w:rPr>
              <w:t xml:space="preserve"> </w:t>
            </w:r>
            <w:r w:rsidRPr="00D97596">
              <w:rPr>
                <w:rFonts w:ascii="Arial"/>
                <w:spacing w:val="-1"/>
                <w:sz w:val="18"/>
              </w:rPr>
              <w:t>helping</w:t>
            </w:r>
            <w:r w:rsidRPr="00D97596">
              <w:rPr>
                <w:rFonts w:ascii="Arial"/>
                <w:spacing w:val="53"/>
                <w:sz w:val="18"/>
              </w:rPr>
              <w:t xml:space="preserve"> </w:t>
            </w:r>
            <w:r w:rsidRPr="00D97596">
              <w:rPr>
                <w:rFonts w:ascii="Arial"/>
                <w:spacing w:val="-1"/>
                <w:sz w:val="18"/>
              </w:rPr>
              <w:t>others</w:t>
            </w:r>
          </w:p>
          <w:p w14:paraId="06779E3E" w14:textId="77777777" w:rsidR="00D97596" w:rsidRPr="00D97596" w:rsidRDefault="00D97596" w:rsidP="0083273F">
            <w:pPr>
              <w:pStyle w:val="ListParagraph"/>
              <w:numPr>
                <w:ilvl w:val="0"/>
                <w:numId w:val="7"/>
              </w:numPr>
              <w:tabs>
                <w:tab w:val="left" w:pos="527"/>
              </w:tabs>
              <w:spacing w:before="95"/>
              <w:ind w:right="440"/>
              <w:rPr>
                <w:rFonts w:ascii="Arial" w:eastAsia="Arial" w:hAnsi="Arial" w:cs="Arial"/>
                <w:sz w:val="18"/>
                <w:szCs w:val="18"/>
              </w:rPr>
            </w:pPr>
            <w:r w:rsidRPr="00D97596">
              <w:rPr>
                <w:rFonts w:ascii="Arial" w:eastAsia="Arial" w:hAnsi="Arial" w:cs="Arial"/>
                <w:sz w:val="18"/>
                <w:szCs w:val="18"/>
              </w:rPr>
              <w:t>Commitment to lifelong learning</w:t>
            </w:r>
          </w:p>
          <w:p w14:paraId="35FE60B4" w14:textId="77777777" w:rsidR="00D97596" w:rsidRPr="00D97596" w:rsidRDefault="00D97596" w:rsidP="0083273F">
            <w:pPr>
              <w:pStyle w:val="ListParagraph"/>
              <w:numPr>
                <w:ilvl w:val="0"/>
                <w:numId w:val="7"/>
              </w:numPr>
              <w:tabs>
                <w:tab w:val="left" w:pos="527"/>
              </w:tabs>
              <w:spacing w:before="95"/>
              <w:ind w:right="440"/>
              <w:rPr>
                <w:rFonts w:ascii="Arial" w:eastAsia="Arial" w:hAnsi="Arial" w:cs="Arial"/>
                <w:sz w:val="18"/>
                <w:szCs w:val="18"/>
              </w:rPr>
            </w:pPr>
            <w:r w:rsidRPr="00D97596">
              <w:rPr>
                <w:rFonts w:ascii="Arial" w:eastAsia="Arial" w:hAnsi="Arial" w:cs="Arial"/>
                <w:sz w:val="18"/>
                <w:szCs w:val="18"/>
              </w:rPr>
              <w:t>Commitment to personal and professional development</w:t>
            </w:r>
          </w:p>
          <w:p w14:paraId="7AD0AB5C" w14:textId="77777777" w:rsidR="00D97596" w:rsidRPr="00D97596" w:rsidRDefault="00D97596" w:rsidP="0083273F">
            <w:pPr>
              <w:pStyle w:val="ListParagraph"/>
              <w:numPr>
                <w:ilvl w:val="0"/>
                <w:numId w:val="7"/>
              </w:numPr>
              <w:tabs>
                <w:tab w:val="left" w:pos="527"/>
              </w:tabs>
              <w:spacing w:before="95"/>
              <w:ind w:right="440"/>
              <w:rPr>
                <w:rFonts w:ascii="Arial" w:eastAsia="Arial" w:hAnsi="Arial" w:cs="Arial"/>
                <w:sz w:val="18"/>
                <w:szCs w:val="18"/>
              </w:rPr>
            </w:pPr>
            <w:r w:rsidRPr="00D97596">
              <w:rPr>
                <w:rFonts w:ascii="Arial" w:eastAsia="Arial" w:hAnsi="Arial" w:cs="Arial"/>
                <w:sz w:val="18"/>
                <w:szCs w:val="18"/>
              </w:rPr>
              <w:t>Self-awareness and ability to be self-critical and self-reflective</w:t>
            </w:r>
          </w:p>
          <w:p w14:paraId="324ADDB0" w14:textId="77777777" w:rsidR="00D97596" w:rsidRPr="00D97596" w:rsidRDefault="00D97596" w:rsidP="0083273F">
            <w:pPr>
              <w:pStyle w:val="ListParagraph"/>
              <w:numPr>
                <w:ilvl w:val="0"/>
                <w:numId w:val="7"/>
              </w:numPr>
              <w:tabs>
                <w:tab w:val="left" w:pos="527"/>
              </w:tabs>
              <w:spacing w:before="95"/>
              <w:ind w:right="440"/>
              <w:rPr>
                <w:rFonts w:ascii="Arial" w:eastAsia="Arial" w:hAnsi="Arial" w:cs="Arial"/>
                <w:sz w:val="18"/>
                <w:szCs w:val="18"/>
              </w:rPr>
            </w:pPr>
            <w:r w:rsidRPr="00D97596">
              <w:rPr>
                <w:rFonts w:ascii="Arial" w:eastAsia="Arial" w:hAnsi="Arial" w:cs="Arial"/>
                <w:sz w:val="18"/>
                <w:szCs w:val="18"/>
              </w:rPr>
              <w:t>Evidence of proactively seeking additional experiences, opportunities and feedback</w:t>
            </w:r>
          </w:p>
          <w:p w14:paraId="53754C8B" w14:textId="4ECB23EB" w:rsidR="00D97596" w:rsidRPr="00D97596" w:rsidRDefault="00D97596" w:rsidP="0083273F">
            <w:pPr>
              <w:pStyle w:val="ListParagraph"/>
              <w:numPr>
                <w:ilvl w:val="0"/>
                <w:numId w:val="7"/>
              </w:numPr>
              <w:tabs>
                <w:tab w:val="left" w:pos="527"/>
              </w:tabs>
              <w:spacing w:before="95"/>
              <w:ind w:right="440"/>
              <w:rPr>
                <w:rFonts w:ascii="Arial" w:eastAsia="Arial" w:hAnsi="Arial" w:cs="Arial"/>
                <w:sz w:val="18"/>
                <w:szCs w:val="18"/>
              </w:rPr>
            </w:pPr>
            <w:r w:rsidRPr="00D97596">
              <w:rPr>
                <w:rFonts w:ascii="Arial" w:eastAsia="Arial" w:hAnsi="Arial" w:cs="Arial"/>
                <w:sz w:val="18"/>
                <w:szCs w:val="18"/>
              </w:rPr>
              <w:t>Awareness of how academic research impacts own practice and vice versa</w:t>
            </w:r>
          </w:p>
        </w:tc>
        <w:tc>
          <w:tcPr>
            <w:tcW w:w="4389" w:type="dxa"/>
            <w:gridSpan w:val="2"/>
          </w:tcPr>
          <w:p w14:paraId="133D9720" w14:textId="0D610026" w:rsidR="00200E36" w:rsidRPr="00200E36" w:rsidRDefault="00200E36" w:rsidP="00200E36">
            <w:pPr>
              <w:tabs>
                <w:tab w:val="left" w:pos="643"/>
              </w:tabs>
              <w:spacing w:before="59"/>
              <w:ind w:right="169"/>
              <w:rPr>
                <w:rFonts w:ascii="Arial" w:eastAsia="Arial" w:hAnsi="Arial" w:cs="Arial"/>
                <w:b/>
                <w:bCs/>
                <w:color w:val="0673A5" w:themeColor="text2" w:themeShade="BF"/>
                <w:sz w:val="20"/>
                <w:szCs w:val="20"/>
              </w:rPr>
            </w:pPr>
            <w:r w:rsidRPr="00200E36">
              <w:rPr>
                <w:rFonts w:ascii="Arial" w:eastAsia="Arial" w:hAnsi="Arial" w:cs="Arial"/>
                <w:b/>
                <w:bCs/>
                <w:color w:val="0673A5" w:themeColor="text2" w:themeShade="BF"/>
                <w:sz w:val="20"/>
                <w:szCs w:val="20"/>
              </w:rPr>
              <w:t>Desirable Criteria</w:t>
            </w:r>
          </w:p>
          <w:p w14:paraId="71E2A51D" w14:textId="3A9F7AFA" w:rsidR="00D97596" w:rsidRPr="00D97596" w:rsidRDefault="00D97596" w:rsidP="0083273F">
            <w:pPr>
              <w:pStyle w:val="ListParagraph"/>
              <w:widowControl w:val="0"/>
              <w:numPr>
                <w:ilvl w:val="0"/>
                <w:numId w:val="7"/>
              </w:numPr>
              <w:tabs>
                <w:tab w:val="left" w:pos="643"/>
              </w:tabs>
              <w:spacing w:before="59" w:after="0" w:line="240" w:lineRule="auto"/>
              <w:ind w:right="169"/>
              <w:contextualSpacing w:val="0"/>
              <w:rPr>
                <w:rFonts w:ascii="Arial" w:eastAsia="Arial" w:hAnsi="Arial" w:cs="Arial"/>
                <w:sz w:val="18"/>
                <w:szCs w:val="18"/>
              </w:rPr>
            </w:pPr>
            <w:r>
              <w:rPr>
                <w:rFonts w:ascii="Arial"/>
                <w:spacing w:val="-1"/>
                <w:sz w:val="18"/>
              </w:rPr>
              <w:t>Extracurricular</w:t>
            </w:r>
            <w:r>
              <w:rPr>
                <w:rFonts w:ascii="Arial"/>
                <w:sz w:val="18"/>
              </w:rPr>
              <w:t xml:space="preserve"> </w:t>
            </w:r>
            <w:r>
              <w:rPr>
                <w:rFonts w:ascii="Arial"/>
                <w:spacing w:val="-1"/>
                <w:sz w:val="18"/>
              </w:rPr>
              <w:t>activities</w:t>
            </w:r>
            <w:r>
              <w:rPr>
                <w:rFonts w:ascii="Arial"/>
                <w:spacing w:val="4"/>
                <w:sz w:val="18"/>
              </w:rPr>
              <w:t xml:space="preserve"> </w:t>
            </w:r>
            <w:r>
              <w:rPr>
                <w:rFonts w:ascii="Arial"/>
                <w:sz w:val="18"/>
              </w:rPr>
              <w:t>/</w:t>
            </w:r>
            <w:r>
              <w:rPr>
                <w:rFonts w:ascii="Arial"/>
                <w:spacing w:val="-2"/>
                <w:sz w:val="18"/>
              </w:rPr>
              <w:t xml:space="preserve"> </w:t>
            </w:r>
            <w:r>
              <w:rPr>
                <w:rFonts w:ascii="Arial"/>
                <w:spacing w:val="-1"/>
                <w:sz w:val="18"/>
              </w:rPr>
              <w:t>achievements/</w:t>
            </w:r>
            <w:r>
              <w:rPr>
                <w:rFonts w:ascii="Arial"/>
                <w:sz w:val="18"/>
              </w:rPr>
              <w:t xml:space="preserve"> </w:t>
            </w:r>
            <w:r>
              <w:rPr>
                <w:rFonts w:ascii="Arial"/>
                <w:spacing w:val="-1"/>
                <w:sz w:val="18"/>
              </w:rPr>
              <w:t>interest</w:t>
            </w:r>
            <w:r>
              <w:rPr>
                <w:rFonts w:ascii="Arial"/>
                <w:spacing w:val="57"/>
                <w:sz w:val="18"/>
              </w:rPr>
              <w:t xml:space="preserve"> </w:t>
            </w:r>
            <w:r>
              <w:rPr>
                <w:rFonts w:ascii="Arial"/>
                <w:sz w:val="18"/>
              </w:rPr>
              <w:t xml:space="preserve">that </w:t>
            </w:r>
            <w:r>
              <w:rPr>
                <w:rFonts w:ascii="Arial"/>
                <w:spacing w:val="-1"/>
                <w:sz w:val="18"/>
              </w:rPr>
              <w:t>provide</w:t>
            </w:r>
            <w:r>
              <w:rPr>
                <w:rFonts w:ascii="Arial"/>
                <w:spacing w:val="-2"/>
                <w:sz w:val="18"/>
              </w:rPr>
              <w:t xml:space="preserve"> </w:t>
            </w:r>
            <w:r>
              <w:rPr>
                <w:rFonts w:ascii="Arial"/>
                <w:spacing w:val="-1"/>
                <w:sz w:val="18"/>
              </w:rPr>
              <w:t>increased</w:t>
            </w:r>
            <w:r>
              <w:rPr>
                <w:rFonts w:ascii="Arial"/>
                <w:spacing w:val="3"/>
                <w:sz w:val="18"/>
              </w:rPr>
              <w:t xml:space="preserve"> </w:t>
            </w:r>
            <w:r>
              <w:rPr>
                <w:rFonts w:ascii="Arial"/>
                <w:spacing w:val="-1"/>
                <w:sz w:val="18"/>
              </w:rPr>
              <w:t>insight into</w:t>
            </w:r>
            <w:r>
              <w:rPr>
                <w:rFonts w:ascii="Arial"/>
                <w:spacing w:val="1"/>
                <w:sz w:val="18"/>
              </w:rPr>
              <w:t xml:space="preserve"> </w:t>
            </w:r>
            <w:r>
              <w:rPr>
                <w:rFonts w:ascii="Arial"/>
                <w:spacing w:val="-1"/>
                <w:sz w:val="18"/>
              </w:rPr>
              <w:t>psychiatry</w:t>
            </w:r>
          </w:p>
          <w:p w14:paraId="72A615B9" w14:textId="77777777" w:rsidR="006A7BE1" w:rsidRPr="00D97596" w:rsidRDefault="00D97596" w:rsidP="0083273F">
            <w:pPr>
              <w:pStyle w:val="ListParagraph"/>
              <w:widowControl w:val="0"/>
              <w:numPr>
                <w:ilvl w:val="0"/>
                <w:numId w:val="7"/>
              </w:numPr>
              <w:tabs>
                <w:tab w:val="left" w:pos="643"/>
              </w:tabs>
              <w:spacing w:before="59" w:after="0" w:line="240" w:lineRule="auto"/>
              <w:ind w:right="169"/>
              <w:contextualSpacing w:val="0"/>
              <w:rPr>
                <w:rFonts w:ascii="Arial" w:eastAsia="Arial" w:hAnsi="Arial" w:cs="Arial"/>
                <w:sz w:val="18"/>
                <w:szCs w:val="18"/>
              </w:rPr>
            </w:pPr>
            <w:r w:rsidRPr="00D97596">
              <w:rPr>
                <w:rFonts w:ascii="Arial"/>
                <w:spacing w:val="-1"/>
                <w:sz w:val="18"/>
              </w:rPr>
              <w:t>Evidence</w:t>
            </w:r>
            <w:r w:rsidRPr="00D97596">
              <w:rPr>
                <w:rFonts w:ascii="Arial"/>
                <w:spacing w:val="-2"/>
                <w:sz w:val="18"/>
              </w:rPr>
              <w:t xml:space="preserve"> </w:t>
            </w:r>
            <w:r w:rsidRPr="00D97596">
              <w:rPr>
                <w:rFonts w:ascii="Arial"/>
                <w:sz w:val="18"/>
              </w:rPr>
              <w:t xml:space="preserve">of </w:t>
            </w:r>
            <w:r w:rsidRPr="00D97596">
              <w:rPr>
                <w:rFonts w:ascii="Arial"/>
                <w:spacing w:val="-1"/>
                <w:sz w:val="18"/>
              </w:rPr>
              <w:t>attendance</w:t>
            </w:r>
            <w:r w:rsidRPr="00D97596">
              <w:rPr>
                <w:rFonts w:ascii="Arial"/>
                <w:sz w:val="18"/>
              </w:rPr>
              <w:t xml:space="preserve"> </w:t>
            </w:r>
            <w:r w:rsidRPr="00D97596">
              <w:rPr>
                <w:rFonts w:ascii="Arial"/>
                <w:spacing w:val="-1"/>
                <w:sz w:val="18"/>
              </w:rPr>
              <w:t>at</w:t>
            </w:r>
            <w:r w:rsidRPr="00D97596">
              <w:rPr>
                <w:rFonts w:ascii="Arial"/>
                <w:sz w:val="18"/>
              </w:rPr>
              <w:t xml:space="preserve"> </w:t>
            </w:r>
            <w:r w:rsidRPr="00D97596">
              <w:rPr>
                <w:rFonts w:ascii="Arial"/>
                <w:spacing w:val="-1"/>
                <w:sz w:val="18"/>
              </w:rPr>
              <w:t>organised</w:t>
            </w:r>
            <w:r w:rsidRPr="00D97596">
              <w:rPr>
                <w:rFonts w:ascii="Arial"/>
                <w:sz w:val="18"/>
              </w:rPr>
              <w:t xml:space="preserve"> </w:t>
            </w:r>
            <w:r w:rsidRPr="00D97596">
              <w:rPr>
                <w:rFonts w:ascii="Arial"/>
                <w:spacing w:val="-1"/>
                <w:sz w:val="18"/>
              </w:rPr>
              <w:t>teaching</w:t>
            </w:r>
            <w:r w:rsidRPr="00D97596">
              <w:rPr>
                <w:rFonts w:ascii="Arial"/>
                <w:spacing w:val="39"/>
                <w:sz w:val="18"/>
              </w:rPr>
              <w:t xml:space="preserve"> </w:t>
            </w:r>
            <w:r w:rsidRPr="00D97596">
              <w:rPr>
                <w:rFonts w:ascii="Arial"/>
                <w:sz w:val="18"/>
              </w:rPr>
              <w:t xml:space="preserve">and </w:t>
            </w:r>
            <w:r w:rsidRPr="00D97596">
              <w:rPr>
                <w:rFonts w:ascii="Arial"/>
                <w:spacing w:val="-1"/>
                <w:sz w:val="18"/>
              </w:rPr>
              <w:t>training</w:t>
            </w:r>
            <w:r w:rsidRPr="00D97596">
              <w:rPr>
                <w:rFonts w:ascii="Arial"/>
                <w:sz w:val="18"/>
              </w:rPr>
              <w:t xml:space="preserve"> </w:t>
            </w:r>
            <w:r w:rsidRPr="00D97596">
              <w:rPr>
                <w:rFonts w:ascii="Arial"/>
                <w:spacing w:val="-1"/>
                <w:sz w:val="18"/>
              </w:rPr>
              <w:t>programmes</w:t>
            </w:r>
          </w:p>
          <w:p w14:paraId="72BCC201" w14:textId="08665971" w:rsidR="00D97596" w:rsidRPr="00D97596" w:rsidRDefault="00D97596" w:rsidP="0083273F">
            <w:pPr>
              <w:pStyle w:val="ListParagraph"/>
              <w:widowControl w:val="0"/>
              <w:numPr>
                <w:ilvl w:val="0"/>
                <w:numId w:val="7"/>
              </w:numPr>
              <w:tabs>
                <w:tab w:val="left" w:pos="643"/>
              </w:tabs>
              <w:spacing w:before="59" w:after="0" w:line="240" w:lineRule="auto"/>
              <w:ind w:right="169"/>
              <w:contextualSpacing w:val="0"/>
              <w:rPr>
                <w:rFonts w:ascii="Arial" w:eastAsia="Arial" w:hAnsi="Arial" w:cs="Arial"/>
                <w:sz w:val="18"/>
                <w:szCs w:val="18"/>
              </w:rPr>
            </w:pPr>
            <w:r w:rsidRPr="00D97596">
              <w:rPr>
                <w:rFonts w:ascii="Arial" w:eastAsia="Arial" w:hAnsi="Arial" w:cs="Arial"/>
                <w:sz w:val="18"/>
                <w:szCs w:val="18"/>
              </w:rPr>
              <w:t>Evidence of self-reflective practice</w:t>
            </w:r>
          </w:p>
        </w:tc>
        <w:tc>
          <w:tcPr>
            <w:tcW w:w="1996" w:type="dxa"/>
          </w:tcPr>
          <w:p w14:paraId="698BD89F" w14:textId="77777777" w:rsidR="00B70BDE" w:rsidRPr="00ED7043" w:rsidRDefault="00B70BDE" w:rsidP="00B70BDE">
            <w:pPr>
              <w:spacing w:beforeLines="45" w:before="108" w:afterLines="45" w:after="108"/>
              <w:rPr>
                <w:rFonts w:ascii="Arial" w:hAnsi="Arial" w:cs="Arial"/>
                <w:b/>
                <w:color w:val="0673A5" w:themeColor="text2" w:themeShade="BF"/>
                <w:sz w:val="20"/>
                <w:szCs w:val="16"/>
                <w:vertAlign w:val="superscript"/>
              </w:rPr>
            </w:pPr>
            <w:r w:rsidRPr="00ED7043">
              <w:rPr>
                <w:rFonts w:ascii="Arial" w:hAnsi="Arial" w:cs="Arial"/>
                <w:b/>
                <w:color w:val="0673A5" w:themeColor="text2" w:themeShade="BF"/>
                <w:sz w:val="20"/>
                <w:szCs w:val="16"/>
              </w:rPr>
              <w:t>When is this evaluated?</w:t>
            </w:r>
          </w:p>
          <w:p w14:paraId="6B2C11CC" w14:textId="77777777" w:rsidR="00D97596" w:rsidRDefault="00D97596" w:rsidP="00D97596">
            <w:pPr>
              <w:pStyle w:val="TableParagraph"/>
              <w:spacing w:before="95"/>
              <w:rPr>
                <w:rFonts w:ascii="Arial" w:eastAsia="Arial" w:hAnsi="Arial" w:cs="Arial"/>
                <w:sz w:val="18"/>
                <w:szCs w:val="18"/>
              </w:rPr>
            </w:pPr>
            <w:r>
              <w:rPr>
                <w:rFonts w:ascii="Arial"/>
                <w:spacing w:val="-1"/>
                <w:sz w:val="18"/>
              </w:rPr>
              <w:t>Application</w:t>
            </w:r>
            <w:r>
              <w:rPr>
                <w:rFonts w:ascii="Arial"/>
                <w:sz w:val="18"/>
              </w:rPr>
              <w:t xml:space="preserve"> </w:t>
            </w:r>
            <w:r>
              <w:rPr>
                <w:rFonts w:ascii="Arial"/>
                <w:spacing w:val="-1"/>
                <w:sz w:val="18"/>
              </w:rPr>
              <w:t>form</w:t>
            </w:r>
          </w:p>
          <w:p w14:paraId="14B3B3C7" w14:textId="0C74A2D5" w:rsidR="00D97596" w:rsidRDefault="00D97596" w:rsidP="00D97596">
            <w:pPr>
              <w:pStyle w:val="TableParagraph"/>
              <w:spacing w:before="95"/>
              <w:ind w:right="318"/>
              <w:rPr>
                <w:rFonts w:ascii="Arial" w:eastAsia="Arial" w:hAnsi="Arial" w:cs="Arial"/>
                <w:sz w:val="18"/>
                <w:szCs w:val="18"/>
              </w:rPr>
            </w:pPr>
            <w:r>
              <w:rPr>
                <w:rFonts w:ascii="Arial"/>
                <w:spacing w:val="-1"/>
                <w:sz w:val="18"/>
              </w:rPr>
              <w:t>Interview/selection</w:t>
            </w:r>
            <w:r>
              <w:rPr>
                <w:rFonts w:ascii="Arial"/>
                <w:spacing w:val="25"/>
                <w:sz w:val="18"/>
              </w:rPr>
              <w:t xml:space="preserve"> </w:t>
            </w:r>
            <w:r>
              <w:rPr>
                <w:rFonts w:ascii="Arial"/>
                <w:spacing w:val="-1"/>
                <w:sz w:val="18"/>
              </w:rPr>
              <w:t>centre</w:t>
            </w:r>
          </w:p>
          <w:p w14:paraId="270E2E95" w14:textId="4D0485BA" w:rsidR="00B420C4" w:rsidRPr="00B420C4" w:rsidRDefault="00D97596" w:rsidP="00D97596">
            <w:pPr>
              <w:spacing w:beforeLines="40" w:before="96" w:afterLines="40" w:after="96"/>
              <w:rPr>
                <w:rFonts w:ascii="Arial" w:hAnsi="Arial" w:cs="Arial"/>
                <w:sz w:val="20"/>
                <w:szCs w:val="20"/>
              </w:rPr>
            </w:pPr>
            <w:r>
              <w:rPr>
                <w:rFonts w:ascii="Arial"/>
                <w:spacing w:val="-1"/>
                <w:sz w:val="18"/>
              </w:rPr>
              <w:t>References</w:t>
            </w:r>
          </w:p>
        </w:tc>
      </w:tr>
    </w:tbl>
    <w:p w14:paraId="71CB829B" w14:textId="79917C25" w:rsidR="00BB338E" w:rsidRDefault="00BB338E" w:rsidP="00F313DF">
      <w:pPr>
        <w:rPr>
          <w:rFonts w:ascii="Arial" w:hAnsi="Arial" w:cs="Arial"/>
          <w:szCs w:val="2"/>
        </w:rPr>
      </w:pPr>
    </w:p>
    <w:p w14:paraId="40BCE181" w14:textId="328AAC70" w:rsidR="006D02C9" w:rsidRDefault="006D02C9" w:rsidP="00F313DF">
      <w:pPr>
        <w:rPr>
          <w:rFonts w:ascii="Arial" w:hAnsi="Arial" w:cs="Arial"/>
          <w:szCs w:val="2"/>
        </w:rPr>
      </w:pPr>
    </w:p>
    <w:p w14:paraId="0D0616D0" w14:textId="77777777" w:rsidR="00E45F7B" w:rsidRPr="00180DC4" w:rsidRDefault="00E45F7B" w:rsidP="00F313DF">
      <w:pPr>
        <w:rPr>
          <w:rFonts w:ascii="Arial" w:hAnsi="Arial" w:cs="Arial"/>
          <w:szCs w:val="2"/>
        </w:rPr>
      </w:pPr>
    </w:p>
    <w:sectPr w:rsidR="00E45F7B" w:rsidRPr="00180DC4" w:rsidSect="0021730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AACC" w14:textId="77777777" w:rsidR="0077711F" w:rsidRDefault="0077711F">
      <w:r>
        <w:separator/>
      </w:r>
    </w:p>
  </w:endnote>
  <w:endnote w:type="continuationSeparator" w:id="0">
    <w:p w14:paraId="338D6639" w14:textId="77777777" w:rsidR="0077711F" w:rsidRDefault="0077711F">
      <w:r>
        <w:continuationSeparator/>
      </w:r>
    </w:p>
  </w:endnote>
  <w:endnote w:id="1">
    <w:p w14:paraId="7FD45D0A" w14:textId="6418C93D" w:rsidR="000A3570" w:rsidRPr="000A73BD" w:rsidRDefault="000A3570" w:rsidP="000A73BD">
      <w:pPr>
        <w:pStyle w:val="NoSpacing"/>
        <w:rPr>
          <w:rFonts w:ascii="Arial" w:hAnsi="Arial" w:cs="Arial"/>
          <w:sz w:val="12"/>
          <w:szCs w:val="12"/>
        </w:rPr>
      </w:pPr>
      <w:r w:rsidRPr="00F958F1">
        <w:rPr>
          <w:rFonts w:ascii="Arial" w:hAnsi="Arial" w:cs="Arial"/>
          <w:sz w:val="12"/>
          <w:szCs w:val="12"/>
          <w:vertAlign w:val="superscript"/>
        </w:rPr>
        <w:t>i</w:t>
      </w:r>
      <w:r w:rsidRPr="00F958F1">
        <w:rPr>
          <w:rFonts w:ascii="Arial" w:hAnsi="Arial" w:cs="Arial"/>
          <w:sz w:val="12"/>
          <w:szCs w:val="12"/>
        </w:rPr>
        <w:t xml:space="preserve"> ‘</w:t>
      </w:r>
      <w:r w:rsidRPr="000A73BD">
        <w:rPr>
          <w:rFonts w:ascii="Arial" w:hAnsi="Arial" w:cs="Arial"/>
          <w:sz w:val="12"/>
          <w:szCs w:val="12"/>
        </w:rPr>
        <w:t>When is this evaluated’ is indicative but may be carried out at any time throughout the selection process</w:t>
      </w:r>
    </w:p>
    <w:p w14:paraId="1102544D" w14:textId="77777777" w:rsidR="000A3570" w:rsidRPr="000A73BD" w:rsidRDefault="000A3570" w:rsidP="000A3570">
      <w:pPr>
        <w:rPr>
          <w:sz w:val="12"/>
          <w:szCs w:val="12"/>
        </w:rPr>
      </w:pPr>
    </w:p>
  </w:endnote>
  <w:endnote w:id="2">
    <w:p w14:paraId="0BF6501E" w14:textId="77777777" w:rsidR="00BE1B14" w:rsidRPr="000A73BD" w:rsidRDefault="00E23012" w:rsidP="00BE1B14">
      <w:pPr>
        <w:pStyle w:val="NoSpacing"/>
        <w:rPr>
          <w:rFonts w:ascii="Arial" w:hAnsi="Arial" w:cs="Arial"/>
          <w:sz w:val="12"/>
          <w:szCs w:val="12"/>
        </w:rPr>
      </w:pPr>
      <w:r w:rsidRPr="000A73BD">
        <w:rPr>
          <w:rStyle w:val="EndnoteReference"/>
          <w:sz w:val="12"/>
          <w:szCs w:val="12"/>
        </w:rPr>
        <w:endnoteRef/>
      </w:r>
      <w:r w:rsidRPr="000A73BD">
        <w:rPr>
          <w:sz w:val="12"/>
          <w:szCs w:val="12"/>
        </w:rPr>
        <w:t xml:space="preserve"> </w:t>
      </w:r>
      <w:r w:rsidR="00BE1B14" w:rsidRPr="000A73BD">
        <w:rPr>
          <w:rFonts w:ascii="Arial" w:hAnsi="Arial" w:cs="Arial"/>
          <w:sz w:val="12"/>
          <w:szCs w:val="12"/>
        </w:rPr>
        <w:t>The GMC introduced the licence to practise in 2009. Any doctor wishing to practise in the UK after this date must be both registered with and hold a licence to practise from the GMC at time of appointment.</w:t>
      </w:r>
    </w:p>
    <w:p w14:paraId="7A89B864" w14:textId="036C5868" w:rsidR="00E23012" w:rsidRPr="000A73BD" w:rsidRDefault="00E23012">
      <w:pPr>
        <w:pStyle w:val="EndnoteText"/>
        <w:rPr>
          <w:sz w:val="12"/>
          <w:szCs w:val="12"/>
        </w:rPr>
      </w:pPr>
    </w:p>
  </w:endnote>
  <w:endnote w:id="3">
    <w:p w14:paraId="667B5115" w14:textId="2F4C632A" w:rsidR="00BE1B14" w:rsidRPr="000A73BD" w:rsidRDefault="00BE1B14" w:rsidP="000A73BD">
      <w:pPr>
        <w:pStyle w:val="NoSpacing"/>
        <w:rPr>
          <w:rFonts w:ascii="Arial" w:hAnsi="Arial" w:cs="Arial"/>
          <w:sz w:val="12"/>
          <w:szCs w:val="12"/>
        </w:rPr>
      </w:pPr>
      <w:r w:rsidRPr="000A73BD">
        <w:rPr>
          <w:rStyle w:val="EndnoteReference"/>
          <w:sz w:val="12"/>
          <w:szCs w:val="12"/>
        </w:rPr>
        <w:endnoteRef/>
      </w:r>
      <w:r w:rsidRPr="000A73BD">
        <w:rPr>
          <w:sz w:val="12"/>
          <w:szCs w:val="12"/>
        </w:rPr>
        <w:t xml:space="preserve"> </w:t>
      </w:r>
      <w:r w:rsidR="00824E6A" w:rsidRPr="000A73BD">
        <w:rPr>
          <w:rFonts w:ascii="Arial" w:hAnsi="Arial" w:cs="Arial"/>
          <w:sz w:val="12"/>
          <w:szCs w:val="12"/>
        </w:rPr>
        <w:t xml:space="preserve">‘Intended start date’ refers to the date at which the post commences, not (necessarily) the time an offer is accepted. For 2023 CT1 posts this will normally be </w:t>
      </w:r>
      <w:r w:rsidR="00824E6A" w:rsidRPr="000A73BD">
        <w:rPr>
          <w:rFonts w:ascii="Arial" w:hAnsi="Arial" w:cs="Arial"/>
          <w:b/>
          <w:bCs/>
          <w:sz w:val="12"/>
          <w:szCs w:val="12"/>
        </w:rPr>
        <w:t>2</w:t>
      </w:r>
      <w:r w:rsidR="00824E6A" w:rsidRPr="000A73BD">
        <w:rPr>
          <w:rFonts w:ascii="Arial" w:hAnsi="Arial" w:cs="Arial"/>
          <w:b/>
          <w:bCs/>
          <w:sz w:val="12"/>
          <w:szCs w:val="12"/>
          <w:vertAlign w:val="superscript"/>
        </w:rPr>
        <w:t>nd</w:t>
      </w:r>
      <w:r w:rsidR="00824E6A" w:rsidRPr="000A73BD">
        <w:rPr>
          <w:rFonts w:ascii="Arial" w:hAnsi="Arial" w:cs="Arial"/>
          <w:b/>
          <w:bCs/>
          <w:sz w:val="12"/>
          <w:szCs w:val="12"/>
        </w:rPr>
        <w:t xml:space="preserve"> August 2023</w:t>
      </w:r>
      <w:r w:rsidR="00824E6A" w:rsidRPr="000A73BD">
        <w:rPr>
          <w:rFonts w:ascii="Arial" w:hAnsi="Arial" w:cs="Arial"/>
          <w:sz w:val="12"/>
          <w:szCs w:val="12"/>
        </w:rPr>
        <w:t>, unless a different start date is specifically indicated in advance by the employing trust/LETB.</w:t>
      </w:r>
    </w:p>
  </w:endnote>
  <w:endnote w:id="4">
    <w:p w14:paraId="3722E192" w14:textId="7C42CCDB" w:rsidR="00221B2D" w:rsidRPr="000A73BD" w:rsidRDefault="00221B2D" w:rsidP="000A73BD">
      <w:pPr>
        <w:pStyle w:val="NoSpacing"/>
        <w:rPr>
          <w:rFonts w:ascii="Arial" w:hAnsi="Arial" w:cs="Arial"/>
          <w:sz w:val="12"/>
          <w:szCs w:val="12"/>
        </w:rPr>
      </w:pPr>
      <w:r w:rsidRPr="000A73BD">
        <w:rPr>
          <w:rStyle w:val="EndnoteReference"/>
          <w:sz w:val="12"/>
          <w:szCs w:val="12"/>
        </w:rPr>
        <w:endnoteRef/>
      </w:r>
      <w:r w:rsidRPr="000A73BD">
        <w:rPr>
          <w:sz w:val="12"/>
          <w:szCs w:val="12"/>
        </w:rPr>
        <w:t xml:space="preserve"> </w:t>
      </w:r>
      <w:r w:rsidR="0068767D" w:rsidRPr="000A73BD">
        <w:rPr>
          <w:rFonts w:ascii="Arial" w:hAnsi="Arial" w:cs="Arial"/>
          <w:sz w:val="12"/>
          <w:szCs w:val="12"/>
        </w:rPr>
        <w:t>Any time periods specified in this person specification refer to full time equivalent.</w:t>
      </w:r>
    </w:p>
  </w:endnote>
  <w:endnote w:id="5">
    <w:p w14:paraId="25D00626" w14:textId="4FA7659B" w:rsidR="00A4747B" w:rsidRPr="000A73BD" w:rsidRDefault="00A4747B" w:rsidP="000A73BD">
      <w:pPr>
        <w:pStyle w:val="NoSpacing"/>
        <w:rPr>
          <w:rFonts w:ascii="Arial" w:hAnsi="Arial" w:cs="Arial"/>
          <w:sz w:val="12"/>
          <w:szCs w:val="12"/>
        </w:rPr>
      </w:pPr>
      <w:r w:rsidRPr="000A73BD">
        <w:rPr>
          <w:rStyle w:val="EndnoteReference"/>
          <w:sz w:val="12"/>
          <w:szCs w:val="12"/>
        </w:rPr>
        <w:endnoteRef/>
      </w:r>
      <w:r w:rsidRPr="000A73BD">
        <w:rPr>
          <w:sz w:val="12"/>
          <w:szCs w:val="12"/>
        </w:rPr>
        <w:t xml:space="preserve"> </w:t>
      </w:r>
      <w:r w:rsidR="001328C3" w:rsidRPr="000A73BD">
        <w:rPr>
          <w:rFonts w:ascii="Arial" w:hAnsi="Arial" w:cs="Arial"/>
          <w:sz w:val="12"/>
          <w:szCs w:val="12"/>
        </w:rPr>
        <w:t>Selection centre’ refers to a process, not a place. It involves a number of selection activities which may be delivered within the unit of application.</w:t>
      </w:r>
    </w:p>
  </w:endnote>
  <w:endnote w:id="6">
    <w:p w14:paraId="1EDCAA04" w14:textId="5A00636C" w:rsidR="007A7B81" w:rsidRPr="000A73BD" w:rsidRDefault="007A7B81" w:rsidP="000A73BD">
      <w:pPr>
        <w:pStyle w:val="NoSpacing"/>
        <w:rPr>
          <w:rFonts w:ascii="Arial" w:hAnsi="Arial" w:cs="Arial"/>
          <w:sz w:val="12"/>
          <w:szCs w:val="12"/>
        </w:rPr>
      </w:pPr>
      <w:r w:rsidRPr="000A73BD">
        <w:rPr>
          <w:rStyle w:val="EndnoteReference"/>
          <w:sz w:val="12"/>
          <w:szCs w:val="12"/>
        </w:rPr>
        <w:endnoteRef/>
      </w:r>
      <w:r w:rsidRPr="000A73BD">
        <w:rPr>
          <w:sz w:val="12"/>
          <w:szCs w:val="12"/>
        </w:rPr>
        <w:t xml:space="preserve"> </w:t>
      </w:r>
      <w:r w:rsidR="009C430B" w:rsidRPr="000A73BD">
        <w:rPr>
          <w:rFonts w:ascii="Arial" w:hAnsi="Arial" w:cs="Arial"/>
          <w:sz w:val="12"/>
          <w:szCs w:val="12"/>
        </w:rPr>
        <w:t>Applicants are advised to visit the GMC website which gives details of evidence accepted for registration.</w:t>
      </w:r>
    </w:p>
  </w:endnote>
  <w:endnote w:id="7">
    <w:p w14:paraId="652953E3" w14:textId="66436C26" w:rsidR="00602884" w:rsidRPr="000A73BD" w:rsidRDefault="00602884">
      <w:pPr>
        <w:pStyle w:val="EndnoteText"/>
        <w:rPr>
          <w:sz w:val="12"/>
          <w:szCs w:val="12"/>
        </w:rPr>
      </w:pPr>
      <w:r w:rsidRPr="000A73BD">
        <w:rPr>
          <w:rStyle w:val="EndnoteReference"/>
          <w:sz w:val="12"/>
          <w:szCs w:val="12"/>
        </w:rPr>
        <w:endnoteRef/>
      </w:r>
      <w:r w:rsidRPr="000A73BD">
        <w:rPr>
          <w:sz w:val="12"/>
          <w:szCs w:val="12"/>
        </w:rPr>
        <w:t xml:space="preserve"> </w:t>
      </w:r>
      <w:r w:rsidR="00817A26" w:rsidRPr="000A73BD">
        <w:rPr>
          <w:rFonts w:ascii="Arial" w:hAnsi="Arial" w:cs="Arial"/>
          <w:sz w:val="12"/>
          <w:szCs w:val="12"/>
        </w:rPr>
        <w:t>The ‘support for application to another region’ form, signed by the Training Programme Director of their current specialty training programme confirming satisfactory progress must be submitted to the recruitment office at time of application.</w:t>
      </w:r>
    </w:p>
  </w:endnote>
  <w:endnote w:id="8">
    <w:p w14:paraId="0993881E" w14:textId="38C7279E" w:rsidR="00817A26" w:rsidRPr="000A73BD" w:rsidRDefault="00817A26">
      <w:pPr>
        <w:pStyle w:val="EndnoteText"/>
        <w:rPr>
          <w:sz w:val="12"/>
          <w:szCs w:val="12"/>
        </w:rPr>
      </w:pPr>
      <w:r w:rsidRPr="000A73BD">
        <w:rPr>
          <w:rStyle w:val="EndnoteReference"/>
          <w:sz w:val="12"/>
          <w:szCs w:val="12"/>
        </w:rPr>
        <w:endnoteRef/>
      </w:r>
      <w:r w:rsidRPr="000A73BD">
        <w:rPr>
          <w:sz w:val="12"/>
          <w:szCs w:val="12"/>
        </w:rPr>
        <w:t xml:space="preserve"> </w:t>
      </w:r>
      <w:r w:rsidR="000115F2" w:rsidRPr="000A73BD">
        <w:rPr>
          <w:rFonts w:ascii="Arial" w:hAnsi="Arial" w:cs="Arial"/>
          <w:sz w:val="12"/>
          <w:szCs w:val="12"/>
        </w:rPr>
        <w:t>Exceptional circumstances may be defined as a demonstrated change in circumstances, which can be shown on the ability to train at that time and may include severe personal illness or family caring responsibility incompatible with continuing to train. Applicants will only be considered if they provide a ‘support for reapplication to a specialty training programme’ form signed by both the Training Programme Director / Head of School and the Postgraduate Dean in the LETB / Deanery that the training took place. No other evidence will be accepted.</w:t>
      </w:r>
    </w:p>
  </w:endnote>
  <w:endnote w:id="9">
    <w:p w14:paraId="095DA4D8" w14:textId="77777777" w:rsidR="00A448C6" w:rsidRPr="000A73BD" w:rsidRDefault="000115F2" w:rsidP="00A448C6">
      <w:pPr>
        <w:rPr>
          <w:rFonts w:ascii="Arial" w:eastAsia="Calibri" w:hAnsi="Arial" w:cs="Arial"/>
          <w:sz w:val="12"/>
          <w:szCs w:val="12"/>
        </w:rPr>
      </w:pPr>
      <w:r w:rsidRPr="000A73BD">
        <w:rPr>
          <w:rStyle w:val="EndnoteReference"/>
          <w:sz w:val="12"/>
          <w:szCs w:val="12"/>
        </w:rPr>
        <w:endnoteRef/>
      </w:r>
      <w:r w:rsidRPr="000A73BD">
        <w:rPr>
          <w:sz w:val="12"/>
          <w:szCs w:val="12"/>
        </w:rPr>
        <w:t xml:space="preserve"> </w:t>
      </w:r>
      <w:r w:rsidR="00A448C6" w:rsidRPr="000A73BD">
        <w:rPr>
          <w:rFonts w:ascii="Arial" w:eastAsia="Calibri" w:hAnsi="Arial" w:cs="Arial"/>
          <w:sz w:val="12"/>
          <w:szCs w:val="12"/>
        </w:rPr>
        <w:t xml:space="preserve">An applicant who has previously resigned, been removed from, or relinquished a post on the foundation training programme will not usually be eligible to apply for an ST1/CT1 post except under extraordinary circumstances. Extraordinary circumstances may be defined as a demonstrated change in circumstances which can be shown to impact on the ability to train at that time and may include severe personal illness or family caring responsibility incompatible with continuing to train as a foundation doctor, either through sickness absence, as a LTFT trainee or in a period out of programme. </w:t>
      </w:r>
    </w:p>
    <w:p w14:paraId="6889A112" w14:textId="77777777" w:rsidR="00A448C6" w:rsidRPr="000A73BD" w:rsidRDefault="00A448C6" w:rsidP="00A448C6">
      <w:pPr>
        <w:widowControl/>
        <w:rPr>
          <w:rFonts w:ascii="Arial" w:eastAsia="Calibri" w:hAnsi="Arial" w:cs="Arial"/>
          <w:sz w:val="12"/>
          <w:szCs w:val="12"/>
        </w:rPr>
      </w:pPr>
      <w:r w:rsidRPr="000A73BD">
        <w:rPr>
          <w:rFonts w:ascii="Arial" w:eastAsia="Calibri" w:hAnsi="Arial" w:cs="Arial"/>
          <w:sz w:val="12"/>
          <w:szCs w:val="12"/>
        </w:rPr>
        <w:t>Where an applicant wishes to apply for an ST1/CT1 post in the above circumstances they must provide evidence to support this application in the form of a letter</w:t>
      </w:r>
      <w:r w:rsidRPr="000A73BD">
        <w:rPr>
          <w:rFonts w:ascii="Arial" w:eastAsia="Calibri" w:hAnsi="Arial" w:cs="Arial"/>
          <w:b/>
          <w:bCs/>
          <w:sz w:val="12"/>
          <w:szCs w:val="12"/>
        </w:rPr>
        <w:t xml:space="preserve"> </w:t>
      </w:r>
      <w:r w:rsidRPr="000A73BD">
        <w:rPr>
          <w:rFonts w:ascii="Arial" w:eastAsia="Calibri" w:hAnsi="Arial" w:cs="Arial"/>
          <w:sz w:val="12"/>
          <w:szCs w:val="12"/>
        </w:rPr>
        <w:t>written and signed by the Director of the Foundation School where previous training took place. This letter</w:t>
      </w:r>
      <w:r w:rsidRPr="000A73BD">
        <w:rPr>
          <w:rFonts w:ascii="Arial" w:eastAsia="Calibri" w:hAnsi="Arial" w:cs="Arial"/>
          <w:b/>
          <w:bCs/>
          <w:sz w:val="12"/>
          <w:szCs w:val="12"/>
        </w:rPr>
        <w:t xml:space="preserve"> </w:t>
      </w:r>
      <w:r w:rsidRPr="000A73BD">
        <w:rPr>
          <w:rFonts w:ascii="Arial" w:eastAsia="Calibri" w:hAnsi="Arial" w:cs="Arial"/>
          <w:sz w:val="12"/>
          <w:szCs w:val="12"/>
        </w:rPr>
        <w:t>must include the following information:</w:t>
      </w:r>
    </w:p>
    <w:p w14:paraId="02F52EFF" w14:textId="77777777" w:rsidR="00A448C6" w:rsidRPr="000A73BD" w:rsidRDefault="00A448C6" w:rsidP="00A448C6">
      <w:pPr>
        <w:widowControl/>
        <w:rPr>
          <w:rFonts w:ascii="Arial" w:eastAsia="Calibri" w:hAnsi="Arial" w:cs="Arial"/>
          <w:sz w:val="12"/>
          <w:szCs w:val="12"/>
        </w:rPr>
      </w:pPr>
      <w:r w:rsidRPr="000A73BD">
        <w:rPr>
          <w:rFonts w:ascii="Arial" w:eastAsia="Calibri" w:hAnsi="Arial" w:cs="Arial"/>
          <w:sz w:val="12"/>
          <w:szCs w:val="12"/>
        </w:rPr>
        <w:t> </w:t>
      </w:r>
    </w:p>
    <w:p w14:paraId="13189EFE" w14:textId="77777777" w:rsidR="00A448C6" w:rsidRPr="000A73BD" w:rsidRDefault="00A448C6" w:rsidP="00A448C6">
      <w:pPr>
        <w:widowControl/>
        <w:numPr>
          <w:ilvl w:val="0"/>
          <w:numId w:val="26"/>
        </w:numPr>
        <w:spacing w:before="120" w:after="200" w:line="264" w:lineRule="auto"/>
        <w:rPr>
          <w:rFonts w:ascii="Arial" w:eastAsia="Times New Roman" w:hAnsi="Arial" w:cs="Arial"/>
          <w:sz w:val="12"/>
          <w:szCs w:val="12"/>
          <w:lang w:eastAsia="en-GB"/>
        </w:rPr>
      </w:pPr>
      <w:r w:rsidRPr="000A73BD">
        <w:rPr>
          <w:rFonts w:ascii="Arial" w:eastAsia="Times New Roman" w:hAnsi="Arial" w:cs="Arial"/>
          <w:sz w:val="12"/>
          <w:szCs w:val="12"/>
          <w:lang w:eastAsia="en-GB"/>
        </w:rPr>
        <w:t>The dates of your previous training;</w:t>
      </w:r>
    </w:p>
    <w:p w14:paraId="32982C26" w14:textId="77777777" w:rsidR="00A448C6" w:rsidRPr="000A73BD" w:rsidRDefault="00A448C6" w:rsidP="00A448C6">
      <w:pPr>
        <w:widowControl/>
        <w:numPr>
          <w:ilvl w:val="0"/>
          <w:numId w:val="26"/>
        </w:numPr>
        <w:spacing w:before="120" w:after="200" w:line="264" w:lineRule="auto"/>
        <w:rPr>
          <w:rFonts w:ascii="Arial" w:eastAsia="Times New Roman" w:hAnsi="Arial" w:cs="Arial"/>
          <w:sz w:val="12"/>
          <w:szCs w:val="12"/>
          <w:lang w:eastAsia="en-GB"/>
        </w:rPr>
      </w:pPr>
      <w:r w:rsidRPr="000A73BD">
        <w:rPr>
          <w:rFonts w:ascii="Arial" w:eastAsia="Times New Roman" w:hAnsi="Arial" w:cs="Arial"/>
          <w:sz w:val="12"/>
          <w:szCs w:val="12"/>
          <w:lang w:eastAsia="en-GB"/>
        </w:rPr>
        <w:t>Confirmation of the reasons why the applicant previously resigned, was removed from or relinquished their post in the training programme</w:t>
      </w:r>
    </w:p>
    <w:p w14:paraId="12E28F4A" w14:textId="77777777" w:rsidR="00A448C6" w:rsidRPr="000A73BD" w:rsidRDefault="00A448C6" w:rsidP="00A448C6">
      <w:pPr>
        <w:widowControl/>
        <w:numPr>
          <w:ilvl w:val="0"/>
          <w:numId w:val="26"/>
        </w:numPr>
        <w:spacing w:before="120" w:after="200" w:line="264" w:lineRule="auto"/>
        <w:rPr>
          <w:rFonts w:ascii="Arial" w:eastAsia="Times New Roman" w:hAnsi="Arial" w:cs="Arial"/>
          <w:sz w:val="12"/>
          <w:szCs w:val="12"/>
          <w:lang w:eastAsia="en-GB"/>
        </w:rPr>
      </w:pPr>
      <w:r w:rsidRPr="000A73BD">
        <w:rPr>
          <w:rFonts w:ascii="Arial" w:eastAsia="Times New Roman" w:hAnsi="Arial" w:cs="Arial"/>
          <w:sz w:val="12"/>
          <w:szCs w:val="12"/>
          <w:lang w:eastAsia="en-GB"/>
        </w:rPr>
        <w:t xml:space="preserve">Confirmation that the applicant has met the requirements/demonstrated the competencies of foundation training </w:t>
      </w:r>
    </w:p>
    <w:p w14:paraId="189FC96D" w14:textId="77777777" w:rsidR="00A448C6" w:rsidRPr="000A73BD" w:rsidRDefault="00A448C6" w:rsidP="00A448C6">
      <w:pPr>
        <w:widowControl/>
        <w:numPr>
          <w:ilvl w:val="0"/>
          <w:numId w:val="26"/>
        </w:numPr>
        <w:spacing w:before="120" w:after="200" w:line="264" w:lineRule="auto"/>
        <w:rPr>
          <w:rFonts w:ascii="Arial" w:eastAsia="Times New Roman" w:hAnsi="Arial" w:cs="Arial"/>
          <w:sz w:val="12"/>
          <w:szCs w:val="12"/>
          <w:lang w:eastAsia="en-GB"/>
        </w:rPr>
      </w:pPr>
      <w:r w:rsidRPr="000A73BD">
        <w:rPr>
          <w:rFonts w:ascii="Arial" w:eastAsia="Times New Roman" w:hAnsi="Arial" w:cs="Arial"/>
          <w:sz w:val="12"/>
          <w:szCs w:val="12"/>
          <w:lang w:eastAsia="en-GB"/>
        </w:rPr>
        <w:t>Confirmation that the applicant has completed a period of remediation (if applicable)</w:t>
      </w:r>
    </w:p>
    <w:p w14:paraId="661B0E83" w14:textId="44FF0F46" w:rsidR="000115F2" w:rsidRDefault="000115F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706" w14:textId="02D9E305" w:rsidR="00292F72" w:rsidRDefault="4FE23087">
    <w:pPr>
      <w:pStyle w:val="Footer"/>
    </w:pPr>
    <w:r>
      <w:rPr>
        <w:noProof/>
      </w:rPr>
      <w:drawing>
        <wp:inline distT="0" distB="0" distL="0" distR="0" wp14:anchorId="7BE6E0C6" wp14:editId="6D9FE0F1">
          <wp:extent cx="6858000" cy="46150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1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2EFED693" w14:textId="312DCF55" w:rsidR="00292F72" w:rsidRDefault="001E378E">
        <w:pPr>
          <w:pStyle w:val="Footer"/>
        </w:pPr>
        <w:r>
          <w:rPr>
            <w:noProof/>
          </w:rPr>
          <w:drawing>
            <wp:inline distT="0" distB="0" distL="0" distR="0" wp14:anchorId="4577C453" wp14:editId="31212B1D">
              <wp:extent cx="6934200" cy="72834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728345"/>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475" w14:textId="7A7764BE" w:rsidR="00292F72" w:rsidRDefault="00292F72">
    <w:pPr>
      <w:pStyle w:val="Footer"/>
    </w:pPr>
    <w:r>
      <w:ptab w:relativeTo="margin" w:alignment="left" w:leader="none"/>
    </w:r>
    <w:r>
      <w:rPr>
        <w:noProof/>
      </w:rPr>
      <w:drawing>
        <wp:inline distT="0" distB="0" distL="0" distR="0" wp14:anchorId="5160B9F8" wp14:editId="7CFA77B0">
          <wp:extent cx="6858000" cy="46213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2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11FF" w14:textId="77777777" w:rsidR="0077711F" w:rsidRDefault="0077711F">
      <w:bookmarkStart w:id="0" w:name="_Hlk512524710"/>
      <w:bookmarkEnd w:id="0"/>
      <w:r>
        <w:separator/>
      </w:r>
    </w:p>
  </w:footnote>
  <w:footnote w:type="continuationSeparator" w:id="0">
    <w:p w14:paraId="73E4F04C" w14:textId="77777777" w:rsidR="0077711F" w:rsidRDefault="00777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FD0D" w14:textId="4BD805AB" w:rsidR="00292F72" w:rsidRDefault="00292F72">
    <w:pPr>
      <w:pStyle w:val="Header"/>
    </w:pPr>
    <w:r w:rsidRPr="00F34EB2">
      <w:rPr>
        <w:rFonts w:ascii="Arial" w:hAnsi="Arial" w:cs="Arial"/>
        <w:noProof/>
        <w:sz w:val="20"/>
        <w:szCs w:val="20"/>
      </w:rPr>
      <w:drawing>
        <wp:anchor distT="0" distB="0" distL="114300" distR="114300" simplePos="0" relativeHeight="251662336" behindDoc="1" locked="0" layoutInCell="1" allowOverlap="1" wp14:anchorId="2601CEF8" wp14:editId="23AAE1A9">
          <wp:simplePos x="0" y="0"/>
          <wp:positionH relativeFrom="margin">
            <wp:posOffset>5640197</wp:posOffset>
          </wp:positionH>
          <wp:positionV relativeFrom="paragraph">
            <wp:posOffset>-404495</wp:posOffset>
          </wp:positionV>
          <wp:extent cx="1343025" cy="719455"/>
          <wp:effectExtent l="0" t="0" r="9525" b="4445"/>
          <wp:wrapTight wrapText="bothSides">
            <wp:wrapPolygon edited="0">
              <wp:start x="0" y="0"/>
              <wp:lineTo x="0" y="21162"/>
              <wp:lineTo x="21447" y="21162"/>
              <wp:lineTo x="21447"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4FE23087" w:rsidRPr="00F34EB2">
      <w:rPr>
        <w:rFonts w:ascii="Arial" w:hAnsi="Arial" w:cs="Arial"/>
        <w:sz w:val="20"/>
        <w:szCs w:val="20"/>
      </w:rPr>
      <w:t>PERSON SPECIFICATION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8FCA" w14:textId="5957753C" w:rsidR="00292F72" w:rsidRPr="00DD345E" w:rsidRDefault="00292F72">
    <w:pPr>
      <w:pStyle w:val="Header"/>
      <w:rPr>
        <w:rFonts w:ascii="Arial" w:hAnsi="Arial" w:cs="Arial"/>
        <w:sz w:val="20"/>
        <w:szCs w:val="20"/>
      </w:rPr>
    </w:pPr>
    <w:r w:rsidRPr="00DD345E">
      <w:rPr>
        <w:rFonts w:ascii="Arial" w:hAnsi="Arial" w:cs="Arial"/>
        <w:sz w:val="20"/>
        <w:szCs w:val="20"/>
      </w:rPr>
      <w:t>PERSON SPECIFICATION 20</w:t>
    </w:r>
    <w:r w:rsidR="000F4C45">
      <w:rPr>
        <w:rFonts w:ascii="Arial" w:hAnsi="Arial" w:cs="Arial"/>
        <w:sz w:val="20"/>
        <w:szCs w:val="20"/>
      </w:rPr>
      <w:t>2</w:t>
    </w:r>
    <w:r w:rsidR="00C34B8C">
      <w:rPr>
        <w:rFonts w:ascii="Arial" w:hAnsi="Arial" w:cs="Arial"/>
        <w:sz w:val="20"/>
        <w:szCs w:val="20"/>
      </w:rPr>
      <w:t>3</w:t>
    </w:r>
  </w:p>
  <w:p w14:paraId="55A0FDBC" w14:textId="1C32FD4D" w:rsidR="00292F72" w:rsidRPr="00DD345E" w:rsidRDefault="00292F72">
    <w:pPr>
      <w:pStyle w:val="Header"/>
    </w:pPr>
  </w:p>
  <w:p w14:paraId="5B2F75C1" w14:textId="77777777" w:rsidR="00292F72" w:rsidRPr="006839A5" w:rsidRDefault="00292F72">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7997" w14:textId="04EE2229" w:rsidR="00292F72" w:rsidRPr="00F34EB2" w:rsidRDefault="00292F72" w:rsidP="00F34EB2">
    <w:pPr>
      <w:pStyle w:val="Header"/>
      <w:tabs>
        <w:tab w:val="left" w:pos="8506"/>
      </w:tabs>
      <w:rPr>
        <w:rFonts w:ascii="Arial" w:hAnsi="Arial" w:cs="Arial"/>
        <w:sz w:val="20"/>
        <w:szCs w:val="20"/>
      </w:rPr>
    </w:pPr>
    <w:r w:rsidRPr="00F34EB2">
      <w:rPr>
        <w:rFonts w:ascii="Arial" w:hAnsi="Arial" w:cs="Arial"/>
        <w:noProof/>
        <w:sz w:val="20"/>
        <w:szCs w:val="20"/>
      </w:rPr>
      <w:drawing>
        <wp:anchor distT="0" distB="0" distL="114300" distR="114300" simplePos="0" relativeHeight="251658240" behindDoc="1" locked="0" layoutInCell="1" allowOverlap="1" wp14:anchorId="61D44E98" wp14:editId="29856182">
          <wp:simplePos x="0" y="0"/>
          <wp:positionH relativeFrom="margin">
            <wp:posOffset>5641340</wp:posOffset>
          </wp:positionH>
          <wp:positionV relativeFrom="paragraph">
            <wp:posOffset>-249393</wp:posOffset>
          </wp:positionV>
          <wp:extent cx="1343025" cy="719455"/>
          <wp:effectExtent l="0" t="0" r="9525" b="4445"/>
          <wp:wrapTight wrapText="bothSides">
            <wp:wrapPolygon edited="0">
              <wp:start x="0" y="0"/>
              <wp:lineTo x="0" y="21162"/>
              <wp:lineTo x="21447" y="21162"/>
              <wp:lineTo x="2144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4FE23087" w:rsidRPr="00F34EB2">
      <w:rPr>
        <w:rFonts w:ascii="Arial" w:hAnsi="Arial" w:cs="Arial"/>
        <w:sz w:val="20"/>
        <w:szCs w:val="20"/>
      </w:rPr>
      <w:t>PERSON SPECIFICATION 2019</w:t>
    </w:r>
    <w:r w:rsidRPr="00F34EB2">
      <w:rPr>
        <w:rFonts w:ascii="Arial" w:hAnsi="Arial" w:cs="Arial"/>
        <w:sz w:val="20"/>
        <w:szCs w:val="20"/>
      </w:rPr>
      <w:tab/>
    </w:r>
  </w:p>
  <w:p w14:paraId="2CEC3623" w14:textId="77777777" w:rsidR="00292F72" w:rsidRDefault="00292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7C0"/>
    <w:multiLevelType w:val="hybridMultilevel"/>
    <w:tmpl w:val="D98438CA"/>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62C1F"/>
    <w:multiLevelType w:val="hybridMultilevel"/>
    <w:tmpl w:val="C9742226"/>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42075"/>
    <w:multiLevelType w:val="hybridMultilevel"/>
    <w:tmpl w:val="9FBA12C4"/>
    <w:lvl w:ilvl="0" w:tplc="2E3E7BB6">
      <w:start w:val="1"/>
      <w:numFmt w:val="bullet"/>
      <w:lvlText w:val=""/>
      <w:lvlJc w:val="left"/>
      <w:pPr>
        <w:ind w:left="529" w:hanging="360"/>
      </w:pPr>
      <w:rPr>
        <w:rFonts w:ascii="Symbol" w:eastAsia="Symbol" w:hAnsi="Symbol" w:hint="default"/>
        <w:sz w:val="18"/>
        <w:szCs w:val="18"/>
      </w:rPr>
    </w:lvl>
    <w:lvl w:ilvl="1" w:tplc="87B4A840">
      <w:start w:val="1"/>
      <w:numFmt w:val="bullet"/>
      <w:lvlText w:val=""/>
      <w:lvlJc w:val="left"/>
      <w:pPr>
        <w:ind w:left="594" w:hanging="360"/>
      </w:pPr>
      <w:rPr>
        <w:rFonts w:ascii="Wingdings" w:eastAsia="Wingdings" w:hAnsi="Wingdings" w:hint="default"/>
        <w:sz w:val="18"/>
        <w:szCs w:val="18"/>
      </w:rPr>
    </w:lvl>
    <w:lvl w:ilvl="2" w:tplc="1396B0E0">
      <w:start w:val="1"/>
      <w:numFmt w:val="bullet"/>
      <w:lvlText w:val=""/>
      <w:lvlJc w:val="left"/>
      <w:pPr>
        <w:ind w:left="1542" w:hanging="360"/>
      </w:pPr>
      <w:rPr>
        <w:rFonts w:ascii="Wingdings" w:eastAsia="Wingdings" w:hAnsi="Wingdings" w:hint="default"/>
        <w:sz w:val="18"/>
        <w:szCs w:val="18"/>
      </w:rPr>
    </w:lvl>
    <w:lvl w:ilvl="3" w:tplc="2BBA055E">
      <w:start w:val="1"/>
      <w:numFmt w:val="bullet"/>
      <w:lvlText w:val="•"/>
      <w:lvlJc w:val="left"/>
      <w:pPr>
        <w:ind w:left="2513" w:hanging="360"/>
      </w:pPr>
      <w:rPr>
        <w:rFonts w:hint="default"/>
      </w:rPr>
    </w:lvl>
    <w:lvl w:ilvl="4" w:tplc="42A07DF4">
      <w:start w:val="1"/>
      <w:numFmt w:val="bullet"/>
      <w:lvlText w:val="•"/>
      <w:lvlJc w:val="left"/>
      <w:pPr>
        <w:ind w:left="3485" w:hanging="360"/>
      </w:pPr>
      <w:rPr>
        <w:rFonts w:hint="default"/>
      </w:rPr>
    </w:lvl>
    <w:lvl w:ilvl="5" w:tplc="6E7AA82C">
      <w:start w:val="1"/>
      <w:numFmt w:val="bullet"/>
      <w:lvlText w:val="•"/>
      <w:lvlJc w:val="left"/>
      <w:pPr>
        <w:ind w:left="4456" w:hanging="360"/>
      </w:pPr>
      <w:rPr>
        <w:rFonts w:hint="default"/>
      </w:rPr>
    </w:lvl>
    <w:lvl w:ilvl="6" w:tplc="3C366BFE">
      <w:start w:val="1"/>
      <w:numFmt w:val="bullet"/>
      <w:lvlText w:val="•"/>
      <w:lvlJc w:val="left"/>
      <w:pPr>
        <w:ind w:left="5427" w:hanging="360"/>
      </w:pPr>
      <w:rPr>
        <w:rFonts w:hint="default"/>
      </w:rPr>
    </w:lvl>
    <w:lvl w:ilvl="7" w:tplc="6C6E3F34">
      <w:start w:val="1"/>
      <w:numFmt w:val="bullet"/>
      <w:lvlText w:val="•"/>
      <w:lvlJc w:val="left"/>
      <w:pPr>
        <w:ind w:left="6398" w:hanging="360"/>
      </w:pPr>
      <w:rPr>
        <w:rFonts w:hint="default"/>
      </w:rPr>
    </w:lvl>
    <w:lvl w:ilvl="8" w:tplc="2F902840">
      <w:start w:val="1"/>
      <w:numFmt w:val="bullet"/>
      <w:lvlText w:val="•"/>
      <w:lvlJc w:val="left"/>
      <w:pPr>
        <w:ind w:left="7369" w:hanging="360"/>
      </w:pPr>
      <w:rPr>
        <w:rFonts w:hint="default"/>
      </w:rPr>
    </w:lvl>
  </w:abstractNum>
  <w:abstractNum w:abstractNumId="3" w15:restartNumberingAfterBreak="0">
    <w:nsid w:val="0BEF0957"/>
    <w:multiLevelType w:val="hybridMultilevel"/>
    <w:tmpl w:val="0BD8C7A0"/>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73037"/>
    <w:multiLevelType w:val="hybridMultilevel"/>
    <w:tmpl w:val="CFBCEBF8"/>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0126D"/>
    <w:multiLevelType w:val="hybridMultilevel"/>
    <w:tmpl w:val="D5D868E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521D74"/>
    <w:multiLevelType w:val="hybridMultilevel"/>
    <w:tmpl w:val="4E14B134"/>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E5855"/>
    <w:multiLevelType w:val="hybridMultilevel"/>
    <w:tmpl w:val="DFDA3F00"/>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D5621"/>
    <w:multiLevelType w:val="hybridMultilevel"/>
    <w:tmpl w:val="FBF6BBF0"/>
    <w:lvl w:ilvl="0" w:tplc="9CD05FE8">
      <w:start w:val="1"/>
      <w:numFmt w:val="bullet"/>
      <w:lvlText w:val=""/>
      <w:lvlJc w:val="left"/>
      <w:pPr>
        <w:ind w:left="527" w:hanging="358"/>
      </w:pPr>
      <w:rPr>
        <w:rFonts w:ascii="Symbol" w:eastAsia="Symbol" w:hAnsi="Symbol" w:hint="default"/>
        <w:sz w:val="18"/>
        <w:szCs w:val="18"/>
      </w:rPr>
    </w:lvl>
    <w:lvl w:ilvl="1" w:tplc="9D205538">
      <w:start w:val="1"/>
      <w:numFmt w:val="bullet"/>
      <w:lvlText w:val="•"/>
      <w:lvlJc w:val="left"/>
      <w:pPr>
        <w:ind w:left="937" w:hanging="358"/>
      </w:pPr>
      <w:rPr>
        <w:rFonts w:hint="default"/>
      </w:rPr>
    </w:lvl>
    <w:lvl w:ilvl="2" w:tplc="C5B6563C">
      <w:start w:val="1"/>
      <w:numFmt w:val="bullet"/>
      <w:lvlText w:val="•"/>
      <w:lvlJc w:val="left"/>
      <w:pPr>
        <w:ind w:left="1348" w:hanging="358"/>
      </w:pPr>
      <w:rPr>
        <w:rFonts w:hint="default"/>
      </w:rPr>
    </w:lvl>
    <w:lvl w:ilvl="3" w:tplc="CACA5726">
      <w:start w:val="1"/>
      <w:numFmt w:val="bullet"/>
      <w:lvlText w:val="•"/>
      <w:lvlJc w:val="left"/>
      <w:pPr>
        <w:ind w:left="1758" w:hanging="358"/>
      </w:pPr>
      <w:rPr>
        <w:rFonts w:hint="default"/>
      </w:rPr>
    </w:lvl>
    <w:lvl w:ilvl="4" w:tplc="BC8844AA">
      <w:start w:val="1"/>
      <w:numFmt w:val="bullet"/>
      <w:lvlText w:val="•"/>
      <w:lvlJc w:val="left"/>
      <w:pPr>
        <w:ind w:left="2169" w:hanging="358"/>
      </w:pPr>
      <w:rPr>
        <w:rFonts w:hint="default"/>
      </w:rPr>
    </w:lvl>
    <w:lvl w:ilvl="5" w:tplc="89200D70">
      <w:start w:val="1"/>
      <w:numFmt w:val="bullet"/>
      <w:lvlText w:val="•"/>
      <w:lvlJc w:val="left"/>
      <w:pPr>
        <w:ind w:left="2580" w:hanging="358"/>
      </w:pPr>
      <w:rPr>
        <w:rFonts w:hint="default"/>
      </w:rPr>
    </w:lvl>
    <w:lvl w:ilvl="6" w:tplc="F3327B36">
      <w:start w:val="1"/>
      <w:numFmt w:val="bullet"/>
      <w:lvlText w:val="•"/>
      <w:lvlJc w:val="left"/>
      <w:pPr>
        <w:ind w:left="2990" w:hanging="358"/>
      </w:pPr>
      <w:rPr>
        <w:rFonts w:hint="default"/>
      </w:rPr>
    </w:lvl>
    <w:lvl w:ilvl="7" w:tplc="37809C44">
      <w:start w:val="1"/>
      <w:numFmt w:val="bullet"/>
      <w:lvlText w:val="•"/>
      <w:lvlJc w:val="left"/>
      <w:pPr>
        <w:ind w:left="3401" w:hanging="358"/>
      </w:pPr>
      <w:rPr>
        <w:rFonts w:hint="default"/>
      </w:rPr>
    </w:lvl>
    <w:lvl w:ilvl="8" w:tplc="54BC052A">
      <w:start w:val="1"/>
      <w:numFmt w:val="bullet"/>
      <w:lvlText w:val="•"/>
      <w:lvlJc w:val="left"/>
      <w:pPr>
        <w:ind w:left="3812" w:hanging="358"/>
      </w:pPr>
      <w:rPr>
        <w:rFonts w:hint="default"/>
      </w:rPr>
    </w:lvl>
  </w:abstractNum>
  <w:abstractNum w:abstractNumId="9" w15:restartNumberingAfterBreak="0">
    <w:nsid w:val="2A437ED6"/>
    <w:multiLevelType w:val="hybridMultilevel"/>
    <w:tmpl w:val="6B065F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E830917"/>
    <w:multiLevelType w:val="hybridMultilevel"/>
    <w:tmpl w:val="C8ECAF52"/>
    <w:lvl w:ilvl="0" w:tplc="667ACB4E">
      <w:start w:val="1"/>
      <w:numFmt w:val="bullet"/>
      <w:lvlText w:val=""/>
      <w:lvlJc w:val="left"/>
      <w:pPr>
        <w:ind w:left="720" w:hanging="360"/>
      </w:pPr>
      <w:rPr>
        <w:rFonts w:ascii="Wingdings" w:hAnsi="Wingdings" w:hint="default"/>
      </w:rPr>
    </w:lvl>
    <w:lvl w:ilvl="1" w:tplc="FD9AAD44">
      <w:start w:val="1"/>
      <w:numFmt w:val="bullet"/>
      <w:lvlText w:val="o"/>
      <w:lvlJc w:val="left"/>
      <w:pPr>
        <w:ind w:left="1440" w:hanging="360"/>
      </w:pPr>
      <w:rPr>
        <w:rFonts w:ascii="Courier New" w:hAnsi="Courier New" w:hint="default"/>
      </w:rPr>
    </w:lvl>
    <w:lvl w:ilvl="2" w:tplc="96969D12">
      <w:start w:val="1"/>
      <w:numFmt w:val="bullet"/>
      <w:lvlText w:val=""/>
      <w:lvlJc w:val="left"/>
      <w:pPr>
        <w:ind w:left="2160" w:hanging="360"/>
      </w:pPr>
      <w:rPr>
        <w:rFonts w:ascii="Wingdings" w:hAnsi="Wingdings" w:hint="default"/>
      </w:rPr>
    </w:lvl>
    <w:lvl w:ilvl="3" w:tplc="665EABBC">
      <w:start w:val="1"/>
      <w:numFmt w:val="bullet"/>
      <w:lvlText w:val=""/>
      <w:lvlJc w:val="left"/>
      <w:pPr>
        <w:ind w:left="2880" w:hanging="360"/>
      </w:pPr>
      <w:rPr>
        <w:rFonts w:ascii="Symbol" w:hAnsi="Symbol" w:hint="default"/>
      </w:rPr>
    </w:lvl>
    <w:lvl w:ilvl="4" w:tplc="DC3464F8">
      <w:start w:val="1"/>
      <w:numFmt w:val="bullet"/>
      <w:lvlText w:val="o"/>
      <w:lvlJc w:val="left"/>
      <w:pPr>
        <w:ind w:left="3600" w:hanging="360"/>
      </w:pPr>
      <w:rPr>
        <w:rFonts w:ascii="Courier New" w:hAnsi="Courier New" w:hint="default"/>
      </w:rPr>
    </w:lvl>
    <w:lvl w:ilvl="5" w:tplc="FACAD6C6">
      <w:start w:val="1"/>
      <w:numFmt w:val="bullet"/>
      <w:lvlText w:val=""/>
      <w:lvlJc w:val="left"/>
      <w:pPr>
        <w:ind w:left="4320" w:hanging="360"/>
      </w:pPr>
      <w:rPr>
        <w:rFonts w:ascii="Wingdings" w:hAnsi="Wingdings" w:hint="default"/>
      </w:rPr>
    </w:lvl>
    <w:lvl w:ilvl="6" w:tplc="0DCA75F8">
      <w:start w:val="1"/>
      <w:numFmt w:val="bullet"/>
      <w:lvlText w:val=""/>
      <w:lvlJc w:val="left"/>
      <w:pPr>
        <w:ind w:left="5040" w:hanging="360"/>
      </w:pPr>
      <w:rPr>
        <w:rFonts w:ascii="Symbol" w:hAnsi="Symbol" w:hint="default"/>
      </w:rPr>
    </w:lvl>
    <w:lvl w:ilvl="7" w:tplc="3806906C">
      <w:start w:val="1"/>
      <w:numFmt w:val="bullet"/>
      <w:lvlText w:val="o"/>
      <w:lvlJc w:val="left"/>
      <w:pPr>
        <w:ind w:left="5760" w:hanging="360"/>
      </w:pPr>
      <w:rPr>
        <w:rFonts w:ascii="Courier New" w:hAnsi="Courier New" w:hint="default"/>
      </w:rPr>
    </w:lvl>
    <w:lvl w:ilvl="8" w:tplc="F9D2AC7C">
      <w:start w:val="1"/>
      <w:numFmt w:val="bullet"/>
      <w:lvlText w:val=""/>
      <w:lvlJc w:val="left"/>
      <w:pPr>
        <w:ind w:left="6480" w:hanging="360"/>
      </w:pPr>
      <w:rPr>
        <w:rFonts w:ascii="Wingdings" w:hAnsi="Wingdings" w:hint="default"/>
      </w:rPr>
    </w:lvl>
  </w:abstractNum>
  <w:abstractNum w:abstractNumId="11" w15:restartNumberingAfterBreak="0">
    <w:nsid w:val="375C0B05"/>
    <w:multiLevelType w:val="hybridMultilevel"/>
    <w:tmpl w:val="254C6094"/>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27002"/>
    <w:multiLevelType w:val="hybridMultilevel"/>
    <w:tmpl w:val="B76ADCF0"/>
    <w:lvl w:ilvl="0" w:tplc="6854C5EC">
      <w:start w:val="1"/>
      <w:numFmt w:val="bullet"/>
      <w:lvlText w:val=""/>
      <w:lvlJc w:val="left"/>
      <w:pPr>
        <w:ind w:left="551" w:hanging="360"/>
      </w:pPr>
      <w:rPr>
        <w:rFonts w:ascii="Symbol" w:eastAsia="Symbol" w:hAnsi="Symbol" w:hint="default"/>
        <w:sz w:val="18"/>
        <w:szCs w:val="18"/>
      </w:rPr>
    </w:lvl>
    <w:lvl w:ilvl="1" w:tplc="838C2600">
      <w:start w:val="1"/>
      <w:numFmt w:val="bullet"/>
      <w:lvlText w:val=""/>
      <w:lvlJc w:val="left"/>
      <w:pPr>
        <w:ind w:left="618" w:hanging="360"/>
      </w:pPr>
      <w:rPr>
        <w:rFonts w:ascii="Symbol" w:eastAsia="Symbol" w:hAnsi="Symbol" w:hint="default"/>
        <w:sz w:val="18"/>
        <w:szCs w:val="18"/>
      </w:rPr>
    </w:lvl>
    <w:lvl w:ilvl="2" w:tplc="215881B4">
      <w:start w:val="1"/>
      <w:numFmt w:val="bullet"/>
      <w:lvlText w:val=""/>
      <w:lvlJc w:val="left"/>
      <w:pPr>
        <w:ind w:left="654" w:hanging="286"/>
      </w:pPr>
      <w:rPr>
        <w:rFonts w:ascii="Symbol" w:eastAsia="Symbol" w:hAnsi="Symbol" w:hint="default"/>
        <w:sz w:val="18"/>
        <w:szCs w:val="18"/>
      </w:rPr>
    </w:lvl>
    <w:lvl w:ilvl="3" w:tplc="77C2AF78">
      <w:start w:val="1"/>
      <w:numFmt w:val="bullet"/>
      <w:lvlText w:val="•"/>
      <w:lvlJc w:val="left"/>
      <w:pPr>
        <w:ind w:left="544" w:hanging="286"/>
      </w:pPr>
      <w:rPr>
        <w:rFonts w:hint="default"/>
      </w:rPr>
    </w:lvl>
    <w:lvl w:ilvl="4" w:tplc="2B188DDC">
      <w:start w:val="1"/>
      <w:numFmt w:val="bullet"/>
      <w:lvlText w:val="•"/>
      <w:lvlJc w:val="left"/>
      <w:pPr>
        <w:ind w:left="434" w:hanging="286"/>
      </w:pPr>
      <w:rPr>
        <w:rFonts w:hint="default"/>
      </w:rPr>
    </w:lvl>
    <w:lvl w:ilvl="5" w:tplc="989E5076">
      <w:start w:val="1"/>
      <w:numFmt w:val="bullet"/>
      <w:lvlText w:val="•"/>
      <w:lvlJc w:val="left"/>
      <w:pPr>
        <w:ind w:left="324" w:hanging="286"/>
      </w:pPr>
      <w:rPr>
        <w:rFonts w:hint="default"/>
      </w:rPr>
    </w:lvl>
    <w:lvl w:ilvl="6" w:tplc="3C2CD2C2">
      <w:start w:val="1"/>
      <w:numFmt w:val="bullet"/>
      <w:lvlText w:val="•"/>
      <w:lvlJc w:val="left"/>
      <w:pPr>
        <w:ind w:left="214" w:hanging="286"/>
      </w:pPr>
      <w:rPr>
        <w:rFonts w:hint="default"/>
      </w:rPr>
    </w:lvl>
    <w:lvl w:ilvl="7" w:tplc="0502871E">
      <w:start w:val="1"/>
      <w:numFmt w:val="bullet"/>
      <w:lvlText w:val="•"/>
      <w:lvlJc w:val="left"/>
      <w:pPr>
        <w:ind w:left="104" w:hanging="286"/>
      </w:pPr>
      <w:rPr>
        <w:rFonts w:hint="default"/>
      </w:rPr>
    </w:lvl>
    <w:lvl w:ilvl="8" w:tplc="2DC08D36">
      <w:start w:val="1"/>
      <w:numFmt w:val="bullet"/>
      <w:lvlText w:val="•"/>
      <w:lvlJc w:val="left"/>
      <w:pPr>
        <w:ind w:left="-6" w:hanging="286"/>
      </w:pPr>
      <w:rPr>
        <w:rFonts w:hint="default"/>
      </w:rPr>
    </w:lvl>
  </w:abstractNum>
  <w:abstractNum w:abstractNumId="13" w15:restartNumberingAfterBreak="0">
    <w:nsid w:val="3BC41D71"/>
    <w:multiLevelType w:val="hybridMultilevel"/>
    <w:tmpl w:val="80E0A956"/>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E59CA"/>
    <w:multiLevelType w:val="hybridMultilevel"/>
    <w:tmpl w:val="C4D6EC52"/>
    <w:lvl w:ilvl="0" w:tplc="B088F774">
      <w:start w:val="1"/>
      <w:numFmt w:val="bullet"/>
      <w:lvlText w:val=""/>
      <w:lvlJc w:val="left"/>
      <w:pPr>
        <w:ind w:left="529" w:hanging="360"/>
      </w:pPr>
      <w:rPr>
        <w:rFonts w:ascii="Symbol" w:eastAsia="Symbol" w:hAnsi="Symbol" w:hint="default"/>
        <w:sz w:val="18"/>
        <w:szCs w:val="18"/>
      </w:rPr>
    </w:lvl>
    <w:lvl w:ilvl="1" w:tplc="D8524AEA">
      <w:start w:val="1"/>
      <w:numFmt w:val="bullet"/>
      <w:lvlText w:val=""/>
      <w:lvlJc w:val="left"/>
      <w:pPr>
        <w:ind w:left="529" w:hanging="286"/>
      </w:pPr>
      <w:rPr>
        <w:rFonts w:ascii="Symbol" w:eastAsia="Symbol" w:hAnsi="Symbol" w:hint="default"/>
        <w:sz w:val="18"/>
        <w:szCs w:val="18"/>
      </w:rPr>
    </w:lvl>
    <w:lvl w:ilvl="2" w:tplc="770C73BE">
      <w:start w:val="1"/>
      <w:numFmt w:val="bullet"/>
      <w:lvlText w:val="•"/>
      <w:lvlJc w:val="left"/>
      <w:pPr>
        <w:ind w:left="2285" w:hanging="286"/>
      </w:pPr>
      <w:rPr>
        <w:rFonts w:hint="default"/>
      </w:rPr>
    </w:lvl>
    <w:lvl w:ilvl="3" w:tplc="DEA4C986">
      <w:start w:val="1"/>
      <w:numFmt w:val="bullet"/>
      <w:lvlText w:val="•"/>
      <w:lvlJc w:val="left"/>
      <w:pPr>
        <w:ind w:left="3164" w:hanging="286"/>
      </w:pPr>
      <w:rPr>
        <w:rFonts w:hint="default"/>
      </w:rPr>
    </w:lvl>
    <w:lvl w:ilvl="4" w:tplc="C10A1EFC">
      <w:start w:val="1"/>
      <w:numFmt w:val="bullet"/>
      <w:lvlText w:val="•"/>
      <w:lvlJc w:val="left"/>
      <w:pPr>
        <w:ind w:left="4042" w:hanging="286"/>
      </w:pPr>
      <w:rPr>
        <w:rFonts w:hint="default"/>
      </w:rPr>
    </w:lvl>
    <w:lvl w:ilvl="5" w:tplc="EAA67A4C">
      <w:start w:val="1"/>
      <w:numFmt w:val="bullet"/>
      <w:lvlText w:val="•"/>
      <w:lvlJc w:val="left"/>
      <w:pPr>
        <w:ind w:left="4920" w:hanging="286"/>
      </w:pPr>
      <w:rPr>
        <w:rFonts w:hint="default"/>
      </w:rPr>
    </w:lvl>
    <w:lvl w:ilvl="6" w:tplc="354E564E">
      <w:start w:val="1"/>
      <w:numFmt w:val="bullet"/>
      <w:lvlText w:val="•"/>
      <w:lvlJc w:val="left"/>
      <w:pPr>
        <w:ind w:left="5798" w:hanging="286"/>
      </w:pPr>
      <w:rPr>
        <w:rFonts w:hint="default"/>
      </w:rPr>
    </w:lvl>
    <w:lvl w:ilvl="7" w:tplc="7F28C6F4">
      <w:start w:val="1"/>
      <w:numFmt w:val="bullet"/>
      <w:lvlText w:val="•"/>
      <w:lvlJc w:val="left"/>
      <w:pPr>
        <w:ind w:left="6677" w:hanging="286"/>
      </w:pPr>
      <w:rPr>
        <w:rFonts w:hint="default"/>
      </w:rPr>
    </w:lvl>
    <w:lvl w:ilvl="8" w:tplc="0934898A">
      <w:start w:val="1"/>
      <w:numFmt w:val="bullet"/>
      <w:lvlText w:val="•"/>
      <w:lvlJc w:val="left"/>
      <w:pPr>
        <w:ind w:left="7555" w:hanging="286"/>
      </w:pPr>
      <w:rPr>
        <w:rFonts w:hint="default"/>
      </w:rPr>
    </w:lvl>
  </w:abstractNum>
  <w:abstractNum w:abstractNumId="15" w15:restartNumberingAfterBreak="0">
    <w:nsid w:val="4F647C35"/>
    <w:multiLevelType w:val="hybridMultilevel"/>
    <w:tmpl w:val="8B802F4E"/>
    <w:lvl w:ilvl="0" w:tplc="240A0408">
      <w:start w:val="1"/>
      <w:numFmt w:val="bullet"/>
      <w:lvlText w:val=""/>
      <w:lvlJc w:val="left"/>
      <w:pPr>
        <w:ind w:left="527" w:hanging="358"/>
      </w:pPr>
      <w:rPr>
        <w:rFonts w:ascii="Symbol" w:eastAsia="Symbol" w:hAnsi="Symbol" w:hint="default"/>
        <w:sz w:val="18"/>
        <w:szCs w:val="18"/>
      </w:rPr>
    </w:lvl>
    <w:lvl w:ilvl="1" w:tplc="E2ACA524">
      <w:start w:val="1"/>
      <w:numFmt w:val="bullet"/>
      <w:lvlText w:val=""/>
      <w:lvlJc w:val="left"/>
      <w:pPr>
        <w:ind w:left="642" w:hanging="360"/>
      </w:pPr>
      <w:rPr>
        <w:rFonts w:ascii="Symbol" w:eastAsia="Symbol" w:hAnsi="Symbol" w:hint="default"/>
        <w:sz w:val="18"/>
        <w:szCs w:val="18"/>
      </w:rPr>
    </w:lvl>
    <w:lvl w:ilvl="2" w:tplc="FA369218">
      <w:start w:val="1"/>
      <w:numFmt w:val="bullet"/>
      <w:lvlText w:val="•"/>
      <w:lvlJc w:val="left"/>
      <w:pPr>
        <w:ind w:left="1085" w:hanging="360"/>
      </w:pPr>
      <w:rPr>
        <w:rFonts w:hint="default"/>
      </w:rPr>
    </w:lvl>
    <w:lvl w:ilvl="3" w:tplc="1BB44472">
      <w:start w:val="1"/>
      <w:numFmt w:val="bullet"/>
      <w:lvlText w:val="•"/>
      <w:lvlJc w:val="left"/>
      <w:pPr>
        <w:ind w:left="1529" w:hanging="360"/>
      </w:pPr>
      <w:rPr>
        <w:rFonts w:hint="default"/>
      </w:rPr>
    </w:lvl>
    <w:lvl w:ilvl="4" w:tplc="160400EC">
      <w:start w:val="1"/>
      <w:numFmt w:val="bullet"/>
      <w:lvlText w:val="•"/>
      <w:lvlJc w:val="left"/>
      <w:pPr>
        <w:ind w:left="1972" w:hanging="360"/>
      </w:pPr>
      <w:rPr>
        <w:rFonts w:hint="default"/>
      </w:rPr>
    </w:lvl>
    <w:lvl w:ilvl="5" w:tplc="D4544CBA">
      <w:start w:val="1"/>
      <w:numFmt w:val="bullet"/>
      <w:lvlText w:val="•"/>
      <w:lvlJc w:val="left"/>
      <w:pPr>
        <w:ind w:left="2416" w:hanging="360"/>
      </w:pPr>
      <w:rPr>
        <w:rFonts w:hint="default"/>
      </w:rPr>
    </w:lvl>
    <w:lvl w:ilvl="6" w:tplc="E9A2B0CE">
      <w:start w:val="1"/>
      <w:numFmt w:val="bullet"/>
      <w:lvlText w:val="•"/>
      <w:lvlJc w:val="left"/>
      <w:pPr>
        <w:ind w:left="2859" w:hanging="360"/>
      </w:pPr>
      <w:rPr>
        <w:rFonts w:hint="default"/>
      </w:rPr>
    </w:lvl>
    <w:lvl w:ilvl="7" w:tplc="3C2A6418">
      <w:start w:val="1"/>
      <w:numFmt w:val="bullet"/>
      <w:lvlText w:val="•"/>
      <w:lvlJc w:val="left"/>
      <w:pPr>
        <w:ind w:left="3303" w:hanging="360"/>
      </w:pPr>
      <w:rPr>
        <w:rFonts w:hint="default"/>
      </w:rPr>
    </w:lvl>
    <w:lvl w:ilvl="8" w:tplc="85D22E86">
      <w:start w:val="1"/>
      <w:numFmt w:val="bullet"/>
      <w:lvlText w:val="•"/>
      <w:lvlJc w:val="left"/>
      <w:pPr>
        <w:ind w:left="3746" w:hanging="360"/>
      </w:pPr>
      <w:rPr>
        <w:rFonts w:hint="default"/>
      </w:rPr>
    </w:lvl>
  </w:abstractNum>
  <w:abstractNum w:abstractNumId="16" w15:restartNumberingAfterBreak="0">
    <w:nsid w:val="5A8732FC"/>
    <w:multiLevelType w:val="hybridMultilevel"/>
    <w:tmpl w:val="77A8E196"/>
    <w:lvl w:ilvl="0" w:tplc="D0B2B708">
      <w:start w:val="1"/>
      <w:numFmt w:val="bullet"/>
      <w:lvlText w:val=""/>
      <w:lvlJc w:val="left"/>
      <w:pPr>
        <w:ind w:left="555" w:hanging="358"/>
      </w:pPr>
      <w:rPr>
        <w:rFonts w:ascii="Symbol" w:eastAsia="Symbol" w:hAnsi="Symbol" w:hint="default"/>
        <w:sz w:val="18"/>
        <w:szCs w:val="18"/>
      </w:rPr>
    </w:lvl>
    <w:lvl w:ilvl="1" w:tplc="4030BDF2">
      <w:start w:val="1"/>
      <w:numFmt w:val="bullet"/>
      <w:lvlText w:val="•"/>
      <w:lvlJc w:val="left"/>
      <w:pPr>
        <w:ind w:left="966" w:hanging="358"/>
      </w:pPr>
      <w:rPr>
        <w:rFonts w:hint="default"/>
      </w:rPr>
    </w:lvl>
    <w:lvl w:ilvl="2" w:tplc="803A9612">
      <w:start w:val="1"/>
      <w:numFmt w:val="bullet"/>
      <w:lvlText w:val="•"/>
      <w:lvlJc w:val="left"/>
      <w:pPr>
        <w:ind w:left="1378" w:hanging="358"/>
      </w:pPr>
      <w:rPr>
        <w:rFonts w:hint="default"/>
      </w:rPr>
    </w:lvl>
    <w:lvl w:ilvl="3" w:tplc="E00CE750">
      <w:start w:val="1"/>
      <w:numFmt w:val="bullet"/>
      <w:lvlText w:val="•"/>
      <w:lvlJc w:val="left"/>
      <w:pPr>
        <w:ind w:left="1789" w:hanging="358"/>
      </w:pPr>
      <w:rPr>
        <w:rFonts w:hint="default"/>
      </w:rPr>
    </w:lvl>
    <w:lvl w:ilvl="4" w:tplc="8084AC1A">
      <w:start w:val="1"/>
      <w:numFmt w:val="bullet"/>
      <w:lvlText w:val="•"/>
      <w:lvlJc w:val="left"/>
      <w:pPr>
        <w:ind w:left="2200" w:hanging="358"/>
      </w:pPr>
      <w:rPr>
        <w:rFonts w:hint="default"/>
      </w:rPr>
    </w:lvl>
    <w:lvl w:ilvl="5" w:tplc="F924687A">
      <w:start w:val="1"/>
      <w:numFmt w:val="bullet"/>
      <w:lvlText w:val="•"/>
      <w:lvlJc w:val="left"/>
      <w:pPr>
        <w:ind w:left="2611" w:hanging="358"/>
      </w:pPr>
      <w:rPr>
        <w:rFonts w:hint="default"/>
      </w:rPr>
    </w:lvl>
    <w:lvl w:ilvl="6" w:tplc="8902B476">
      <w:start w:val="1"/>
      <w:numFmt w:val="bullet"/>
      <w:lvlText w:val="•"/>
      <w:lvlJc w:val="left"/>
      <w:pPr>
        <w:ind w:left="3022" w:hanging="358"/>
      </w:pPr>
      <w:rPr>
        <w:rFonts w:hint="default"/>
      </w:rPr>
    </w:lvl>
    <w:lvl w:ilvl="7" w:tplc="BCE09340">
      <w:start w:val="1"/>
      <w:numFmt w:val="bullet"/>
      <w:lvlText w:val="•"/>
      <w:lvlJc w:val="left"/>
      <w:pPr>
        <w:ind w:left="3433" w:hanging="358"/>
      </w:pPr>
      <w:rPr>
        <w:rFonts w:hint="default"/>
      </w:rPr>
    </w:lvl>
    <w:lvl w:ilvl="8" w:tplc="641050A8">
      <w:start w:val="1"/>
      <w:numFmt w:val="bullet"/>
      <w:lvlText w:val="•"/>
      <w:lvlJc w:val="left"/>
      <w:pPr>
        <w:ind w:left="3844" w:hanging="358"/>
      </w:pPr>
      <w:rPr>
        <w:rFonts w:hint="default"/>
      </w:rPr>
    </w:lvl>
  </w:abstractNum>
  <w:abstractNum w:abstractNumId="17" w15:restartNumberingAfterBreak="0">
    <w:nsid w:val="5BB62EB6"/>
    <w:multiLevelType w:val="hybridMultilevel"/>
    <w:tmpl w:val="550E831A"/>
    <w:lvl w:ilvl="0" w:tplc="0809000B">
      <w:start w:val="1"/>
      <w:numFmt w:val="bullet"/>
      <w:lvlText w:val=""/>
      <w:lvlJc w:val="left"/>
      <w:pPr>
        <w:ind w:left="529" w:hanging="360"/>
      </w:pPr>
      <w:rPr>
        <w:rFonts w:ascii="Wingdings" w:hAnsi="Wingdings" w:hint="default"/>
        <w:sz w:val="18"/>
        <w:szCs w:val="18"/>
      </w:rPr>
    </w:lvl>
    <w:lvl w:ilvl="1" w:tplc="87B4A840">
      <w:start w:val="1"/>
      <w:numFmt w:val="bullet"/>
      <w:lvlText w:val=""/>
      <w:lvlJc w:val="left"/>
      <w:pPr>
        <w:ind w:left="594" w:hanging="360"/>
      </w:pPr>
      <w:rPr>
        <w:rFonts w:ascii="Wingdings" w:eastAsia="Wingdings" w:hAnsi="Wingdings" w:hint="default"/>
        <w:sz w:val="18"/>
        <w:szCs w:val="18"/>
      </w:rPr>
    </w:lvl>
    <w:lvl w:ilvl="2" w:tplc="1396B0E0">
      <w:start w:val="1"/>
      <w:numFmt w:val="bullet"/>
      <w:lvlText w:val=""/>
      <w:lvlJc w:val="left"/>
      <w:pPr>
        <w:ind w:left="1542" w:hanging="360"/>
      </w:pPr>
      <w:rPr>
        <w:rFonts w:ascii="Wingdings" w:eastAsia="Wingdings" w:hAnsi="Wingdings" w:hint="default"/>
        <w:sz w:val="18"/>
        <w:szCs w:val="18"/>
      </w:rPr>
    </w:lvl>
    <w:lvl w:ilvl="3" w:tplc="2BBA055E">
      <w:start w:val="1"/>
      <w:numFmt w:val="bullet"/>
      <w:lvlText w:val="•"/>
      <w:lvlJc w:val="left"/>
      <w:pPr>
        <w:ind w:left="2513" w:hanging="360"/>
      </w:pPr>
      <w:rPr>
        <w:rFonts w:hint="default"/>
      </w:rPr>
    </w:lvl>
    <w:lvl w:ilvl="4" w:tplc="42A07DF4">
      <w:start w:val="1"/>
      <w:numFmt w:val="bullet"/>
      <w:lvlText w:val="•"/>
      <w:lvlJc w:val="left"/>
      <w:pPr>
        <w:ind w:left="3485" w:hanging="360"/>
      </w:pPr>
      <w:rPr>
        <w:rFonts w:hint="default"/>
      </w:rPr>
    </w:lvl>
    <w:lvl w:ilvl="5" w:tplc="6E7AA82C">
      <w:start w:val="1"/>
      <w:numFmt w:val="bullet"/>
      <w:lvlText w:val="•"/>
      <w:lvlJc w:val="left"/>
      <w:pPr>
        <w:ind w:left="4456" w:hanging="360"/>
      </w:pPr>
      <w:rPr>
        <w:rFonts w:hint="default"/>
      </w:rPr>
    </w:lvl>
    <w:lvl w:ilvl="6" w:tplc="3C366BFE">
      <w:start w:val="1"/>
      <w:numFmt w:val="bullet"/>
      <w:lvlText w:val="•"/>
      <w:lvlJc w:val="left"/>
      <w:pPr>
        <w:ind w:left="5427" w:hanging="360"/>
      </w:pPr>
      <w:rPr>
        <w:rFonts w:hint="default"/>
      </w:rPr>
    </w:lvl>
    <w:lvl w:ilvl="7" w:tplc="6C6E3F34">
      <w:start w:val="1"/>
      <w:numFmt w:val="bullet"/>
      <w:lvlText w:val="•"/>
      <w:lvlJc w:val="left"/>
      <w:pPr>
        <w:ind w:left="6398" w:hanging="360"/>
      </w:pPr>
      <w:rPr>
        <w:rFonts w:hint="default"/>
      </w:rPr>
    </w:lvl>
    <w:lvl w:ilvl="8" w:tplc="2F902840">
      <w:start w:val="1"/>
      <w:numFmt w:val="bullet"/>
      <w:lvlText w:val="•"/>
      <w:lvlJc w:val="left"/>
      <w:pPr>
        <w:ind w:left="7369" w:hanging="360"/>
      </w:pPr>
      <w:rPr>
        <w:rFonts w:hint="default"/>
      </w:rPr>
    </w:lvl>
  </w:abstractNum>
  <w:abstractNum w:abstractNumId="18" w15:restartNumberingAfterBreak="0">
    <w:nsid w:val="6AC607AB"/>
    <w:multiLevelType w:val="hybridMultilevel"/>
    <w:tmpl w:val="C5DADF54"/>
    <w:lvl w:ilvl="0" w:tplc="24AADD7A">
      <w:start w:val="1"/>
      <w:numFmt w:val="bullet"/>
      <w:lvlText w:val=""/>
      <w:lvlJc w:val="left"/>
      <w:pPr>
        <w:ind w:left="652" w:hanging="358"/>
      </w:pPr>
      <w:rPr>
        <w:rFonts w:ascii="Symbol" w:eastAsia="Symbol" w:hAnsi="Symbol" w:hint="default"/>
        <w:sz w:val="18"/>
        <w:szCs w:val="18"/>
      </w:rPr>
    </w:lvl>
    <w:lvl w:ilvl="1" w:tplc="424E0B64">
      <w:start w:val="1"/>
      <w:numFmt w:val="bullet"/>
      <w:lvlText w:val=""/>
      <w:lvlJc w:val="left"/>
      <w:pPr>
        <w:ind w:left="767" w:hanging="360"/>
      </w:pPr>
      <w:rPr>
        <w:rFonts w:ascii="Symbol" w:eastAsia="Symbol" w:hAnsi="Symbol" w:hint="default"/>
        <w:sz w:val="18"/>
        <w:szCs w:val="18"/>
      </w:rPr>
    </w:lvl>
    <w:lvl w:ilvl="2" w:tplc="4B9CFC40">
      <w:start w:val="1"/>
      <w:numFmt w:val="bullet"/>
      <w:lvlText w:val="•"/>
      <w:lvlJc w:val="left"/>
      <w:pPr>
        <w:ind w:left="1197" w:hanging="360"/>
      </w:pPr>
      <w:rPr>
        <w:rFonts w:hint="default"/>
      </w:rPr>
    </w:lvl>
    <w:lvl w:ilvl="3" w:tplc="D12C1294">
      <w:start w:val="1"/>
      <w:numFmt w:val="bullet"/>
      <w:lvlText w:val="•"/>
      <w:lvlJc w:val="left"/>
      <w:pPr>
        <w:ind w:left="1628" w:hanging="360"/>
      </w:pPr>
      <w:rPr>
        <w:rFonts w:hint="default"/>
      </w:rPr>
    </w:lvl>
    <w:lvl w:ilvl="4" w:tplc="0ED0C08C">
      <w:start w:val="1"/>
      <w:numFmt w:val="bullet"/>
      <w:lvlText w:val="•"/>
      <w:lvlJc w:val="left"/>
      <w:pPr>
        <w:ind w:left="2058" w:hanging="360"/>
      </w:pPr>
      <w:rPr>
        <w:rFonts w:hint="default"/>
      </w:rPr>
    </w:lvl>
    <w:lvl w:ilvl="5" w:tplc="69DCB944">
      <w:start w:val="1"/>
      <w:numFmt w:val="bullet"/>
      <w:lvlText w:val="•"/>
      <w:lvlJc w:val="left"/>
      <w:pPr>
        <w:ind w:left="2488" w:hanging="360"/>
      </w:pPr>
      <w:rPr>
        <w:rFonts w:hint="default"/>
      </w:rPr>
    </w:lvl>
    <w:lvl w:ilvl="6" w:tplc="0800241A">
      <w:start w:val="1"/>
      <w:numFmt w:val="bullet"/>
      <w:lvlText w:val="•"/>
      <w:lvlJc w:val="left"/>
      <w:pPr>
        <w:ind w:left="2919" w:hanging="360"/>
      </w:pPr>
      <w:rPr>
        <w:rFonts w:hint="default"/>
      </w:rPr>
    </w:lvl>
    <w:lvl w:ilvl="7" w:tplc="6C705BAC">
      <w:start w:val="1"/>
      <w:numFmt w:val="bullet"/>
      <w:lvlText w:val="•"/>
      <w:lvlJc w:val="left"/>
      <w:pPr>
        <w:ind w:left="3349" w:hanging="360"/>
      </w:pPr>
      <w:rPr>
        <w:rFonts w:hint="default"/>
      </w:rPr>
    </w:lvl>
    <w:lvl w:ilvl="8" w:tplc="4C12CD5A">
      <w:start w:val="1"/>
      <w:numFmt w:val="bullet"/>
      <w:lvlText w:val="•"/>
      <w:lvlJc w:val="left"/>
      <w:pPr>
        <w:ind w:left="3780" w:hanging="360"/>
      </w:pPr>
      <w:rPr>
        <w:rFonts w:hint="default"/>
      </w:rPr>
    </w:lvl>
  </w:abstractNum>
  <w:abstractNum w:abstractNumId="19" w15:restartNumberingAfterBreak="0">
    <w:nsid w:val="6AC85025"/>
    <w:multiLevelType w:val="hybridMultilevel"/>
    <w:tmpl w:val="D9D08EDC"/>
    <w:lvl w:ilvl="0" w:tplc="382C6866">
      <w:start w:val="1"/>
      <w:numFmt w:val="bullet"/>
      <w:lvlText w:val=""/>
      <w:lvlJc w:val="left"/>
      <w:pPr>
        <w:ind w:left="527" w:hanging="358"/>
      </w:pPr>
      <w:rPr>
        <w:rFonts w:ascii="Symbol" w:eastAsia="Symbol" w:hAnsi="Symbol" w:hint="default"/>
        <w:sz w:val="18"/>
        <w:szCs w:val="18"/>
      </w:rPr>
    </w:lvl>
    <w:lvl w:ilvl="1" w:tplc="A6F22E68">
      <w:start w:val="1"/>
      <w:numFmt w:val="bullet"/>
      <w:lvlText w:val="•"/>
      <w:lvlJc w:val="left"/>
      <w:pPr>
        <w:ind w:left="937" w:hanging="358"/>
      </w:pPr>
      <w:rPr>
        <w:rFonts w:hint="default"/>
      </w:rPr>
    </w:lvl>
    <w:lvl w:ilvl="2" w:tplc="D8A272E4">
      <w:start w:val="1"/>
      <w:numFmt w:val="bullet"/>
      <w:lvlText w:val="•"/>
      <w:lvlJc w:val="left"/>
      <w:pPr>
        <w:ind w:left="1348" w:hanging="358"/>
      </w:pPr>
      <w:rPr>
        <w:rFonts w:hint="default"/>
      </w:rPr>
    </w:lvl>
    <w:lvl w:ilvl="3" w:tplc="30CA30B8">
      <w:start w:val="1"/>
      <w:numFmt w:val="bullet"/>
      <w:lvlText w:val="•"/>
      <w:lvlJc w:val="left"/>
      <w:pPr>
        <w:ind w:left="1758" w:hanging="358"/>
      </w:pPr>
      <w:rPr>
        <w:rFonts w:hint="default"/>
      </w:rPr>
    </w:lvl>
    <w:lvl w:ilvl="4" w:tplc="87D6AE56">
      <w:start w:val="1"/>
      <w:numFmt w:val="bullet"/>
      <w:lvlText w:val="•"/>
      <w:lvlJc w:val="left"/>
      <w:pPr>
        <w:ind w:left="2169" w:hanging="358"/>
      </w:pPr>
      <w:rPr>
        <w:rFonts w:hint="default"/>
      </w:rPr>
    </w:lvl>
    <w:lvl w:ilvl="5" w:tplc="85580EAC">
      <w:start w:val="1"/>
      <w:numFmt w:val="bullet"/>
      <w:lvlText w:val="•"/>
      <w:lvlJc w:val="left"/>
      <w:pPr>
        <w:ind w:left="2580" w:hanging="358"/>
      </w:pPr>
      <w:rPr>
        <w:rFonts w:hint="default"/>
      </w:rPr>
    </w:lvl>
    <w:lvl w:ilvl="6" w:tplc="3DBE0C68">
      <w:start w:val="1"/>
      <w:numFmt w:val="bullet"/>
      <w:lvlText w:val="•"/>
      <w:lvlJc w:val="left"/>
      <w:pPr>
        <w:ind w:left="2990" w:hanging="358"/>
      </w:pPr>
      <w:rPr>
        <w:rFonts w:hint="default"/>
      </w:rPr>
    </w:lvl>
    <w:lvl w:ilvl="7" w:tplc="64604E20">
      <w:start w:val="1"/>
      <w:numFmt w:val="bullet"/>
      <w:lvlText w:val="•"/>
      <w:lvlJc w:val="left"/>
      <w:pPr>
        <w:ind w:left="3401" w:hanging="358"/>
      </w:pPr>
      <w:rPr>
        <w:rFonts w:hint="default"/>
      </w:rPr>
    </w:lvl>
    <w:lvl w:ilvl="8" w:tplc="8196DDB6">
      <w:start w:val="1"/>
      <w:numFmt w:val="bullet"/>
      <w:lvlText w:val="•"/>
      <w:lvlJc w:val="left"/>
      <w:pPr>
        <w:ind w:left="3812" w:hanging="358"/>
      </w:pPr>
      <w:rPr>
        <w:rFonts w:hint="default"/>
      </w:rPr>
    </w:lvl>
  </w:abstractNum>
  <w:abstractNum w:abstractNumId="20" w15:restartNumberingAfterBreak="0">
    <w:nsid w:val="6C066096"/>
    <w:multiLevelType w:val="hybridMultilevel"/>
    <w:tmpl w:val="6F8CEF56"/>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D0AB6"/>
    <w:multiLevelType w:val="hybridMultilevel"/>
    <w:tmpl w:val="FDFEA174"/>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D5BC8"/>
    <w:multiLevelType w:val="hybridMultilevel"/>
    <w:tmpl w:val="8F66DFA2"/>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A71D3"/>
    <w:multiLevelType w:val="hybridMultilevel"/>
    <w:tmpl w:val="D456779E"/>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260E9"/>
    <w:multiLevelType w:val="hybridMultilevel"/>
    <w:tmpl w:val="1E02A004"/>
    <w:lvl w:ilvl="0" w:tplc="60644D64">
      <w:start w:val="1"/>
      <w:numFmt w:val="bullet"/>
      <w:lvlText w:val=""/>
      <w:lvlJc w:val="left"/>
      <w:pPr>
        <w:ind w:left="642" w:hanging="360"/>
      </w:pPr>
      <w:rPr>
        <w:rFonts w:ascii="Symbol" w:eastAsia="Symbol" w:hAnsi="Symbol" w:hint="default"/>
        <w:sz w:val="18"/>
        <w:szCs w:val="18"/>
      </w:rPr>
    </w:lvl>
    <w:lvl w:ilvl="1" w:tplc="7714A604">
      <w:start w:val="1"/>
      <w:numFmt w:val="bullet"/>
      <w:lvlText w:val=""/>
      <w:lvlJc w:val="left"/>
      <w:pPr>
        <w:ind w:left="822" w:hanging="360"/>
      </w:pPr>
      <w:rPr>
        <w:rFonts w:ascii="Symbol" w:eastAsia="Symbol" w:hAnsi="Symbol" w:hint="default"/>
        <w:sz w:val="18"/>
        <w:szCs w:val="18"/>
      </w:rPr>
    </w:lvl>
    <w:lvl w:ilvl="2" w:tplc="97C85C7C">
      <w:start w:val="1"/>
      <w:numFmt w:val="bullet"/>
      <w:lvlText w:val="•"/>
      <w:lvlJc w:val="left"/>
      <w:pPr>
        <w:ind w:left="1249" w:hanging="360"/>
      </w:pPr>
      <w:rPr>
        <w:rFonts w:hint="default"/>
      </w:rPr>
    </w:lvl>
    <w:lvl w:ilvl="3" w:tplc="9B440FA8">
      <w:start w:val="1"/>
      <w:numFmt w:val="bullet"/>
      <w:lvlText w:val="•"/>
      <w:lvlJc w:val="left"/>
      <w:pPr>
        <w:ind w:left="1676" w:hanging="360"/>
      </w:pPr>
      <w:rPr>
        <w:rFonts w:hint="default"/>
      </w:rPr>
    </w:lvl>
    <w:lvl w:ilvl="4" w:tplc="F98ABA98">
      <w:start w:val="1"/>
      <w:numFmt w:val="bullet"/>
      <w:lvlText w:val="•"/>
      <w:lvlJc w:val="left"/>
      <w:pPr>
        <w:ind w:left="2103" w:hanging="360"/>
      </w:pPr>
      <w:rPr>
        <w:rFonts w:hint="default"/>
      </w:rPr>
    </w:lvl>
    <w:lvl w:ilvl="5" w:tplc="FF760398">
      <w:start w:val="1"/>
      <w:numFmt w:val="bullet"/>
      <w:lvlText w:val="•"/>
      <w:lvlJc w:val="left"/>
      <w:pPr>
        <w:ind w:left="2531" w:hanging="360"/>
      </w:pPr>
      <w:rPr>
        <w:rFonts w:hint="default"/>
      </w:rPr>
    </w:lvl>
    <w:lvl w:ilvl="6" w:tplc="58FC1B60">
      <w:start w:val="1"/>
      <w:numFmt w:val="bullet"/>
      <w:lvlText w:val="•"/>
      <w:lvlJc w:val="left"/>
      <w:pPr>
        <w:ind w:left="2958" w:hanging="360"/>
      </w:pPr>
      <w:rPr>
        <w:rFonts w:hint="default"/>
      </w:rPr>
    </w:lvl>
    <w:lvl w:ilvl="7" w:tplc="86C470E0">
      <w:start w:val="1"/>
      <w:numFmt w:val="bullet"/>
      <w:lvlText w:val="•"/>
      <w:lvlJc w:val="left"/>
      <w:pPr>
        <w:ind w:left="3385" w:hanging="360"/>
      </w:pPr>
      <w:rPr>
        <w:rFonts w:hint="default"/>
      </w:rPr>
    </w:lvl>
    <w:lvl w:ilvl="8" w:tplc="DC5C673E">
      <w:start w:val="1"/>
      <w:numFmt w:val="bullet"/>
      <w:lvlText w:val="•"/>
      <w:lvlJc w:val="left"/>
      <w:pPr>
        <w:ind w:left="3812" w:hanging="360"/>
      </w:pPr>
      <w:rPr>
        <w:rFonts w:hint="default"/>
      </w:rPr>
    </w:lvl>
  </w:abstractNum>
  <w:abstractNum w:abstractNumId="25" w15:restartNumberingAfterBreak="0">
    <w:nsid w:val="7E5A107B"/>
    <w:multiLevelType w:val="hybridMultilevel"/>
    <w:tmpl w:val="096A9380"/>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889781">
    <w:abstractNumId w:val="10"/>
  </w:num>
  <w:num w:numId="2" w16cid:durableId="902838827">
    <w:abstractNumId w:val="21"/>
  </w:num>
  <w:num w:numId="3" w16cid:durableId="1189220137">
    <w:abstractNumId w:val="11"/>
  </w:num>
  <w:num w:numId="4" w16cid:durableId="376202226">
    <w:abstractNumId w:val="2"/>
  </w:num>
  <w:num w:numId="5" w16cid:durableId="1215579656">
    <w:abstractNumId w:val="17"/>
  </w:num>
  <w:num w:numId="6" w16cid:durableId="671488529">
    <w:abstractNumId w:val="14"/>
  </w:num>
  <w:num w:numId="7" w16cid:durableId="184755110">
    <w:abstractNumId w:val="8"/>
  </w:num>
  <w:num w:numId="8" w16cid:durableId="347683359">
    <w:abstractNumId w:val="19"/>
  </w:num>
  <w:num w:numId="9" w16cid:durableId="270356192">
    <w:abstractNumId w:val="16"/>
  </w:num>
  <w:num w:numId="10" w16cid:durableId="1154682775">
    <w:abstractNumId w:val="18"/>
  </w:num>
  <w:num w:numId="11" w16cid:durableId="1207716464">
    <w:abstractNumId w:val="0"/>
  </w:num>
  <w:num w:numId="12" w16cid:durableId="429011162">
    <w:abstractNumId w:val="23"/>
  </w:num>
  <w:num w:numId="13" w16cid:durableId="677971792">
    <w:abstractNumId w:val="7"/>
  </w:num>
  <w:num w:numId="14" w16cid:durableId="864293705">
    <w:abstractNumId w:val="20"/>
  </w:num>
  <w:num w:numId="15" w16cid:durableId="1219778496">
    <w:abstractNumId w:val="3"/>
  </w:num>
  <w:num w:numId="16" w16cid:durableId="743573911">
    <w:abstractNumId w:val="4"/>
  </w:num>
  <w:num w:numId="17" w16cid:durableId="175072239">
    <w:abstractNumId w:val="25"/>
  </w:num>
  <w:num w:numId="18" w16cid:durableId="1253130149">
    <w:abstractNumId w:val="13"/>
  </w:num>
  <w:num w:numId="19" w16cid:durableId="1609582520">
    <w:abstractNumId w:val="22"/>
  </w:num>
  <w:num w:numId="20" w16cid:durableId="966811808">
    <w:abstractNumId w:val="1"/>
  </w:num>
  <w:num w:numId="21" w16cid:durableId="348605585">
    <w:abstractNumId w:val="24"/>
  </w:num>
  <w:num w:numId="22" w16cid:durableId="781993170">
    <w:abstractNumId w:val="12"/>
  </w:num>
  <w:num w:numId="23" w16cid:durableId="1100761217">
    <w:abstractNumId w:val="15"/>
  </w:num>
  <w:num w:numId="24" w16cid:durableId="1587110685">
    <w:abstractNumId w:val="6"/>
  </w:num>
  <w:num w:numId="25" w16cid:durableId="1036077418">
    <w:abstractNumId w:val="5"/>
  </w:num>
  <w:num w:numId="26" w16cid:durableId="81133601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B2"/>
    <w:rsid w:val="0000548B"/>
    <w:rsid w:val="00005A37"/>
    <w:rsid w:val="000115F2"/>
    <w:rsid w:val="00023073"/>
    <w:rsid w:val="000252E6"/>
    <w:rsid w:val="0005105F"/>
    <w:rsid w:val="0006433C"/>
    <w:rsid w:val="00086AF4"/>
    <w:rsid w:val="00091685"/>
    <w:rsid w:val="000A0DE4"/>
    <w:rsid w:val="000A3570"/>
    <w:rsid w:val="000A5120"/>
    <w:rsid w:val="000A73BD"/>
    <w:rsid w:val="000B4B93"/>
    <w:rsid w:val="000D3B42"/>
    <w:rsid w:val="000E7616"/>
    <w:rsid w:val="000F4C45"/>
    <w:rsid w:val="000F6BB4"/>
    <w:rsid w:val="001055ED"/>
    <w:rsid w:val="001174F3"/>
    <w:rsid w:val="00122463"/>
    <w:rsid w:val="00131FB6"/>
    <w:rsid w:val="001328C3"/>
    <w:rsid w:val="00133355"/>
    <w:rsid w:val="00143BD2"/>
    <w:rsid w:val="00153BE9"/>
    <w:rsid w:val="001637DE"/>
    <w:rsid w:val="00180DC4"/>
    <w:rsid w:val="00183BBE"/>
    <w:rsid w:val="00191E57"/>
    <w:rsid w:val="001932EB"/>
    <w:rsid w:val="00194DF6"/>
    <w:rsid w:val="001A6B6E"/>
    <w:rsid w:val="001B23A2"/>
    <w:rsid w:val="001B6301"/>
    <w:rsid w:val="001E378E"/>
    <w:rsid w:val="001E3E4A"/>
    <w:rsid w:val="00200E36"/>
    <w:rsid w:val="002029F8"/>
    <w:rsid w:val="00206CA7"/>
    <w:rsid w:val="002156FC"/>
    <w:rsid w:val="002158C4"/>
    <w:rsid w:val="00217301"/>
    <w:rsid w:val="002208B5"/>
    <w:rsid w:val="00221B2D"/>
    <w:rsid w:val="00241AE4"/>
    <w:rsid w:val="00271739"/>
    <w:rsid w:val="00292F72"/>
    <w:rsid w:val="002A2328"/>
    <w:rsid w:val="002B4147"/>
    <w:rsid w:val="002B57AA"/>
    <w:rsid w:val="002D14E2"/>
    <w:rsid w:val="002D535F"/>
    <w:rsid w:val="00305D98"/>
    <w:rsid w:val="003077BE"/>
    <w:rsid w:val="0032084B"/>
    <w:rsid w:val="0034173C"/>
    <w:rsid w:val="00363746"/>
    <w:rsid w:val="00365E8C"/>
    <w:rsid w:val="00367136"/>
    <w:rsid w:val="00367A12"/>
    <w:rsid w:val="00381B9E"/>
    <w:rsid w:val="00393C50"/>
    <w:rsid w:val="003A61DC"/>
    <w:rsid w:val="003A72A3"/>
    <w:rsid w:val="003B0CBD"/>
    <w:rsid w:val="003B574F"/>
    <w:rsid w:val="003C1D51"/>
    <w:rsid w:val="003C3615"/>
    <w:rsid w:val="003C46EB"/>
    <w:rsid w:val="003D5270"/>
    <w:rsid w:val="003E04E3"/>
    <w:rsid w:val="003E4F3F"/>
    <w:rsid w:val="003E5981"/>
    <w:rsid w:val="003F2392"/>
    <w:rsid w:val="004116A4"/>
    <w:rsid w:val="00417545"/>
    <w:rsid w:val="0042025D"/>
    <w:rsid w:val="00423272"/>
    <w:rsid w:val="0042663C"/>
    <w:rsid w:val="00444F10"/>
    <w:rsid w:val="004456E1"/>
    <w:rsid w:val="0044716D"/>
    <w:rsid w:val="00450DC0"/>
    <w:rsid w:val="00456B7C"/>
    <w:rsid w:val="00464B5E"/>
    <w:rsid w:val="0048034B"/>
    <w:rsid w:val="004950D3"/>
    <w:rsid w:val="004C3B46"/>
    <w:rsid w:val="004D0E42"/>
    <w:rsid w:val="004E1AED"/>
    <w:rsid w:val="004E5B05"/>
    <w:rsid w:val="00530551"/>
    <w:rsid w:val="0053102E"/>
    <w:rsid w:val="0053399D"/>
    <w:rsid w:val="00535FD2"/>
    <w:rsid w:val="005375B2"/>
    <w:rsid w:val="00537F55"/>
    <w:rsid w:val="00540946"/>
    <w:rsid w:val="00551ECA"/>
    <w:rsid w:val="00573DB1"/>
    <w:rsid w:val="005C0391"/>
    <w:rsid w:val="005C12A5"/>
    <w:rsid w:val="005D6CCD"/>
    <w:rsid w:val="00602884"/>
    <w:rsid w:val="00610463"/>
    <w:rsid w:val="006259AD"/>
    <w:rsid w:val="00627E6D"/>
    <w:rsid w:val="00637AF8"/>
    <w:rsid w:val="006404AC"/>
    <w:rsid w:val="00653A26"/>
    <w:rsid w:val="00660D22"/>
    <w:rsid w:val="006670ED"/>
    <w:rsid w:val="006839A5"/>
    <w:rsid w:val="0068767D"/>
    <w:rsid w:val="00694D70"/>
    <w:rsid w:val="006A4F82"/>
    <w:rsid w:val="006A5E97"/>
    <w:rsid w:val="006A7BE1"/>
    <w:rsid w:val="006B1F5A"/>
    <w:rsid w:val="006D02C9"/>
    <w:rsid w:val="00707A58"/>
    <w:rsid w:val="007324B5"/>
    <w:rsid w:val="00734320"/>
    <w:rsid w:val="00762CF4"/>
    <w:rsid w:val="00763158"/>
    <w:rsid w:val="00774632"/>
    <w:rsid w:val="0077711F"/>
    <w:rsid w:val="00781403"/>
    <w:rsid w:val="007848B8"/>
    <w:rsid w:val="007852AB"/>
    <w:rsid w:val="007A5EA9"/>
    <w:rsid w:val="007A7B81"/>
    <w:rsid w:val="007C3C3F"/>
    <w:rsid w:val="007C6545"/>
    <w:rsid w:val="007C66BE"/>
    <w:rsid w:val="007E1DF5"/>
    <w:rsid w:val="007E42F0"/>
    <w:rsid w:val="007F37D6"/>
    <w:rsid w:val="007F628B"/>
    <w:rsid w:val="00804EB0"/>
    <w:rsid w:val="00817A26"/>
    <w:rsid w:val="0082019C"/>
    <w:rsid w:val="00821DED"/>
    <w:rsid w:val="00824E6A"/>
    <w:rsid w:val="0083273F"/>
    <w:rsid w:val="00865C1A"/>
    <w:rsid w:val="0086605B"/>
    <w:rsid w:val="008811BA"/>
    <w:rsid w:val="008A305F"/>
    <w:rsid w:val="008D09BC"/>
    <w:rsid w:val="008D7E51"/>
    <w:rsid w:val="008E6E64"/>
    <w:rsid w:val="009001DB"/>
    <w:rsid w:val="00903B39"/>
    <w:rsid w:val="009315CE"/>
    <w:rsid w:val="00931DD8"/>
    <w:rsid w:val="00950741"/>
    <w:rsid w:val="00961349"/>
    <w:rsid w:val="00986968"/>
    <w:rsid w:val="009915F1"/>
    <w:rsid w:val="00993B88"/>
    <w:rsid w:val="00997243"/>
    <w:rsid w:val="009A2C45"/>
    <w:rsid w:val="009B35BC"/>
    <w:rsid w:val="009C218C"/>
    <w:rsid w:val="009C430B"/>
    <w:rsid w:val="009E1F31"/>
    <w:rsid w:val="009E626E"/>
    <w:rsid w:val="00A0064D"/>
    <w:rsid w:val="00A0213F"/>
    <w:rsid w:val="00A11A15"/>
    <w:rsid w:val="00A1310C"/>
    <w:rsid w:val="00A319D9"/>
    <w:rsid w:val="00A37B36"/>
    <w:rsid w:val="00A448C6"/>
    <w:rsid w:val="00A4664C"/>
    <w:rsid w:val="00A4747B"/>
    <w:rsid w:val="00A641FB"/>
    <w:rsid w:val="00A715F3"/>
    <w:rsid w:val="00A71A6E"/>
    <w:rsid w:val="00A72B33"/>
    <w:rsid w:val="00A973DD"/>
    <w:rsid w:val="00AA08FA"/>
    <w:rsid w:val="00AA2CC6"/>
    <w:rsid w:val="00AB4E8C"/>
    <w:rsid w:val="00AB552F"/>
    <w:rsid w:val="00AB665B"/>
    <w:rsid w:val="00AC1F03"/>
    <w:rsid w:val="00AD33D4"/>
    <w:rsid w:val="00AE00E3"/>
    <w:rsid w:val="00AE13F2"/>
    <w:rsid w:val="00AE3769"/>
    <w:rsid w:val="00AE4357"/>
    <w:rsid w:val="00AF638D"/>
    <w:rsid w:val="00AF7B67"/>
    <w:rsid w:val="00B054CC"/>
    <w:rsid w:val="00B262BD"/>
    <w:rsid w:val="00B40150"/>
    <w:rsid w:val="00B420C4"/>
    <w:rsid w:val="00B513D8"/>
    <w:rsid w:val="00B70BDE"/>
    <w:rsid w:val="00BA2DC7"/>
    <w:rsid w:val="00BB338E"/>
    <w:rsid w:val="00BB704D"/>
    <w:rsid w:val="00BD124B"/>
    <w:rsid w:val="00BE0519"/>
    <w:rsid w:val="00BE1B14"/>
    <w:rsid w:val="00BF16A3"/>
    <w:rsid w:val="00C03858"/>
    <w:rsid w:val="00C10F05"/>
    <w:rsid w:val="00C30906"/>
    <w:rsid w:val="00C34B8C"/>
    <w:rsid w:val="00C413C8"/>
    <w:rsid w:val="00C45F1D"/>
    <w:rsid w:val="00C50BC8"/>
    <w:rsid w:val="00C6370D"/>
    <w:rsid w:val="00C65EB7"/>
    <w:rsid w:val="00C869BC"/>
    <w:rsid w:val="00CB026A"/>
    <w:rsid w:val="00CB74EE"/>
    <w:rsid w:val="00CC0F63"/>
    <w:rsid w:val="00CD243F"/>
    <w:rsid w:val="00CE16AD"/>
    <w:rsid w:val="00CE2E6C"/>
    <w:rsid w:val="00CE3186"/>
    <w:rsid w:val="00CF6ABB"/>
    <w:rsid w:val="00D13B0C"/>
    <w:rsid w:val="00D144F6"/>
    <w:rsid w:val="00D14B10"/>
    <w:rsid w:val="00D248E1"/>
    <w:rsid w:val="00D3672D"/>
    <w:rsid w:val="00D44BEA"/>
    <w:rsid w:val="00D47A97"/>
    <w:rsid w:val="00D50887"/>
    <w:rsid w:val="00D664DB"/>
    <w:rsid w:val="00D707F2"/>
    <w:rsid w:val="00D920B7"/>
    <w:rsid w:val="00D94139"/>
    <w:rsid w:val="00D97596"/>
    <w:rsid w:val="00DA1BFB"/>
    <w:rsid w:val="00DC2349"/>
    <w:rsid w:val="00DD048D"/>
    <w:rsid w:val="00DD345E"/>
    <w:rsid w:val="00DD634F"/>
    <w:rsid w:val="00DE13CF"/>
    <w:rsid w:val="00DF1287"/>
    <w:rsid w:val="00E050F5"/>
    <w:rsid w:val="00E10C4C"/>
    <w:rsid w:val="00E17760"/>
    <w:rsid w:val="00E23012"/>
    <w:rsid w:val="00E27870"/>
    <w:rsid w:val="00E360DA"/>
    <w:rsid w:val="00E3707F"/>
    <w:rsid w:val="00E40BC8"/>
    <w:rsid w:val="00E45F7B"/>
    <w:rsid w:val="00E64317"/>
    <w:rsid w:val="00E6531D"/>
    <w:rsid w:val="00E72730"/>
    <w:rsid w:val="00E77F06"/>
    <w:rsid w:val="00E81252"/>
    <w:rsid w:val="00E90BE1"/>
    <w:rsid w:val="00EA21D1"/>
    <w:rsid w:val="00EA4982"/>
    <w:rsid w:val="00EA5D4B"/>
    <w:rsid w:val="00EB0D39"/>
    <w:rsid w:val="00EB7079"/>
    <w:rsid w:val="00EC6649"/>
    <w:rsid w:val="00ED069D"/>
    <w:rsid w:val="00ED13F7"/>
    <w:rsid w:val="00ED3D59"/>
    <w:rsid w:val="00ED7043"/>
    <w:rsid w:val="00EF0BA0"/>
    <w:rsid w:val="00F05555"/>
    <w:rsid w:val="00F115C7"/>
    <w:rsid w:val="00F20064"/>
    <w:rsid w:val="00F31125"/>
    <w:rsid w:val="00F313DF"/>
    <w:rsid w:val="00F32C3A"/>
    <w:rsid w:val="00F34EB2"/>
    <w:rsid w:val="00F76E43"/>
    <w:rsid w:val="00F958F1"/>
    <w:rsid w:val="00FB4492"/>
    <w:rsid w:val="00FB77BD"/>
    <w:rsid w:val="00FC1D51"/>
    <w:rsid w:val="00FD532F"/>
    <w:rsid w:val="00FE3435"/>
    <w:rsid w:val="00FE3CF6"/>
    <w:rsid w:val="288C26F4"/>
    <w:rsid w:val="3DE93829"/>
    <w:rsid w:val="4FE23087"/>
    <w:rsid w:val="5992E6DC"/>
    <w:rsid w:val="6AF5FE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15BD"/>
  <w15:docId w15:val="{8F9A081A-DC44-4F8B-9F00-D9B5FE90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707F"/>
    <w:pPr>
      <w:widowControl w:val="0"/>
      <w:spacing w:before="0" w:after="0" w:line="240" w:lineRule="auto"/>
    </w:pPr>
    <w:rPr>
      <w:rFonts w:eastAsiaTheme="minorHAnsi"/>
      <w:lang w:val="en-GB" w:eastAsia="en-US"/>
    </w:rPr>
  </w:style>
  <w:style w:type="paragraph" w:styleId="Heading1">
    <w:name w:val="heading 1"/>
    <w:basedOn w:val="Normal"/>
    <w:next w:val="Normal"/>
    <w:link w:val="Heading1Char"/>
    <w:uiPriority w:val="9"/>
    <w:qFormat/>
    <w:rsid w:val="00A1310C"/>
    <w:pPr>
      <w:widowControl/>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before="120" w:line="264" w:lineRule="auto"/>
      <w:outlineLvl w:val="0"/>
    </w:pPr>
    <w:rPr>
      <w:rFonts w:asciiTheme="majorHAnsi" w:eastAsiaTheme="majorEastAsia" w:hAnsiTheme="majorHAnsi" w:cstheme="majorBidi"/>
      <w:caps/>
      <w:color w:val="FFFFFF" w:themeColor="background1"/>
      <w:spacing w:val="15"/>
      <w:lang w:eastAsia="ja-JP"/>
    </w:rPr>
  </w:style>
  <w:style w:type="paragraph" w:styleId="Heading2">
    <w:name w:val="heading 2"/>
    <w:basedOn w:val="Normal"/>
    <w:next w:val="Normal"/>
    <w:link w:val="Heading2Char"/>
    <w:uiPriority w:val="9"/>
    <w:semiHidden/>
    <w:unhideWhenUsed/>
    <w:qFormat/>
    <w:rsid w:val="00D47A97"/>
    <w:pPr>
      <w:widowControl/>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before="120" w:line="264" w:lineRule="auto"/>
      <w:outlineLvl w:val="1"/>
    </w:pPr>
    <w:rPr>
      <w:rFonts w:asciiTheme="majorHAnsi" w:eastAsiaTheme="majorEastAsia" w:hAnsiTheme="majorHAnsi" w:cstheme="majorBidi"/>
      <w:caps/>
      <w:spacing w:val="15"/>
      <w:lang w:eastAsia="ja-JP"/>
    </w:rPr>
  </w:style>
  <w:style w:type="paragraph" w:styleId="Heading3">
    <w:name w:val="heading 3"/>
    <w:basedOn w:val="Normal"/>
    <w:next w:val="Normal"/>
    <w:link w:val="Heading3Char"/>
    <w:uiPriority w:val="9"/>
    <w:semiHidden/>
    <w:unhideWhenUsed/>
    <w:qFormat/>
    <w:rsid w:val="00D47A97"/>
    <w:pPr>
      <w:widowControl/>
      <w:pBdr>
        <w:top w:val="single" w:sz="6" w:space="2" w:color="099BDD" w:themeColor="text2"/>
      </w:pBdr>
      <w:spacing w:before="300" w:line="264" w:lineRule="auto"/>
      <w:outlineLvl w:val="2"/>
    </w:pPr>
    <w:rPr>
      <w:rFonts w:asciiTheme="majorHAnsi" w:eastAsiaTheme="majorEastAsia" w:hAnsiTheme="majorHAnsi" w:cstheme="majorBidi"/>
      <w:caps/>
      <w:color w:val="044D6E" w:themeColor="text2" w:themeShade="80"/>
      <w:spacing w:val="15"/>
      <w:lang w:eastAsia="ja-JP"/>
    </w:rPr>
  </w:style>
  <w:style w:type="paragraph" w:styleId="Heading4">
    <w:name w:val="heading 4"/>
    <w:basedOn w:val="Normal"/>
    <w:next w:val="Normal"/>
    <w:link w:val="Heading4Char"/>
    <w:uiPriority w:val="9"/>
    <w:semiHidden/>
    <w:unhideWhenUsed/>
    <w:qFormat/>
    <w:rsid w:val="00D47A97"/>
    <w:pPr>
      <w:widowControl/>
      <w:pBdr>
        <w:top w:val="dotted" w:sz="6" w:space="2" w:color="099BDD" w:themeColor="text2"/>
      </w:pBdr>
      <w:spacing w:before="200" w:line="264" w:lineRule="auto"/>
      <w:outlineLvl w:val="3"/>
    </w:pPr>
    <w:rPr>
      <w:rFonts w:asciiTheme="majorHAnsi" w:eastAsiaTheme="majorEastAsia" w:hAnsiTheme="majorHAnsi" w:cstheme="majorBidi"/>
      <w:caps/>
      <w:color w:val="0673A5" w:themeColor="text2" w:themeShade="BF"/>
      <w:spacing w:val="10"/>
      <w:lang w:eastAsia="ja-JP"/>
    </w:rPr>
  </w:style>
  <w:style w:type="paragraph" w:styleId="Heading5">
    <w:name w:val="heading 5"/>
    <w:basedOn w:val="Normal"/>
    <w:next w:val="Normal"/>
    <w:link w:val="Heading5Char"/>
    <w:uiPriority w:val="9"/>
    <w:semiHidden/>
    <w:unhideWhenUsed/>
    <w:qFormat/>
    <w:rsid w:val="00D47A97"/>
    <w:pPr>
      <w:widowControl/>
      <w:pBdr>
        <w:bottom w:val="single" w:sz="6" w:space="1" w:color="099BDD" w:themeColor="text2"/>
      </w:pBdr>
      <w:spacing w:before="200" w:line="264" w:lineRule="auto"/>
      <w:outlineLvl w:val="4"/>
    </w:pPr>
    <w:rPr>
      <w:rFonts w:asciiTheme="majorHAnsi" w:eastAsiaTheme="majorEastAsia" w:hAnsiTheme="majorHAnsi" w:cstheme="majorBidi"/>
      <w:caps/>
      <w:color w:val="0673A5" w:themeColor="text2" w:themeShade="BF"/>
      <w:spacing w:val="10"/>
      <w:lang w:eastAsia="ja-JP"/>
    </w:rPr>
  </w:style>
  <w:style w:type="paragraph" w:styleId="Heading6">
    <w:name w:val="heading 6"/>
    <w:basedOn w:val="Normal"/>
    <w:next w:val="Normal"/>
    <w:link w:val="Heading6Char"/>
    <w:uiPriority w:val="9"/>
    <w:semiHidden/>
    <w:unhideWhenUsed/>
    <w:qFormat/>
    <w:rsid w:val="00D47A97"/>
    <w:pPr>
      <w:widowControl/>
      <w:pBdr>
        <w:bottom w:val="dotted" w:sz="6" w:space="1" w:color="099BDD" w:themeColor="text2"/>
      </w:pBdr>
      <w:spacing w:before="200" w:line="264" w:lineRule="auto"/>
      <w:outlineLvl w:val="5"/>
    </w:pPr>
    <w:rPr>
      <w:rFonts w:asciiTheme="majorHAnsi" w:eastAsiaTheme="majorEastAsia" w:hAnsiTheme="majorHAnsi" w:cstheme="majorBidi"/>
      <w:caps/>
      <w:color w:val="0673A5" w:themeColor="text2" w:themeShade="BF"/>
      <w:spacing w:val="10"/>
      <w:lang w:eastAsia="ja-JP"/>
    </w:rPr>
  </w:style>
  <w:style w:type="paragraph" w:styleId="Heading7">
    <w:name w:val="heading 7"/>
    <w:basedOn w:val="Normal"/>
    <w:next w:val="Normal"/>
    <w:link w:val="Heading7Char"/>
    <w:uiPriority w:val="9"/>
    <w:semiHidden/>
    <w:unhideWhenUsed/>
    <w:qFormat/>
    <w:rsid w:val="00D47A97"/>
    <w:pPr>
      <w:widowControl/>
      <w:spacing w:before="200" w:line="264" w:lineRule="auto"/>
      <w:outlineLvl w:val="6"/>
    </w:pPr>
    <w:rPr>
      <w:rFonts w:asciiTheme="majorHAnsi" w:eastAsiaTheme="majorEastAsia" w:hAnsiTheme="majorHAnsi" w:cstheme="majorBidi"/>
      <w:caps/>
      <w:color w:val="0673A5" w:themeColor="text2" w:themeShade="BF"/>
      <w:spacing w:val="10"/>
      <w:lang w:eastAsia="ja-JP"/>
    </w:rPr>
  </w:style>
  <w:style w:type="paragraph" w:styleId="Heading8">
    <w:name w:val="heading 8"/>
    <w:basedOn w:val="Normal"/>
    <w:next w:val="Normal"/>
    <w:link w:val="Heading8Char"/>
    <w:uiPriority w:val="9"/>
    <w:semiHidden/>
    <w:unhideWhenUsed/>
    <w:qFormat/>
    <w:rsid w:val="00D47A97"/>
    <w:pPr>
      <w:widowControl/>
      <w:spacing w:before="200" w:line="264" w:lineRule="auto"/>
      <w:outlineLvl w:val="7"/>
    </w:pPr>
    <w:rPr>
      <w:rFonts w:asciiTheme="majorHAnsi" w:eastAsiaTheme="majorEastAsia" w:hAnsiTheme="majorHAnsi" w:cstheme="majorBidi"/>
      <w:caps/>
      <w:spacing w:val="10"/>
      <w:szCs w:val="18"/>
      <w:lang w:eastAsia="ja-JP"/>
    </w:rPr>
  </w:style>
  <w:style w:type="paragraph" w:styleId="Heading9">
    <w:name w:val="heading 9"/>
    <w:basedOn w:val="Normal"/>
    <w:next w:val="Normal"/>
    <w:link w:val="Heading9Char"/>
    <w:uiPriority w:val="9"/>
    <w:semiHidden/>
    <w:unhideWhenUsed/>
    <w:qFormat/>
    <w:rsid w:val="00D47A97"/>
    <w:pPr>
      <w:widowControl/>
      <w:spacing w:before="200" w:line="264" w:lineRule="auto"/>
      <w:outlineLvl w:val="8"/>
    </w:pPr>
    <w:rPr>
      <w:rFonts w:asciiTheme="majorHAnsi" w:eastAsiaTheme="majorEastAsia" w:hAnsiTheme="majorHAnsi" w:cstheme="majorBidi"/>
      <w:i/>
      <w:iCs/>
      <w:caps/>
      <w:spacing w:val="10"/>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widowControl/>
      <w:spacing w:line="264" w:lineRule="auto"/>
    </w:pPr>
    <w:rPr>
      <w:rFonts w:asciiTheme="majorHAnsi" w:eastAsiaTheme="majorEastAsia" w:hAnsiTheme="majorHAnsi" w:cstheme="majorBidi"/>
      <w:caps/>
      <w:color w:val="0673A5" w:themeColor="text2" w:themeShade="BF"/>
      <w:spacing w:val="10"/>
      <w:sz w:val="52"/>
      <w:szCs w:val="52"/>
      <w:lang w:eastAsia="ja-JP"/>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widowControl/>
      <w:numPr>
        <w:ilvl w:val="1"/>
      </w:numPr>
      <w:spacing w:before="120" w:after="160" w:line="264" w:lineRule="auto"/>
    </w:pPr>
    <w:rPr>
      <w:rFonts w:eastAsiaTheme="minorEastAsia"/>
      <w:color w:val="404040" w:themeColor="text1" w:themeTint="E6"/>
      <w:lang w:eastAsia="ja-JP"/>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widowControl/>
      <w:pBdr>
        <w:top w:val="single" w:sz="4" w:space="10" w:color="806000" w:themeColor="accent1" w:themeShade="80"/>
        <w:bottom w:val="single" w:sz="4" w:space="10" w:color="806000" w:themeColor="accent1" w:themeShade="80"/>
      </w:pBdr>
      <w:spacing w:before="360" w:after="360" w:line="264" w:lineRule="auto"/>
      <w:ind w:left="864" w:right="864"/>
      <w:jc w:val="center"/>
    </w:pPr>
    <w:rPr>
      <w:rFonts w:eastAsiaTheme="minorEastAsia"/>
      <w:i/>
      <w:iCs/>
      <w:color w:val="806000" w:themeColor="accent1" w:themeShade="80"/>
      <w:lang w:eastAsia="ja-JP"/>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pPr>
      <w:widowControl/>
      <w:spacing w:before="120" w:after="200" w:line="264" w:lineRule="auto"/>
    </w:pPr>
    <w:rPr>
      <w:rFonts w:eastAsiaTheme="minorEastAsia"/>
      <w:b/>
      <w:bCs/>
      <w:color w:val="0673A5" w:themeColor="text2" w:themeShade="BF"/>
      <w:szCs w:val="16"/>
      <w:lang w:eastAsia="ja-JP"/>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widowControl/>
    </w:pPr>
    <w:rPr>
      <w:rFonts w:ascii="Segoe UI" w:eastAsiaTheme="minorEastAsia" w:hAnsi="Segoe UI" w:cs="Segoe UI"/>
      <w:szCs w:val="18"/>
      <w:lang w:eastAsia="ja-JP"/>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widowControl/>
      <w:spacing w:before="120" w:after="120" w:line="264" w:lineRule="auto"/>
    </w:pPr>
    <w:rPr>
      <w:rFonts w:eastAsiaTheme="minorEastAsia"/>
      <w:szCs w:val="16"/>
      <w:lang w:eastAsia="ja-JP"/>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widowControl/>
      <w:spacing w:before="120" w:after="120" w:line="264" w:lineRule="auto"/>
      <w:ind w:left="360"/>
    </w:pPr>
    <w:rPr>
      <w:rFonts w:eastAsiaTheme="minorEastAsia"/>
      <w:szCs w:val="16"/>
      <w:lang w:eastAsia="ja-JP"/>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widowControl/>
      <w:spacing w:before="120" w:after="200"/>
    </w:pPr>
    <w:rPr>
      <w:rFonts w:eastAsiaTheme="minorEastAsia"/>
      <w:szCs w:val="20"/>
      <w:lang w:eastAsia="ja-JP"/>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widowControl/>
    </w:pPr>
    <w:rPr>
      <w:rFonts w:ascii="Segoe UI" w:eastAsiaTheme="minorEastAsia" w:hAnsi="Segoe UI" w:cs="Segoe UI"/>
      <w:szCs w:val="16"/>
      <w:lang w:eastAsia="ja-JP"/>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unhideWhenUsed/>
    <w:rsid w:val="00D47A97"/>
    <w:pPr>
      <w:widowControl/>
    </w:pPr>
    <w:rPr>
      <w:rFonts w:eastAsiaTheme="minorEastAsia"/>
      <w:szCs w:val="20"/>
      <w:lang w:eastAsia="ja-JP"/>
    </w:rPr>
  </w:style>
  <w:style w:type="character" w:customStyle="1" w:styleId="EndnoteTextChar">
    <w:name w:val="Endnote Text Char"/>
    <w:basedOn w:val="DefaultParagraphFont"/>
    <w:link w:val="EndnoteText"/>
    <w:uiPriority w:val="99"/>
    <w:rsid w:val="00D47A97"/>
    <w:rPr>
      <w:szCs w:val="20"/>
    </w:rPr>
  </w:style>
  <w:style w:type="paragraph" w:styleId="EnvelopeReturn">
    <w:name w:val="envelope return"/>
    <w:basedOn w:val="Normal"/>
    <w:uiPriority w:val="99"/>
    <w:semiHidden/>
    <w:unhideWhenUsed/>
    <w:rsid w:val="00D47A97"/>
    <w:pPr>
      <w:widowControl/>
    </w:pPr>
    <w:rPr>
      <w:rFonts w:asciiTheme="majorHAnsi" w:eastAsiaTheme="majorEastAsia" w:hAnsiTheme="majorHAnsi" w:cstheme="majorBidi"/>
      <w:szCs w:val="20"/>
      <w:lang w:eastAsia="ja-JP"/>
    </w:rPr>
  </w:style>
  <w:style w:type="paragraph" w:styleId="FootnoteText">
    <w:name w:val="footnote text"/>
    <w:basedOn w:val="Normal"/>
    <w:link w:val="FootnoteTextChar"/>
    <w:uiPriority w:val="99"/>
    <w:semiHidden/>
    <w:unhideWhenUsed/>
    <w:rsid w:val="00D47A97"/>
    <w:pPr>
      <w:widowControl/>
    </w:pPr>
    <w:rPr>
      <w:rFonts w:eastAsiaTheme="minorEastAsia"/>
      <w:szCs w:val="20"/>
      <w:lang w:eastAsia="ja-JP"/>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widowControl/>
    </w:pPr>
    <w:rPr>
      <w:rFonts w:ascii="Consolas" w:eastAsiaTheme="minorEastAsia" w:hAnsi="Consolas"/>
      <w:szCs w:val="20"/>
      <w:lang w:eastAsia="ja-JP"/>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widowControl/>
    </w:pPr>
    <w:rPr>
      <w:rFonts w:ascii="Consolas" w:eastAsiaTheme="minorEastAsia" w:hAnsi="Consolas"/>
      <w:szCs w:val="21"/>
      <w:lang w:eastAsia="ja-JP"/>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widowControl/>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spacing w:before="120" w:after="200" w:line="264" w:lineRule="auto"/>
      <w:ind w:left="1152" w:right="1152"/>
    </w:pPr>
    <w:rPr>
      <w:rFonts w:eastAsiaTheme="minorEastAsia"/>
      <w:i/>
      <w:iCs/>
      <w:color w:val="806000" w:themeColor="accent1" w:themeShade="80"/>
      <w:lang w:eastAsia="ja-JP"/>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widowControl/>
    </w:pPr>
    <w:rPr>
      <w:rFonts w:eastAsiaTheme="minorEastAsia"/>
      <w:lang w:eastAsia="ja-JP"/>
    </w:r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widowControl/>
    </w:pPr>
    <w:rPr>
      <w:rFonts w:eastAsiaTheme="minorEastAsia"/>
      <w:lang w:eastAsia="ja-JP"/>
    </w:rPr>
  </w:style>
  <w:style w:type="character" w:customStyle="1" w:styleId="FooterChar">
    <w:name w:val="Footer Char"/>
    <w:basedOn w:val="DefaultParagraphFont"/>
    <w:link w:val="Footer"/>
    <w:uiPriority w:val="99"/>
    <w:rsid w:val="004E1AED"/>
  </w:style>
  <w:style w:type="character" w:styleId="Hyperlink">
    <w:name w:val="Hyperlink"/>
    <w:uiPriority w:val="99"/>
    <w:unhideWhenUsed/>
    <w:rsid w:val="00F34EB2"/>
    <w:rPr>
      <w:color w:val="0000FF"/>
      <w:u w:val="single"/>
    </w:rPr>
  </w:style>
  <w:style w:type="character" w:styleId="EndnoteReference">
    <w:name w:val="endnote reference"/>
    <w:uiPriority w:val="99"/>
    <w:unhideWhenUsed/>
    <w:rsid w:val="00363746"/>
    <w:rPr>
      <w:rFonts w:ascii="Arial" w:hAnsi="Arial"/>
      <w:color w:val="auto"/>
      <w:vertAlign w:val="superscript"/>
    </w:rPr>
  </w:style>
  <w:style w:type="paragraph" w:styleId="ListParagraph">
    <w:name w:val="List Paragraph"/>
    <w:basedOn w:val="Normal"/>
    <w:uiPriority w:val="34"/>
    <w:qFormat/>
    <w:rsid w:val="000D3B42"/>
    <w:pPr>
      <w:widowControl/>
      <w:spacing w:after="200" w:line="276" w:lineRule="auto"/>
      <w:ind w:left="720"/>
      <w:contextualSpacing/>
    </w:pPr>
    <w:rPr>
      <w:rFonts w:ascii="Calibri" w:eastAsia="Calibri" w:hAnsi="Calibri" w:cs="Times New Roman"/>
    </w:rPr>
  </w:style>
  <w:style w:type="paragraph" w:customStyle="1" w:styleId="Default">
    <w:name w:val="Default"/>
    <w:rsid w:val="00A37B36"/>
    <w:pPr>
      <w:autoSpaceDE w:val="0"/>
      <w:autoSpaceDN w:val="0"/>
      <w:adjustRightInd w:val="0"/>
      <w:spacing w:before="0" w:after="0" w:line="240" w:lineRule="auto"/>
    </w:pPr>
    <w:rPr>
      <w:rFonts w:ascii="Calibri" w:eastAsia="Calibri" w:hAnsi="Calibri" w:cs="Calibri"/>
      <w:color w:val="000000"/>
      <w:sz w:val="24"/>
      <w:szCs w:val="24"/>
      <w:lang w:val="en-GB" w:eastAsia="en-GB"/>
    </w:rPr>
  </w:style>
  <w:style w:type="paragraph" w:styleId="NoSpacing">
    <w:name w:val="No Spacing"/>
    <w:uiPriority w:val="1"/>
    <w:unhideWhenUsed/>
    <w:rsid w:val="00A0064D"/>
    <w:pPr>
      <w:spacing w:before="0" w:after="0" w:line="240" w:lineRule="auto"/>
    </w:pPr>
    <w:rPr>
      <w:lang w:val="en-GB"/>
    </w:rPr>
  </w:style>
  <w:style w:type="paragraph" w:customStyle="1" w:styleId="TableParagraph">
    <w:name w:val="Table Paragraph"/>
    <w:basedOn w:val="Normal"/>
    <w:uiPriority w:val="1"/>
    <w:qFormat/>
    <w:rsid w:val="007E1DF5"/>
    <w:rPr>
      <w:rFonts w:ascii="Calibri" w:eastAsia="Calibri" w:hAnsi="Calibri" w:cs="Times New Roman"/>
    </w:rPr>
  </w:style>
  <w:style w:type="paragraph" w:styleId="BodyText">
    <w:name w:val="Body Text"/>
    <w:basedOn w:val="Normal"/>
    <w:link w:val="BodyTextChar"/>
    <w:uiPriority w:val="99"/>
    <w:semiHidden/>
    <w:unhideWhenUsed/>
    <w:rsid w:val="00D3672D"/>
    <w:pPr>
      <w:widowControl/>
      <w:spacing w:before="120" w:after="120" w:line="264" w:lineRule="auto"/>
    </w:pPr>
    <w:rPr>
      <w:rFonts w:eastAsiaTheme="minorEastAsia"/>
      <w:lang w:eastAsia="ja-JP"/>
    </w:rPr>
  </w:style>
  <w:style w:type="character" w:customStyle="1" w:styleId="BodyTextChar">
    <w:name w:val="Body Text Char"/>
    <w:basedOn w:val="DefaultParagraphFont"/>
    <w:link w:val="BodyText"/>
    <w:uiPriority w:val="99"/>
    <w:semiHidden/>
    <w:rsid w:val="00D3672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38401152">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722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m\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5D720879E324281E1909D6537418C" ma:contentTypeVersion="17" ma:contentTypeDescription="Create a new document." ma:contentTypeScope="" ma:versionID="5b89e2fc805e2fa03225fbec4ab74fac">
  <xsd:schema xmlns:xsd="http://www.w3.org/2001/XMLSchema" xmlns:xs="http://www.w3.org/2001/XMLSchema" xmlns:p="http://schemas.microsoft.com/office/2006/metadata/properties" xmlns:ns1="http://schemas.microsoft.com/sharepoint/v3" xmlns:ns2="f5b4a9d7-5e7d-4a3a-bd26-0b264a9de005" xmlns:ns3="1019b73d-4ebc-41e2-8b0b-ddc729e07acc" targetNamespace="http://schemas.microsoft.com/office/2006/metadata/properties" ma:root="true" ma:fieldsID="2616abb6ad85d79e659a2a983d8944c5" ns1:_="" ns2:_="" ns3:_="">
    <xsd:import namespace="http://schemas.microsoft.com/sharepoint/v3"/>
    <xsd:import namespace="f5b4a9d7-5e7d-4a3a-bd26-0b264a9de00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4a9d7-5e7d-4a3a-bd26-0b264a9de00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04e512-bfe8-4420-8b6e-75c1b4cc5a7d}"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5b4a9d7-5e7d-4a3a-bd26-0b264a9de005">
      <Terms xmlns="http://schemas.microsoft.com/office/infopath/2007/PartnerControls"/>
    </lcf76f155ced4ddcb4097134ff3c332f>
    <TaxCatchAll xmlns="1019b73d-4ebc-41e2-8b0b-ddc729e07acc" xsi:nil="true"/>
    <_ip_UnifiedCompliancePolicyProperties xmlns="http://schemas.microsoft.com/sharepoint/v3" xsi:nil="true"/>
    <SharedWithUsers xmlns="1019b73d-4ebc-41e2-8b0b-ddc729e07acc">
      <UserInfo>
        <DisplayName/>
        <AccountId xsi:nil="true"/>
        <AccountType/>
      </UserInfo>
    </SharedWithUsers>
    <MediaLengthInSeconds xmlns="f5b4a9d7-5e7d-4a3a-bd26-0b264a9de005" xsi:nil="true"/>
  </documentManagement>
</p:properti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EF381-32DB-4CD3-9B04-5880342B5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b4a9d7-5e7d-4a3a-bd26-0b264a9de00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http://schemas.microsoft.com/sharepoint/v3"/>
    <ds:schemaRef ds:uri="f5b4a9d7-5e7d-4a3a-bd26-0b264a9de005"/>
    <ds:schemaRef ds:uri="1019b73d-4ebc-41e2-8b0b-ddc729e07acc"/>
  </ds:schemaRefs>
</ds:datastoreItem>
</file>

<file path=customXml/itemProps3.xml><?xml version="1.0" encoding="utf-8"?>
<ds:datastoreItem xmlns:ds="http://schemas.openxmlformats.org/officeDocument/2006/customXml" ds:itemID="{1F9BF730-9094-4837-9247-8F7F593AE5C8}">
  <ds:schemaRefs>
    <ds:schemaRef ds:uri="http://schemas.openxmlformats.org/officeDocument/2006/bibliography"/>
  </ds:schemaRefs>
</ds:datastoreItem>
</file>

<file path=customXml/itemProps4.xml><?xml version="1.0" encoding="utf-8"?>
<ds:datastoreItem xmlns:ds="http://schemas.openxmlformats.org/officeDocument/2006/customXml" ds:itemID="{B4300E10-FF8D-4102-817C-E31EF8F85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7</Pages>
  <Words>1624</Words>
  <Characters>10155</Characters>
  <Application>Microsoft Office Word</Application>
  <DocSecurity>0</DocSecurity>
  <Lines>350</Lines>
  <Paragraphs>203</Paragraphs>
  <ScaleCrop>false</ScaleCrop>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PSYCHIATRY TRAINING - CT1 2023</dc:title>
  <dc:creator>Mueller Natalie</dc:creator>
  <cp:lastModifiedBy>Lee Baglin</cp:lastModifiedBy>
  <cp:revision>47</cp:revision>
  <cp:lastPrinted>2018-05-02T09:04:00Z</cp:lastPrinted>
  <dcterms:created xsi:type="dcterms:W3CDTF">2019-09-26T14:12:00Z</dcterms:created>
  <dcterms:modified xsi:type="dcterms:W3CDTF">2022-10-13T11:03:00Z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0x0101004325D720879E324281E1909D6537418C</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_ExtendedDescription">
    <vt:lpwstr/>
  </property>
  <property fmtid="{D5CDD505-2E9C-101B-9397-08002B2CF9AE}" pid="13" name="Order">
    <vt:r8>1096300</vt:r8>
  </property>
  <property fmtid="{D5CDD505-2E9C-101B-9397-08002B2CF9AE}" pid="14" name="TriggerFlowInfo">
    <vt:lpwstr/>
  </property>
  <property fmtid="{D5CDD505-2E9C-101B-9397-08002B2CF9AE}" pid="15" name="MediaServiceImageTags">
    <vt:lpwstr/>
  </property>
</Properties>
</file>